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73791D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48"/>
          <w:szCs w:val="48"/>
          <w:lang w:val="en"/>
        </w:rPr>
        <w:t>Golden Rules (On-site Exercise)</w:t>
      </w:r>
    </w:p>
    <w:p w:rsidR="00B21AE6" w:rsidRPr="0073791D" w:rsidRDefault="00B21AE6">
      <w:pPr>
        <w:pStyle w:val="Corps"/>
        <w:rPr>
          <w:rFonts w:ascii="Arial" w:hAnsi="Arial" w:cs="Arial"/>
          <w:lang w:val="en-US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en"/>
              </w:rPr>
              <w:t>Objectives: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At the end of the module, participants:</w:t>
            </w:r>
          </w:p>
          <w:p w:rsidR="006733B7" w:rsidRPr="006733B7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Will have deepened their knowledge of the golden rules, having identified situations in which they are respected (or not respected) on-site.</w:t>
            </w:r>
          </w:p>
          <w:p w:rsidR="00D230DC" w:rsidRPr="00957ABE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Will have debriefed with their N+1 on the difficulties encountered.</w:t>
            </w:r>
          </w:p>
        </w:tc>
      </w:tr>
    </w:tbl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194668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en"/>
        </w:rPr>
        <w:t xml:space="preserve">This sequence is to be built locally. To this end, 2 options are available to you: </w:t>
      </w:r>
    </w:p>
    <w:p w:rsidR="008230E3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en"/>
        </w:rPr>
        <w:t xml:space="preserve">either a local (or branch) training exists and meets these objectives. In this case, it can be used instead of this module. </w:t>
      </w:r>
    </w:p>
    <w:p w:rsidR="00A068EE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en"/>
        </w:rPr>
        <w:t>if this is not the case, you must build your own training session by following the suggestions below.</w:t>
      </w:r>
    </w:p>
    <w:p w:rsidR="00A10B3D" w:rsidRPr="00194668" w:rsidRDefault="00A10B3D">
      <w:pPr>
        <w:pStyle w:val="Corps"/>
        <w:rPr>
          <w:rFonts w:ascii="Arial" w:hAnsi="Arial" w:cs="Arial"/>
          <w:sz w:val="22"/>
          <w:szCs w:val="22"/>
        </w:rPr>
      </w:pPr>
    </w:p>
    <w:p w:rsidR="00B21AE6" w:rsidRPr="00194668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en"/>
        </w:rPr>
        <w:t xml:space="preserve">This document contains content suggestions and educational activities to achieve the goals of this module. </w:t>
      </w:r>
    </w:p>
    <w:p w:rsidR="00C21160" w:rsidRPr="00194668" w:rsidRDefault="00C21160" w:rsidP="0051527D">
      <w:pPr>
        <w:rPr>
          <w:rFonts w:ascii="Arial" w:hAnsi="Arial" w:cs="Arial"/>
          <w:b/>
          <w:sz w:val="22"/>
          <w:szCs w:val="22"/>
          <w:u w:val="single"/>
        </w:rPr>
      </w:pPr>
    </w:p>
    <w:p w:rsidR="005A3E1E" w:rsidRPr="00194668" w:rsidRDefault="00346BD6" w:rsidP="00515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"/>
        </w:rPr>
        <w:t>Estimated duration:</w:t>
      </w:r>
    </w:p>
    <w:p w:rsidR="000967A5" w:rsidRPr="00194668" w:rsidRDefault="00E866CD" w:rsidP="005A3E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1 hour in the classroom to present the on-site exercise</w:t>
      </w:r>
    </w:p>
    <w:p w:rsidR="00DE3CC7" w:rsidRPr="00194668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"/>
        </w:rPr>
        <w:t>The participants' on-site exercise is spread out over one session (to be determined) within the framework of their HSE integration curriculum.</w:t>
      </w:r>
    </w:p>
    <w:p w:rsidR="00DE3CC7" w:rsidRPr="00194668" w:rsidRDefault="00DE3CC7" w:rsidP="005A3E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1 hour in the classroom for the debriefing, preferably at the end of the integration course.</w:t>
      </w:r>
    </w:p>
    <w:p w:rsidR="009270CB" w:rsidRPr="00194668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A3E1E" w:rsidRPr="00194668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"/>
        </w:rPr>
        <w:t>Teaching method recommendations</w:t>
      </w:r>
      <w:r>
        <w:rPr>
          <w:rFonts w:ascii="Arial" w:hAnsi="Arial" w:cs="Arial"/>
          <w:b/>
          <w:bCs/>
          <w:color w:val="000000"/>
          <w:sz w:val="22"/>
          <w:szCs w:val="22"/>
          <w:lang w:val="en"/>
        </w:rPr>
        <w:t>:</w:t>
      </w:r>
    </w:p>
    <w:p w:rsidR="00306761" w:rsidRPr="00194668" w:rsidRDefault="000E4A54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On-site exercise independently after briefing.</w:t>
      </w:r>
    </w:p>
    <w:p w:rsidR="00B93FC5" w:rsidRPr="00194668" w:rsidRDefault="00B93FC5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Debriefing at the end of the on-site exercise with N+1.</w:t>
      </w:r>
    </w:p>
    <w:p w:rsidR="009C60C8" w:rsidRPr="00194668" w:rsidRDefault="00FB5BEF" w:rsidP="009B0A8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en"/>
        </w:rPr>
        <w:t>Pre-requisite modules for the sequence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TCG 5.1</w:t>
      </w:r>
    </w:p>
    <w:p w:rsidR="00306761" w:rsidRPr="0019466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Golden Rules e-learning modules.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TCAS 2.6</w:t>
      </w:r>
    </w:p>
    <w:p w:rsidR="00862AD6" w:rsidRPr="00194668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</w:rPr>
      </w:pPr>
      <w:r>
        <w:rPr>
          <w:lang w:val="en"/>
        </w:rPr>
        <w:t>TCT 2.2 (Accidents linked to violation of the golden rules)</w:t>
      </w:r>
      <w:r>
        <w:rPr>
          <w:b/>
          <w:bCs/>
          <w:color w:val="000000" w:themeColor="text1"/>
          <w:sz w:val="22"/>
          <w:szCs w:val="22"/>
          <w:lang w:val="en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en"/>
        </w:rPr>
        <w:t>Preparing the sequence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194668" w:rsidRDefault="009B0A85" w:rsidP="009B0A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Before beginning the module, we recommend you:</w:t>
      </w:r>
    </w:p>
    <w:p w:rsidR="005D0332" w:rsidRPr="00194668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select the 3 most relevant golden rules for the site/subsidiary,</w:t>
      </w:r>
    </w:p>
    <w:p w:rsidR="003B2545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identify on-site works and activities (from the site/subsidiary schedule) that the participants will be able check on-site,</w:t>
      </w:r>
    </w:p>
    <w:p w:rsidR="00316023" w:rsidRPr="00194668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have copies of this schedule to distribute to the participants,</w:t>
      </w:r>
    </w:p>
    <w:p w:rsidR="000A2757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formalize the activities to be carried out,</w:t>
      </w:r>
    </w:p>
    <w:p w:rsidR="0017031B" w:rsidRPr="00306761" w:rsidRDefault="0017031B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"/>
        </w:rPr>
        <w:t>brief participants' N+1s on the roll-out of the site exercise and what is expected of them (discuss with participant(s) before the debriefing).</w:t>
      </w:r>
    </w:p>
    <w:p w:rsidR="00786051" w:rsidRPr="00957ABE" w:rsidRDefault="00786051">
      <w:pPr>
        <w:rPr>
          <w:rFonts w:ascii="Arial" w:hAnsi="Arial" w:cs="Arial"/>
        </w:rPr>
      </w:pPr>
    </w:p>
    <w:p w:rsidR="00786051" w:rsidRPr="00957ABE" w:rsidRDefault="009B0A85" w:rsidP="000A2757">
      <w:pPr>
        <w:pStyle w:val="Sous-titre"/>
        <w:numPr>
          <w:ilvl w:val="0"/>
          <w:numId w:val="0"/>
        </w:numPr>
        <w:ind w:hanging="11"/>
        <w:jc w:val="both"/>
        <w:rPr>
          <w:b w:val="0"/>
          <w:sz w:val="24"/>
          <w:szCs w:val="24"/>
        </w:rPr>
        <w:sectPr w:rsidR="00786051" w:rsidRPr="00957ABE" w:rsidSect="0019466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r>
        <w:rPr>
          <w:b w:val="0"/>
          <w:sz w:val="24"/>
          <w:szCs w:val="24"/>
          <w:lang w:val="en"/>
        </w:rPr>
        <w:br w:type="page"/>
      </w:r>
    </w:p>
    <w:p w:rsidR="00AA35BC" w:rsidRPr="00957ABE" w:rsidRDefault="002D1AD9" w:rsidP="009B0A85">
      <w:pPr>
        <w:pStyle w:val="Sous-titre"/>
      </w:pPr>
      <w:r>
        <w:rPr>
          <w:bCs/>
          <w:lang w:val="en"/>
        </w:rPr>
        <w:lastRenderedPageBreak/>
        <w:t>Suggestion for sequence roll-out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en"/>
        </w:rPr>
        <w:t>Instructions legend for the trainer: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en"/>
        </w:rPr>
        <w:t>Comments for the trainer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en"/>
        </w:rPr>
        <w:t>Key content elements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Type of activity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en"/>
        </w:rPr>
        <w:t>“Question to ask”/statement of instructions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Phase/Timing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Trainer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Module content suggestion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1. Introduction and objectives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5 minutes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Welcome</w:t>
            </w:r>
          </w:p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257" w:rsidRPr="00A163DE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Welcome participants and present the objectives of the exercise and how it is to be rolled out. </w:t>
            </w:r>
          </w:p>
          <w:p w:rsidR="00042527" w:rsidRPr="00042698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3C062F" w:rsidP="001C3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Example of an overview slide for the objectives and roll-out:</w:t>
            </w:r>
          </w:p>
          <w:p w:rsidR="00A163DE" w:rsidRDefault="00A163DE" w:rsidP="005033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D5" w:rsidRPr="005033D5" w:rsidRDefault="005033D5" w:rsidP="00503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At the end of the sequence, you:</w:t>
            </w:r>
          </w:p>
          <w:p w:rsidR="0017031B" w:rsidRPr="0017031B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Will have deepened their knowledge of the golden rules, having identified situations in which they are respected (or not respected) on-site.</w:t>
            </w:r>
          </w:p>
          <w:p w:rsidR="00B52D9F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Will have debriefed with your N+1 on the difficulties encountered.</w:t>
            </w:r>
          </w:p>
          <w:p w:rsidR="00A163DE" w:rsidRDefault="00A163DE" w:rsidP="000A2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This on-site exercise is rolled out in three stages: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1/ Briefing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2/ On-site exercise (duration to be determined)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3/ Debriefing</w:t>
            </w:r>
          </w:p>
        </w:tc>
      </w:tr>
      <w:tr w:rsidR="00786051" w:rsidRPr="00957AB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287356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2. Presentation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>of the 3 golden rules.</w:t>
            </w:r>
          </w:p>
          <w:p w:rsidR="00D11427" w:rsidRPr="00957AB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957ABE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55 minutes - &gt; 1 hour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Preparation of the on-site exercise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  <w:p w:rsidR="004B35B1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Specify the 3 golden rules selected.</w:t>
            </w: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Define the objectives for the on-site exercise: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For each of the 3 golden rules selected, audit the ongoing operations, and check: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-The points applied as described in the golden rule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-The points to be improved on with regard to the golden rule.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Distribute the operating schedule to participants and identify with them the applicable rules for the operations from among the 3 selected rules.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Emphasize the importance of discussing with N+1 before the debriefing.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Remind them that this is the opportunity to use the Stop Card should they observe non-compliance with a golden rule.</w:t>
            </w:r>
          </w:p>
          <w:p w:rsidR="004B35B1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042666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"/>
              </w:rPr>
              <w:t>Plan the debriefing.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023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Slide: List of the 12 golden rules (Golden rule, Corporate or local support) focusing on the 3 selected rules.</w:t>
            </w:r>
          </w:p>
          <w:p w:rsidR="002F63EF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Slide with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examples of activities: X PTW to be checked, X verification of compliance with traffic regulations, X verification of PPE worn, X vehicles to be checked, X works at height to be checked…</w:t>
            </w: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P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Slide on the points to be checked when applying the golden rules.</w:t>
            </w:r>
          </w:p>
        </w:tc>
      </w:tr>
      <w:tr w:rsidR="00EC0604" w:rsidRPr="00957ABE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3. On-site exercise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Launch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the on-site session.</w:t>
            </w:r>
          </w:p>
          <w:p w:rsidR="0091373F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6035C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Check that each participant has their golden rules booklet. </w:t>
            </w:r>
          </w:p>
          <w:p w:rsidR="0076035C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03553" w:rsidRPr="004E656D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If required, accompany participants on the first operation in order to show them what is expected of them and to guide them.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53" w:rsidRDefault="00EE505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D026B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6051" w:rsidRPr="00957ABE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4. Summary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01:00-&gt;01:00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A163DE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Debriefing</w:t>
            </w:r>
          </w:p>
          <w:p w:rsidR="00E252A1" w:rsidRPr="001841A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56" w:rsidRPr="0091373F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Back in the classroom or on-site in a quiet room, for each golden rule, ask:</w:t>
            </w:r>
          </w:p>
          <w:p w:rsidR="00EB1B56" w:rsidRPr="00E252A1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- What were your findings on their real-time application, both positive and negative? </w:t>
            </w:r>
          </w:p>
          <w:p w:rsidR="0091373F" w:rsidRPr="00E252A1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- What golden rule instructions did you find difficult to apply?</w:t>
            </w:r>
          </w:p>
          <w:p w:rsidR="00D56BF2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-What did you learn from your discussion with your N+1?</w:t>
            </w:r>
          </w:p>
          <w:p w:rsidR="00A163DE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63DE" w:rsidRPr="00A163DE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Launch 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 xml:space="preserve">round table discussion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so that each participant can give their answers.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957AB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957AB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B30AD" w:rsidRPr="00781112" w:rsidRDefault="00DB30AD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6F" w:rsidRDefault="004E1B6F">
      <w:r>
        <w:separator/>
      </w:r>
    </w:p>
  </w:endnote>
  <w:endnote w:type="continuationSeparator" w:id="0">
    <w:p w:rsidR="004E1B6F" w:rsidRDefault="004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468"/>
      <w:docPartObj>
        <w:docPartGallery w:val="Page Numbers (Bottom of Page)"/>
        <w:docPartUnique/>
      </w:docPartObj>
    </w:sdtPr>
    <w:sdtEndPr/>
    <w:sdtContent>
      <w:p w:rsidR="00194668" w:rsidRDefault="0073791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3791D">
          <w:rPr>
            <w:noProof/>
            <w:lang w:val="en"/>
          </w:rPr>
          <w:t>1</w:t>
        </w:r>
        <w:r>
          <w:rPr>
            <w:noProof/>
            <w:lang w:val="en"/>
          </w:rPr>
          <w:fldChar w:fldCharType="end"/>
        </w:r>
      </w:p>
    </w:sdtContent>
  </w:sdt>
  <w:p w:rsidR="00194668" w:rsidRDefault="001946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6F" w:rsidRDefault="004E1B6F">
      <w:r>
        <w:separator/>
      </w:r>
    </w:p>
  </w:footnote>
  <w:footnote w:type="continuationSeparator" w:id="0">
    <w:p w:rsidR="004E1B6F" w:rsidRDefault="004E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TCT 2.1 – V2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TCT 2.1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3791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DEE873-F0F7-49E1-9A1D-12C905C5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473</cp:revision>
  <cp:lastPrinted>2016-08-08T12:58:00Z</cp:lastPrinted>
  <dcterms:created xsi:type="dcterms:W3CDTF">2016-08-08T14:38:00Z</dcterms:created>
  <dcterms:modified xsi:type="dcterms:W3CDTF">2017-06-08T19:56:00Z</dcterms:modified>
</cp:coreProperties>
</file>