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36"/>
        <w:gridCol w:w="3875"/>
      </w:tblGrid>
      <w:tr w:rsidR="00D36DC8" w:rsidRPr="00414D1B" w14:paraId="3FF891D7" w14:textId="77777777" w:rsidTr="00D36DC8">
        <w:trPr>
          <w:trHeight w:val="3515"/>
        </w:trPr>
        <w:tc>
          <w:tcPr>
            <w:tcW w:w="64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</w:tcPr>
          <w:p w14:paraId="32E48FA5" w14:textId="0175B84D" w:rsidR="009A6126" w:rsidRDefault="00EB2059" w:rsidP="009A6126">
            <w:pPr>
              <w:spacing w:before="120" w:after="120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en-US"/>
              </w:rPr>
              <w:t>New Connection form for NHH and HH meters</w:t>
            </w:r>
          </w:p>
          <w:p w14:paraId="05677267" w14:textId="47DD258E" w:rsidR="009A6126" w:rsidRPr="009A6126" w:rsidRDefault="009A6126" w:rsidP="009A6126">
            <w:pPr>
              <w:spacing w:before="120" w:after="120"/>
              <w:rPr>
                <w:rFonts w:ascii="Arial Narrow" w:eastAsia="Times New Roman" w:hAnsi="Arial Narrow" w:cs="Arial"/>
                <w:b/>
                <w:color w:val="FF0000"/>
                <w:sz w:val="16"/>
                <w:szCs w:val="20"/>
                <w:u w:val="single"/>
                <w:lang w:eastAsia="en-US"/>
              </w:rPr>
            </w:pPr>
            <w:r w:rsidRPr="009A6126">
              <w:rPr>
                <w:rFonts w:ascii="Arial Narrow" w:hAnsi="Arial Narrow"/>
                <w:color w:val="FF0000"/>
                <w:sz w:val="20"/>
              </w:rPr>
              <w:t>Total</w:t>
            </w:r>
            <w:r w:rsidR="004324F5">
              <w:rPr>
                <w:rFonts w:ascii="Arial Narrow" w:hAnsi="Arial Narrow"/>
                <w:color w:val="FF0000"/>
                <w:sz w:val="20"/>
              </w:rPr>
              <w:t>Energies</w:t>
            </w:r>
            <w:r w:rsidRPr="009A6126">
              <w:rPr>
                <w:rFonts w:ascii="Arial Narrow" w:hAnsi="Arial Narrow"/>
                <w:color w:val="FF0000"/>
                <w:sz w:val="20"/>
              </w:rPr>
              <w:t xml:space="preserve"> Gas &amp; Power Limited works closely with all Local D</w:t>
            </w:r>
            <w:r>
              <w:rPr>
                <w:rFonts w:ascii="Arial Narrow" w:hAnsi="Arial Narrow"/>
                <w:color w:val="FF0000"/>
                <w:sz w:val="20"/>
              </w:rPr>
              <w:t xml:space="preserve">istribution </w:t>
            </w:r>
            <w:r w:rsidRPr="009A6126">
              <w:rPr>
                <w:rFonts w:ascii="Arial Narrow" w:hAnsi="Arial Narrow"/>
                <w:color w:val="FF0000"/>
                <w:sz w:val="20"/>
              </w:rPr>
              <w:t xml:space="preserve">Network Operators and Meter Operators to provide a service </w:t>
            </w:r>
            <w:r>
              <w:rPr>
                <w:rFonts w:ascii="Arial Narrow" w:hAnsi="Arial Narrow"/>
                <w:color w:val="FF0000"/>
                <w:sz w:val="20"/>
              </w:rPr>
              <w:t>for all your E</w:t>
            </w:r>
            <w:r w:rsidRPr="009A6126">
              <w:rPr>
                <w:rFonts w:ascii="Arial Narrow" w:hAnsi="Arial Narrow"/>
                <w:color w:val="FF0000"/>
                <w:sz w:val="20"/>
              </w:rPr>
              <w:t xml:space="preserve">lectricity </w:t>
            </w:r>
            <w:r>
              <w:rPr>
                <w:rFonts w:ascii="Arial Narrow" w:hAnsi="Arial Narrow"/>
                <w:color w:val="FF0000"/>
                <w:sz w:val="20"/>
              </w:rPr>
              <w:t>S</w:t>
            </w:r>
            <w:r w:rsidRPr="009A6126">
              <w:rPr>
                <w:rFonts w:ascii="Arial Narrow" w:hAnsi="Arial Narrow"/>
                <w:color w:val="FF0000"/>
                <w:sz w:val="20"/>
              </w:rPr>
              <w:t>iteworks.</w:t>
            </w:r>
          </w:p>
          <w:p w14:paraId="6C9C9B81" w14:textId="160FAEA7" w:rsidR="009A6126" w:rsidRPr="009A6126" w:rsidRDefault="00F73224" w:rsidP="009A6126">
            <w:pPr>
              <w:spacing w:before="120" w:after="120"/>
              <w:rPr>
                <w:rFonts w:ascii="Arial Narrow" w:eastAsia="Times New Roman" w:hAnsi="Arial Narrow" w:cs="Arial"/>
                <w:color w:val="FF0000"/>
                <w:sz w:val="20"/>
                <w:szCs w:val="18"/>
                <w:lang w:val="en-US" w:eastAsia="en-US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Our Siteworks M</w:t>
            </w:r>
            <w:r w:rsidRPr="009A6126">
              <w:rPr>
                <w:rFonts w:ascii="Arial Narrow" w:hAnsi="Arial Narrow"/>
                <w:color w:val="FF0000"/>
                <w:sz w:val="20"/>
              </w:rPr>
              <w:t>anagem</w:t>
            </w:r>
            <w:r>
              <w:rPr>
                <w:rFonts w:ascii="Arial Narrow" w:hAnsi="Arial Narrow"/>
                <w:color w:val="FF0000"/>
                <w:sz w:val="20"/>
              </w:rPr>
              <w:t xml:space="preserve">ent </w:t>
            </w:r>
            <w:r w:rsidR="006234B7">
              <w:rPr>
                <w:rFonts w:ascii="Arial Narrow" w:hAnsi="Arial Narrow"/>
                <w:color w:val="FF0000"/>
                <w:sz w:val="20"/>
              </w:rPr>
              <w:t>includes</w:t>
            </w:r>
            <w:r>
              <w:rPr>
                <w:rFonts w:ascii="Arial Narrow" w:hAnsi="Arial Narrow"/>
                <w:color w:val="FF0000"/>
                <w:sz w:val="20"/>
              </w:rPr>
              <w:t xml:space="preserve"> M</w:t>
            </w:r>
            <w:r w:rsidRPr="009A6126">
              <w:rPr>
                <w:rFonts w:ascii="Arial Narrow" w:hAnsi="Arial Narrow"/>
                <w:color w:val="FF0000"/>
                <w:sz w:val="20"/>
              </w:rPr>
              <w:t>eter upgrades</w:t>
            </w:r>
            <w:r w:rsidR="006234B7">
              <w:rPr>
                <w:rFonts w:ascii="Arial Narrow" w:hAnsi="Arial Narrow"/>
                <w:color w:val="FF0000"/>
                <w:sz w:val="20"/>
              </w:rPr>
              <w:t xml:space="preserve"> (2a)</w:t>
            </w:r>
            <w:r w:rsidRPr="009A6126">
              <w:rPr>
                <w:rFonts w:ascii="Arial Narrow" w:hAnsi="Arial Narrow"/>
                <w:color w:val="FF0000"/>
                <w:sz w:val="20"/>
              </w:rPr>
              <w:t xml:space="preserve">, </w:t>
            </w:r>
            <w:r>
              <w:rPr>
                <w:rFonts w:ascii="Arial Narrow" w:hAnsi="Arial Narrow"/>
                <w:color w:val="FF0000"/>
                <w:sz w:val="20"/>
              </w:rPr>
              <w:t>Relocations</w:t>
            </w:r>
            <w:r w:rsidR="006234B7">
              <w:rPr>
                <w:rFonts w:ascii="Arial Narrow" w:hAnsi="Arial Narrow"/>
                <w:color w:val="FF0000"/>
                <w:sz w:val="20"/>
              </w:rPr>
              <w:t xml:space="preserve"> (2b)</w:t>
            </w:r>
            <w:r>
              <w:rPr>
                <w:rFonts w:ascii="Arial Narrow" w:hAnsi="Arial Narrow"/>
                <w:color w:val="FF0000"/>
                <w:sz w:val="20"/>
              </w:rPr>
              <w:t>, M</w:t>
            </w:r>
            <w:r w:rsidRPr="009A6126">
              <w:rPr>
                <w:rFonts w:ascii="Arial Narrow" w:hAnsi="Arial Narrow"/>
                <w:color w:val="FF0000"/>
                <w:sz w:val="20"/>
              </w:rPr>
              <w:t>eter exchanges</w:t>
            </w:r>
            <w:r w:rsidR="006234B7">
              <w:rPr>
                <w:rFonts w:ascii="Arial Narrow" w:hAnsi="Arial Narrow"/>
                <w:color w:val="FF0000"/>
                <w:sz w:val="20"/>
              </w:rPr>
              <w:t xml:space="preserve"> (2c)</w:t>
            </w:r>
            <w:r w:rsidRPr="009A6126">
              <w:rPr>
                <w:rFonts w:ascii="Arial Narrow" w:hAnsi="Arial Narrow"/>
                <w:color w:val="FF0000"/>
                <w:sz w:val="20"/>
              </w:rPr>
              <w:t xml:space="preserve">, </w:t>
            </w:r>
            <w:r>
              <w:rPr>
                <w:rFonts w:ascii="Arial Narrow" w:hAnsi="Arial Narrow"/>
                <w:color w:val="FF0000"/>
                <w:sz w:val="20"/>
              </w:rPr>
              <w:t>D</w:t>
            </w:r>
            <w:r w:rsidRPr="009A6126">
              <w:rPr>
                <w:rFonts w:ascii="Arial Narrow" w:hAnsi="Arial Narrow"/>
                <w:color w:val="FF0000"/>
                <w:sz w:val="20"/>
              </w:rPr>
              <w:t>e-energisations</w:t>
            </w:r>
            <w:r w:rsidR="006234B7">
              <w:rPr>
                <w:rFonts w:ascii="Arial Narrow" w:hAnsi="Arial Narrow"/>
                <w:color w:val="FF0000"/>
                <w:sz w:val="20"/>
              </w:rPr>
              <w:t xml:space="preserve"> (2d)</w:t>
            </w:r>
            <w:r>
              <w:rPr>
                <w:rFonts w:ascii="Arial Narrow" w:hAnsi="Arial Narrow"/>
                <w:color w:val="FF0000"/>
                <w:sz w:val="20"/>
              </w:rPr>
              <w:t>, Re-energisations</w:t>
            </w:r>
            <w:r w:rsidR="006234B7">
              <w:rPr>
                <w:rFonts w:ascii="Arial Narrow" w:hAnsi="Arial Narrow"/>
                <w:color w:val="FF0000"/>
                <w:sz w:val="20"/>
              </w:rPr>
              <w:t xml:space="preserve"> (2d)</w:t>
            </w:r>
            <w:r>
              <w:rPr>
                <w:rFonts w:ascii="Arial Narrow" w:hAnsi="Arial Narrow"/>
                <w:color w:val="FF0000"/>
                <w:sz w:val="20"/>
              </w:rPr>
              <w:t>,</w:t>
            </w:r>
            <w:r w:rsidRPr="009A6126">
              <w:rPr>
                <w:rFonts w:ascii="Arial Narrow" w:hAnsi="Arial Narrow"/>
                <w:color w:val="FF0000"/>
                <w:sz w:val="20"/>
              </w:rPr>
              <w:t xml:space="preserve"> and </w:t>
            </w:r>
            <w:r>
              <w:rPr>
                <w:rFonts w:ascii="Arial Narrow" w:hAnsi="Arial Narrow"/>
                <w:color w:val="FF0000"/>
                <w:sz w:val="20"/>
              </w:rPr>
              <w:t>Meter Removals</w:t>
            </w:r>
            <w:r w:rsidR="006234B7">
              <w:rPr>
                <w:rFonts w:ascii="Arial Narrow" w:eastAsia="Times New Roman" w:hAnsi="Arial Narrow" w:cs="Arial"/>
                <w:color w:val="FF0000"/>
                <w:sz w:val="20"/>
                <w:szCs w:val="18"/>
                <w:lang w:val="en-US" w:eastAsia="en-US"/>
              </w:rPr>
              <w:t xml:space="preserve"> (2d)</w:t>
            </w:r>
          </w:p>
          <w:p w14:paraId="4F0685A5" w14:textId="77777777" w:rsidR="00CE46C1" w:rsidRPr="009A6126" w:rsidRDefault="00F54B04" w:rsidP="00ED0BF0">
            <w:pPr>
              <w:spacing w:before="120" w:after="12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9A6126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PLEASE NOTE</w:t>
            </w:r>
            <w:r w:rsidR="00A476F3" w:rsidRPr="009A6126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: </w:t>
            </w:r>
          </w:p>
          <w:p w14:paraId="4841E66E" w14:textId="0DF36C82" w:rsidR="005272CD" w:rsidRPr="009A6126" w:rsidRDefault="005D19AB" w:rsidP="005510CA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Arial Narrow" w:eastAsia="Times New Roman" w:hAnsi="Arial Narrow" w:cs="Arial"/>
                <w:b/>
                <w:sz w:val="20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 xml:space="preserve">Complete this form in full, without this information we cannot process your </w:t>
            </w:r>
            <w:r w:rsidR="00FE529C"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>New Connection request</w:t>
            </w:r>
          </w:p>
          <w:p w14:paraId="2331DB7C" w14:textId="77777777" w:rsidR="005510CA" w:rsidRPr="009A6126" w:rsidRDefault="005272CD" w:rsidP="005510CA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Arial Narrow" w:eastAsia="Times New Roman" w:hAnsi="Arial Narrow" w:cs="Arial"/>
                <w:b/>
                <w:sz w:val="20"/>
                <w:szCs w:val="18"/>
                <w:lang w:eastAsia="en-US"/>
              </w:rPr>
            </w:pPr>
            <w:r w:rsidRPr="009A6126"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>T</w:t>
            </w:r>
            <w:r w:rsidR="005510CA" w:rsidRPr="009A6126"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 xml:space="preserve">he </w:t>
            </w:r>
            <w:r w:rsidRPr="009A6126"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 xml:space="preserve">application </w:t>
            </w:r>
            <w:r w:rsidR="005510CA" w:rsidRPr="009A6126"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 xml:space="preserve">process </w:t>
            </w:r>
            <w:r w:rsidRPr="009A6126"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>may involve</w:t>
            </w:r>
            <w:r w:rsidR="005510CA" w:rsidRPr="009A6126"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 xml:space="preserve"> a credit check.</w:t>
            </w:r>
          </w:p>
          <w:p w14:paraId="4ABDEF80" w14:textId="06A89E7B" w:rsidR="00CE46C1" w:rsidRPr="009A6126" w:rsidRDefault="005510CA" w:rsidP="00DE03BC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Arial Narrow" w:eastAsia="Times New Roman" w:hAnsi="Arial Narrow" w:cs="Arial"/>
                <w:b/>
                <w:sz w:val="20"/>
                <w:szCs w:val="18"/>
                <w:lang w:eastAsia="en-US"/>
              </w:rPr>
            </w:pPr>
            <w:r w:rsidRPr="009A6126"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>T</w:t>
            </w:r>
            <w:r w:rsidR="00ED0BF0" w:rsidRPr="009A6126"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>he meter installation may take up to 4 to 6 weeks from the Total</w:t>
            </w:r>
            <w:r w:rsidR="004324F5"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>Energies</w:t>
            </w:r>
            <w:r w:rsidR="00ED0BF0" w:rsidRPr="009A6126"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 xml:space="preserve"> Gas &amp; Power’s Credit check clearance.</w:t>
            </w:r>
          </w:p>
          <w:p w14:paraId="7399D7F7" w14:textId="0C4780A2" w:rsidR="009A6126" w:rsidRPr="009A6126" w:rsidRDefault="009E5173" w:rsidP="009A612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 w:rsidRPr="009A6126"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>Supply cable installation and removal cannot be arranged by Total</w:t>
            </w:r>
            <w:r w:rsidR="004324F5"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>Energies</w:t>
            </w:r>
            <w:r w:rsidRPr="009A6126"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 xml:space="preserve"> Gas &amp; Power. You will need to approach your local distribution network operator (DNO) for these services.  </w:t>
            </w:r>
          </w:p>
          <w:p w14:paraId="4BE5667B" w14:textId="77777777" w:rsidR="006735B0" w:rsidRPr="006234B7" w:rsidRDefault="00F73224" w:rsidP="009A612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>All</w:t>
            </w:r>
            <w:r w:rsidR="005510CA" w:rsidRPr="009A6126"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 xml:space="preserve"> Distribution works to be completed along with any </w:t>
            </w:r>
            <w:r w:rsidR="005272CD" w:rsidRPr="009A6126"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>c</w:t>
            </w:r>
            <w:r w:rsidR="005510CA" w:rsidRPr="009A6126"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>ustomer works</w:t>
            </w:r>
          </w:p>
          <w:p w14:paraId="6FFF1018" w14:textId="06497C41" w:rsidR="006234B7" w:rsidRPr="005272CD" w:rsidRDefault="006234B7" w:rsidP="009A6126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>Sitework requests are chargeable requests</w:t>
            </w:r>
          </w:p>
        </w:tc>
        <w:tc>
          <w:tcPr>
            <w:tcW w:w="23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719622E" w14:textId="46F54E33" w:rsidR="002340EB" w:rsidRPr="00414D1B" w:rsidRDefault="00EB2059" w:rsidP="00D36DC8">
            <w:pPr>
              <w:ind w:left="34" w:hanging="34"/>
              <w:rPr>
                <w:rFonts w:ascii="Arial Narrow" w:eastAsia="Times New Roman" w:hAnsi="Arial Narrow" w:cs="Arial"/>
                <w:b/>
                <w:color w:val="EF3E42"/>
                <w:sz w:val="2"/>
                <w:szCs w:val="2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color w:val="EF3E42"/>
                <w:sz w:val="2"/>
                <w:szCs w:val="2"/>
                <w:lang w:eastAsia="en-US"/>
              </w:rPr>
              <w:t>d</w:t>
            </w:r>
          </w:p>
        </w:tc>
        <w:tc>
          <w:tcPr>
            <w:tcW w:w="3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13D84320" w14:textId="77777777" w:rsidR="00D36DC8" w:rsidRPr="00414D1B" w:rsidRDefault="00D36DC8" w:rsidP="002340EB">
            <w:pPr>
              <w:spacing w:before="120" w:after="120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en-US"/>
              </w:rPr>
            </w:pPr>
            <w:r w:rsidRPr="00414D1B"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en-US"/>
              </w:rPr>
              <w:t>Guidance</w:t>
            </w:r>
            <w:r w:rsidR="007A2831" w:rsidRPr="00414D1B"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en-US"/>
              </w:rPr>
              <w:t xml:space="preserve"> on Completing Your Application</w:t>
            </w:r>
          </w:p>
          <w:p w14:paraId="6A93CFE1" w14:textId="77777777" w:rsidR="00BB0127" w:rsidRPr="00801F13" w:rsidRDefault="00BB0127" w:rsidP="002340EB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</w:pPr>
            <w:r w:rsidRPr="00801F13"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>Unless otherwise stated, please complete all sect</w:t>
            </w:r>
            <w:r w:rsidR="007A2831" w:rsidRPr="00801F13">
              <w:rPr>
                <w:rFonts w:ascii="Arial Narrow" w:eastAsia="Times New Roman" w:hAnsi="Arial Narrow" w:cs="Arial"/>
                <w:sz w:val="20"/>
                <w:szCs w:val="18"/>
                <w:lang w:eastAsia="en-US"/>
              </w:rPr>
              <w:t xml:space="preserve">ions of this application form. </w:t>
            </w:r>
          </w:p>
          <w:p w14:paraId="58D39007" w14:textId="359C74D6" w:rsidR="008F6C25" w:rsidRPr="004324F5" w:rsidRDefault="005272CD" w:rsidP="004324F5">
            <w:pPr>
              <w:rPr>
                <w:sz w:val="20"/>
                <w:szCs w:val="20"/>
                <w:lang w:eastAsia="en-US"/>
              </w:rPr>
            </w:pPr>
            <w:r w:rsidRPr="00801F13">
              <w:rPr>
                <w:rFonts w:ascii="Wingdings" w:hAnsi="Wingdings"/>
                <w:bCs/>
                <w:noProof/>
                <w:sz w:val="20"/>
                <w:szCs w:val="18"/>
                <w:lang w:eastAsia="en-GB"/>
              </w:rPr>
              <w:t></w:t>
            </w:r>
            <w:r w:rsidRPr="00801F13">
              <w:rPr>
                <w:rFonts w:ascii="Wingdings" w:hAnsi="Wingdings"/>
                <w:bCs/>
                <w:noProof/>
                <w:sz w:val="20"/>
                <w:szCs w:val="18"/>
                <w:lang w:eastAsia="en-GB"/>
              </w:rPr>
              <w:t></w:t>
            </w:r>
            <w:r w:rsidR="004324F5" w:rsidRPr="004324F5">
              <w:rPr>
                <w:sz w:val="20"/>
                <w:szCs w:val="20"/>
                <w:lang w:eastAsia="en-US"/>
              </w:rPr>
              <w:t>industryops.power@totalenergies.com</w:t>
            </w:r>
          </w:p>
          <w:p w14:paraId="16E67926" w14:textId="77777777" w:rsidR="008F6C25" w:rsidRPr="00717539" w:rsidRDefault="008F6C25" w:rsidP="008F6C25">
            <w:pPr>
              <w:pStyle w:val="NormalWeb"/>
              <w:spacing w:before="0" w:beforeAutospacing="0" w:after="120" w:afterAutospacing="0"/>
              <w:rPr>
                <w:rFonts w:ascii="Arial Narrow" w:hAnsi="Arial Narrow" w:cs="Arial"/>
                <w:sz w:val="20"/>
                <w:szCs w:val="18"/>
                <w:lang w:eastAsia="en-US"/>
              </w:rPr>
            </w:pPr>
            <w:r w:rsidRPr="00717539">
              <w:rPr>
                <w:rFonts w:ascii="Arial Narrow" w:hAnsi="Arial Narrow" w:cs="Arial"/>
                <w:sz w:val="20"/>
                <w:szCs w:val="18"/>
                <w:lang w:eastAsia="en-US"/>
              </w:rPr>
              <w:t>Telephone - 01737 854624</w:t>
            </w:r>
          </w:p>
          <w:p w14:paraId="62E56F2A" w14:textId="77777777" w:rsidR="008F6C25" w:rsidRDefault="008F6C25" w:rsidP="00A476F3">
            <w:pPr>
              <w:pStyle w:val="NormalWeb"/>
              <w:spacing w:before="0" w:beforeAutospacing="0" w:after="120" w:afterAutospacing="0"/>
            </w:pPr>
          </w:p>
          <w:p w14:paraId="4F9A5CC7" w14:textId="77777777" w:rsidR="00EB2059" w:rsidRPr="00801F13" w:rsidRDefault="00EB2059" w:rsidP="00A476F3">
            <w:pPr>
              <w:pStyle w:val="NormalWeb"/>
              <w:spacing w:before="0" w:beforeAutospacing="0" w:after="120" w:afterAutospacing="0"/>
              <w:rPr>
                <w:rFonts w:ascii="Arial Narrow" w:hAnsi="Arial Narrow"/>
                <w:sz w:val="20"/>
                <w:szCs w:val="18"/>
              </w:rPr>
            </w:pPr>
          </w:p>
          <w:p w14:paraId="3844BC4C" w14:textId="77777777" w:rsidR="0044395A" w:rsidRPr="00414D1B" w:rsidRDefault="0044395A" w:rsidP="0062155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</w:tr>
    </w:tbl>
    <w:p w14:paraId="3DFFC3F7" w14:textId="77777777" w:rsidR="006E07A4" w:rsidRPr="00414D1B" w:rsidRDefault="006E07A4" w:rsidP="00393FF3">
      <w:pPr>
        <w:spacing w:after="0" w:line="240" w:lineRule="auto"/>
        <w:rPr>
          <w:rFonts w:ascii="Arial Narrow" w:eastAsia="Times New Roman" w:hAnsi="Arial Narrow" w:cs="Arial"/>
          <w:b/>
          <w:sz w:val="10"/>
          <w:szCs w:val="28"/>
          <w:lang w:eastAsia="en-US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6E07A4" w:rsidRPr="00414D1B" w14:paraId="187E9AE4" w14:textId="77777777" w:rsidTr="006A788A">
        <w:tc>
          <w:tcPr>
            <w:tcW w:w="10598" w:type="dxa"/>
          </w:tcPr>
          <w:p w14:paraId="180DB2ED" w14:textId="0D45D318" w:rsidR="006E07A4" w:rsidRPr="006A788A" w:rsidRDefault="006E07A4" w:rsidP="00435768">
            <w:pPr>
              <w:spacing w:before="120" w:after="120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en-US"/>
              </w:rPr>
            </w:pPr>
            <w:r w:rsidRPr="006A788A"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en-US"/>
              </w:rPr>
              <w:t>Check List</w:t>
            </w:r>
          </w:p>
          <w:p w14:paraId="19568C4C" w14:textId="404C4636" w:rsidR="00715410" w:rsidRPr="00715410" w:rsidRDefault="00EB2059" w:rsidP="00715410">
            <w:pPr>
              <w:pStyle w:val="ListParagraph"/>
              <w:numPr>
                <w:ilvl w:val="0"/>
                <w:numId w:val="23"/>
              </w:numPr>
              <w:spacing w:before="40" w:after="40"/>
              <w:ind w:left="357" w:hanging="357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  <w:t xml:space="preserve">All </w:t>
            </w:r>
            <w:r w:rsidR="003F5844"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  <w:t>mandatory sections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  <w:t xml:space="preserve"> of the form have been completed</w:t>
            </w:r>
            <w:r w:rsidR="003F5844"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  <w:t>. Mandatory sections are highlighted *</w:t>
            </w:r>
          </w:p>
          <w:p w14:paraId="471F57F8" w14:textId="5131A001" w:rsidR="005272CD" w:rsidRPr="00EB2059" w:rsidRDefault="005272CD" w:rsidP="00F73224">
            <w:pPr>
              <w:pStyle w:val="ListParagraph"/>
              <w:spacing w:before="40" w:after="40"/>
              <w:ind w:left="357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</w:tr>
    </w:tbl>
    <w:p w14:paraId="4C08CF7B" w14:textId="77777777" w:rsidR="0056471B" w:rsidRPr="00414D1B" w:rsidRDefault="0056471B" w:rsidP="00393FF3">
      <w:pPr>
        <w:spacing w:after="0" w:line="240" w:lineRule="auto"/>
        <w:rPr>
          <w:rFonts w:ascii="Arial Narrow" w:hAnsi="Arial Narrow"/>
          <w:sz w:val="10"/>
        </w:rPr>
      </w:pPr>
    </w:p>
    <w:tbl>
      <w:tblPr>
        <w:tblStyle w:val="TableGrid"/>
        <w:tblpPr w:leftFromText="180" w:rightFromText="180" w:vertAnchor="text" w:tblpY="1"/>
        <w:tblOverlap w:val="never"/>
        <w:tblW w:w="10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EF3E42"/>
        <w:tblLayout w:type="fixed"/>
        <w:tblLook w:val="04A0" w:firstRow="1" w:lastRow="0" w:firstColumn="1" w:lastColumn="0" w:noHBand="0" w:noVBand="1"/>
      </w:tblPr>
      <w:tblGrid>
        <w:gridCol w:w="1951"/>
        <w:gridCol w:w="2302"/>
        <w:gridCol w:w="113"/>
        <w:gridCol w:w="1588"/>
        <w:gridCol w:w="1276"/>
        <w:gridCol w:w="528"/>
        <w:gridCol w:w="2128"/>
        <w:gridCol w:w="714"/>
      </w:tblGrid>
      <w:tr w:rsidR="005D5CEB" w:rsidRPr="00414D1B" w14:paraId="3DB52352" w14:textId="77777777" w:rsidTr="002250F6">
        <w:tc>
          <w:tcPr>
            <w:tcW w:w="10600" w:type="dxa"/>
            <w:gridSpan w:val="8"/>
            <w:shd w:val="clear" w:color="auto" w:fill="EF3E42"/>
          </w:tcPr>
          <w:p w14:paraId="090C736F" w14:textId="14F24649" w:rsidR="005D5CEB" w:rsidRPr="00414D1B" w:rsidRDefault="00314ACA" w:rsidP="00FE529C">
            <w:pPr>
              <w:spacing w:before="40" w:after="40"/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</w:pPr>
            <w:r w:rsidRPr="00414D1B"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 xml:space="preserve">Section 1 </w:t>
            </w:r>
            <w:r w:rsidR="00ED0BF0" w:rsidRPr="00414D1B"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>–</w:t>
            </w:r>
            <w:r w:rsidRPr="00414D1B"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 xml:space="preserve"> </w:t>
            </w:r>
            <w:r w:rsidR="00ED0BF0" w:rsidRPr="00414D1B"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>Customer Details</w:t>
            </w:r>
            <w:r w:rsidR="00715410"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>*</w:t>
            </w:r>
          </w:p>
        </w:tc>
      </w:tr>
      <w:tr w:rsidR="005D5CEB" w:rsidRPr="00414D1B" w14:paraId="772C7F51" w14:textId="77777777" w:rsidTr="002250F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6918CAE4" w14:textId="77777777" w:rsidR="005D5CEB" w:rsidRPr="00414D1B" w:rsidRDefault="005D5CEB" w:rsidP="00FE529C">
            <w:pPr>
              <w:pStyle w:val="Default"/>
              <w:tabs>
                <w:tab w:val="left" w:pos="2955"/>
              </w:tabs>
              <w:rPr>
                <w:rFonts w:ascii="Arial Narrow" w:eastAsia="Times New Roman" w:hAnsi="Arial Narrow" w:cs="Arial"/>
                <w:color w:val="auto"/>
                <w:sz w:val="10"/>
                <w:szCs w:val="10"/>
                <w:lang w:eastAsia="en-US"/>
              </w:rPr>
            </w:pPr>
          </w:p>
        </w:tc>
      </w:tr>
      <w:tr w:rsidR="00B670C7" w:rsidRPr="00414D1B" w14:paraId="6EBE2B0E" w14:textId="77777777" w:rsidTr="00A554CA">
        <w:tc>
          <w:tcPr>
            <w:tcW w:w="195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1D3540" w14:textId="191DB17F" w:rsidR="00B670C7" w:rsidRPr="00414D1B" w:rsidRDefault="00C96EB2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 w:rsidRPr="00414D1B"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>Organisation</w:t>
            </w:r>
            <w:r w:rsidR="00B670C7" w:rsidRPr="00414D1B"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 xml:space="preserve"> </w:t>
            </w:r>
            <w:r w:rsidR="003F5844" w:rsidRPr="00414D1B"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>Name:</w:t>
            </w:r>
            <w:r w:rsidR="003F5844"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 xml:space="preserve"> *</w:t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07E3D" w14:textId="77777777" w:rsidR="00B670C7" w:rsidRPr="00414D1B" w:rsidRDefault="00B670C7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3A47C786" w14:textId="0ACB9E71" w:rsidR="00B670C7" w:rsidRPr="00414D1B" w:rsidRDefault="00515E73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</w:pPr>
            <w:r w:rsidRPr="00414D1B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Please state the</w:t>
            </w:r>
            <w:r w:rsidR="00ED0BF0" w:rsidRPr="00414D1B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legal entity that will be contracting with Total</w:t>
            </w:r>
            <w:r w:rsidR="004324F5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Energies</w:t>
            </w:r>
            <w:r w:rsidR="00ED0BF0" w:rsidRPr="00414D1B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Gas &amp; Power Ltd</w:t>
            </w:r>
          </w:p>
        </w:tc>
      </w:tr>
      <w:tr w:rsidR="00B670C7" w:rsidRPr="00414D1B" w14:paraId="19CC127B" w14:textId="77777777" w:rsidTr="002250F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1086ADF4" w14:textId="77777777" w:rsidR="00B670C7" w:rsidRPr="00414D1B" w:rsidRDefault="00B670C7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FFFFFF" w:themeColor="background1"/>
                <w:sz w:val="10"/>
                <w:szCs w:val="10"/>
                <w:lang w:eastAsia="en-US"/>
              </w:rPr>
            </w:pPr>
          </w:p>
        </w:tc>
      </w:tr>
      <w:tr w:rsidR="00ED0BF0" w:rsidRPr="00414D1B" w14:paraId="2537AFF2" w14:textId="77777777" w:rsidTr="00A554CA">
        <w:tc>
          <w:tcPr>
            <w:tcW w:w="195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EDABEF" w14:textId="232F15E0" w:rsidR="00ED0BF0" w:rsidRPr="00414D1B" w:rsidRDefault="00ED0BF0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 w:rsidRPr="00414D1B"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>Existing Account No.</w:t>
            </w:r>
            <w:r w:rsidR="003F5844"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9D2F4" w14:textId="77777777" w:rsidR="00ED0BF0" w:rsidRPr="00414D1B" w:rsidRDefault="00ED0BF0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614EC064" w14:textId="47C7B24C" w:rsidR="00ED0BF0" w:rsidRPr="00414D1B" w:rsidRDefault="00B92B44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If applicable, please provide an</w:t>
            </w:r>
            <w:r w:rsidR="00ED0BF0" w:rsidRPr="00414D1B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existing account which is held with Total</w:t>
            </w:r>
            <w:r w:rsidR="004324F5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Energies</w:t>
            </w:r>
            <w:r w:rsidR="00ED0BF0" w:rsidRPr="00414D1B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Gas and Power.</w:t>
            </w:r>
          </w:p>
        </w:tc>
      </w:tr>
      <w:tr w:rsidR="00ED0BF0" w:rsidRPr="00414D1B" w14:paraId="280A7E07" w14:textId="77777777" w:rsidTr="002250F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646594CE" w14:textId="77777777" w:rsidR="00ED0BF0" w:rsidRPr="00414D1B" w:rsidRDefault="00ED0BF0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sz w:val="10"/>
                <w:szCs w:val="10"/>
                <w:lang w:eastAsia="en-US"/>
              </w:rPr>
            </w:pPr>
          </w:p>
        </w:tc>
      </w:tr>
      <w:tr w:rsidR="00C96EB2" w:rsidRPr="00414D1B" w14:paraId="247CD794" w14:textId="77777777" w:rsidTr="00A554CA">
        <w:tc>
          <w:tcPr>
            <w:tcW w:w="195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5918831" w14:textId="4B0BC739" w:rsidR="00B670C7" w:rsidRPr="00414D1B" w:rsidRDefault="00C96EB2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 w:rsidRPr="00414D1B"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 xml:space="preserve">Organisation </w:t>
            </w:r>
            <w:r w:rsidR="003F5844" w:rsidRPr="00414D1B"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>Number:</w:t>
            </w:r>
            <w:r w:rsidR="003F5844"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 xml:space="preserve"> *</w:t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29BBD" w14:textId="77777777" w:rsidR="00B670C7" w:rsidRPr="00414D1B" w:rsidRDefault="00B670C7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69BD76A0" w14:textId="77777777" w:rsidR="00B670C7" w:rsidRPr="00414D1B" w:rsidRDefault="00C96EB2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</w:pPr>
            <w:r w:rsidRPr="00414D1B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Company registration number, charity registration number</w:t>
            </w:r>
            <w:r w:rsidR="00ED0BF0" w:rsidRPr="00414D1B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or</w:t>
            </w:r>
            <w:r w:rsidRPr="00414D1B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VAT registration number</w:t>
            </w:r>
          </w:p>
        </w:tc>
      </w:tr>
      <w:tr w:rsidR="00B670C7" w:rsidRPr="00414D1B" w14:paraId="637C47EB" w14:textId="77777777" w:rsidTr="002250F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6467217B" w14:textId="77777777" w:rsidR="00B670C7" w:rsidRPr="00414D1B" w:rsidRDefault="00B670C7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B670C7" w:rsidRPr="00414D1B" w14:paraId="309CE6E8" w14:textId="77777777" w:rsidTr="00A554CA">
        <w:tc>
          <w:tcPr>
            <w:tcW w:w="195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DFF337" w14:textId="2AA5D642" w:rsidR="00B670C7" w:rsidRPr="00414D1B" w:rsidRDefault="00A51739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14D1B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Registered </w:t>
            </w:r>
            <w:r w:rsidR="003F5844" w:rsidRPr="00414D1B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Address:</w:t>
            </w:r>
            <w:r w:rsidR="003F5844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 *</w:t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24D95" w14:textId="77777777" w:rsidR="00B670C7" w:rsidRPr="00414D1B" w:rsidRDefault="00B670C7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5CE74DB4" w14:textId="77777777" w:rsidR="00B670C7" w:rsidRPr="00414D1B" w:rsidRDefault="00515E73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14D1B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Please provide the registered company address</w:t>
            </w:r>
          </w:p>
        </w:tc>
      </w:tr>
      <w:tr w:rsidR="00B670C7" w:rsidRPr="00414D1B" w14:paraId="24A8B747" w14:textId="77777777" w:rsidTr="002250F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0E531712" w14:textId="77777777" w:rsidR="00B670C7" w:rsidRPr="00414D1B" w:rsidRDefault="00B670C7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B670C7" w:rsidRPr="00414D1B" w14:paraId="7F3A4169" w14:textId="77777777" w:rsidTr="00A554CA">
        <w:tc>
          <w:tcPr>
            <w:tcW w:w="195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9019E1" w14:textId="77777777" w:rsidR="00B670C7" w:rsidRPr="00414D1B" w:rsidRDefault="00B670C7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DB988" w14:textId="77777777" w:rsidR="00B670C7" w:rsidRPr="00414D1B" w:rsidRDefault="00B670C7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0C038CB9" w14:textId="77777777" w:rsidR="00B670C7" w:rsidRPr="00414D1B" w:rsidRDefault="00B670C7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0C7" w:rsidRPr="00414D1B" w14:paraId="1F23B1F6" w14:textId="77777777" w:rsidTr="002250F6">
        <w:trPr>
          <w:trHeight w:val="51"/>
        </w:trPr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78EC5FCA" w14:textId="77777777" w:rsidR="00B670C7" w:rsidRPr="00414D1B" w:rsidRDefault="00B670C7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B670C7" w:rsidRPr="00414D1B" w14:paraId="118DA9EE" w14:textId="77777777" w:rsidTr="00A554CA">
        <w:tc>
          <w:tcPr>
            <w:tcW w:w="195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76EDB4C" w14:textId="77777777" w:rsidR="00B670C7" w:rsidRPr="00414D1B" w:rsidRDefault="00B670C7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FBD8A" w14:textId="77777777" w:rsidR="00B670C7" w:rsidRPr="00414D1B" w:rsidRDefault="00B670C7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4C77232F" w14:textId="77777777" w:rsidR="00B670C7" w:rsidRPr="00414D1B" w:rsidRDefault="00B670C7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0C7" w:rsidRPr="00414D1B" w14:paraId="1D251328" w14:textId="77777777" w:rsidTr="002250F6">
        <w:trPr>
          <w:trHeight w:val="69"/>
        </w:trPr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02BCB980" w14:textId="77777777" w:rsidR="00B670C7" w:rsidRPr="00414D1B" w:rsidRDefault="00B670C7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B670C7" w:rsidRPr="00414D1B" w14:paraId="1080BB6B" w14:textId="77777777" w:rsidTr="002250F6">
        <w:trPr>
          <w:trHeight w:val="51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5CAD17" w14:textId="6A55C8EF" w:rsidR="00B670C7" w:rsidRPr="00414D1B" w:rsidRDefault="00B670C7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14D1B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Post</w:t>
            </w:r>
            <w:r w:rsidR="003F5844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c</w:t>
            </w:r>
            <w:r w:rsidR="003F5844" w:rsidRPr="00414D1B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ode:</w:t>
            </w:r>
            <w:r w:rsidR="003F5844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 *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7BE" w14:textId="77777777" w:rsidR="00B670C7" w:rsidRPr="00414D1B" w:rsidRDefault="00B670C7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234" w:type="dxa"/>
            <w:gridSpan w:val="5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65267C70" w14:textId="77777777" w:rsidR="00B670C7" w:rsidRPr="00414D1B" w:rsidRDefault="00B670C7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44E7A" w:rsidRPr="00414D1B" w14:paraId="3CBF6511" w14:textId="77777777" w:rsidTr="002250F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35A2AC79" w14:textId="77777777" w:rsidR="00D44E7A" w:rsidRPr="00414D1B" w:rsidRDefault="00D44E7A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515E73" w:rsidRPr="00414D1B" w14:paraId="4845DDFF" w14:textId="77777777" w:rsidTr="00A554CA">
        <w:tc>
          <w:tcPr>
            <w:tcW w:w="195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594FF1E" w14:textId="019169D9" w:rsidR="00515E73" w:rsidRPr="00414D1B" w:rsidRDefault="00515E73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14D1B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Site </w:t>
            </w:r>
            <w:r w:rsidR="003F5844" w:rsidRPr="00414D1B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Address:</w:t>
            </w:r>
            <w:r w:rsidR="003F5844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 *</w:t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BCF62" w14:textId="77777777" w:rsidR="00515E73" w:rsidRPr="00414D1B" w:rsidRDefault="00515E73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301F9FE5" w14:textId="77777777" w:rsidR="00515E73" w:rsidRPr="00414D1B" w:rsidRDefault="00515E73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14D1B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Please state the address at which the works is required</w:t>
            </w:r>
          </w:p>
        </w:tc>
      </w:tr>
      <w:tr w:rsidR="00515E73" w:rsidRPr="00414D1B" w14:paraId="4693D48E" w14:textId="77777777" w:rsidTr="002250F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3B625641" w14:textId="77777777" w:rsidR="00515E73" w:rsidRPr="00414D1B" w:rsidRDefault="00515E73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515E73" w:rsidRPr="00414D1B" w14:paraId="32DD25F9" w14:textId="77777777" w:rsidTr="00A554CA">
        <w:tc>
          <w:tcPr>
            <w:tcW w:w="195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04E165E" w14:textId="77777777" w:rsidR="00515E73" w:rsidRPr="00414D1B" w:rsidRDefault="00515E73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CD244" w14:textId="77777777" w:rsidR="00515E73" w:rsidRPr="00414D1B" w:rsidRDefault="00515E73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6CDB446E" w14:textId="77777777" w:rsidR="00515E73" w:rsidRPr="00414D1B" w:rsidRDefault="00515E73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515E73" w:rsidRPr="00414D1B" w14:paraId="3DFEFE97" w14:textId="77777777" w:rsidTr="002250F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69069E97" w14:textId="77777777" w:rsidR="00515E73" w:rsidRPr="00414D1B" w:rsidRDefault="00515E73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515E73" w:rsidRPr="00414D1B" w14:paraId="3DC10A3F" w14:textId="77777777" w:rsidTr="00A554CA">
        <w:tc>
          <w:tcPr>
            <w:tcW w:w="195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A79CABB" w14:textId="77777777" w:rsidR="00515E73" w:rsidRPr="00414D1B" w:rsidRDefault="00515E73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36D02" w14:textId="77777777" w:rsidR="00515E73" w:rsidRPr="00414D1B" w:rsidRDefault="00515E73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5A59AFFB" w14:textId="77777777" w:rsidR="00515E73" w:rsidRPr="00414D1B" w:rsidRDefault="00515E73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515E73" w:rsidRPr="00414D1B" w14:paraId="3A191742" w14:textId="77777777" w:rsidTr="002250F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31B2F977" w14:textId="77777777" w:rsidR="00515E73" w:rsidRPr="00414D1B" w:rsidRDefault="00515E73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515E73" w:rsidRPr="00414D1B" w14:paraId="55206F32" w14:textId="77777777" w:rsidTr="002250F6">
        <w:trPr>
          <w:trHeight w:val="51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17A916D" w14:textId="176912B2" w:rsidR="00515E73" w:rsidRPr="00414D1B" w:rsidRDefault="00515E73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14D1B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Post</w:t>
            </w:r>
            <w:r w:rsidR="003F5844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c</w:t>
            </w:r>
            <w:r w:rsidR="003F5844" w:rsidRPr="00414D1B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ode:</w:t>
            </w:r>
            <w:r w:rsidR="003F5844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 *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9B46D" w14:textId="77777777" w:rsidR="00515E73" w:rsidRPr="00414D1B" w:rsidRDefault="00515E73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234" w:type="dxa"/>
            <w:gridSpan w:val="5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28FB8B6C" w14:textId="77777777" w:rsidR="00515E73" w:rsidRPr="00414D1B" w:rsidRDefault="00515E73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515E73" w:rsidRPr="00414D1B" w14:paraId="12B11718" w14:textId="77777777" w:rsidTr="002250F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5856BD82" w14:textId="77777777" w:rsidR="00515E73" w:rsidRPr="00414D1B" w:rsidRDefault="00515E73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FE529C" w:rsidRPr="00414D1B" w14:paraId="4A010F25" w14:textId="77777777" w:rsidTr="002250F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4332324D" w14:textId="77777777" w:rsidR="00FE529C" w:rsidRPr="0002135D" w:rsidRDefault="00FE529C" w:rsidP="00FE529C">
            <w:pPr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  <w:p w14:paraId="77C088DD" w14:textId="77777777" w:rsidR="00FE529C" w:rsidRPr="00414D1B" w:rsidRDefault="00FE529C" w:rsidP="00FE529C">
            <w:pPr>
              <w:tabs>
                <w:tab w:val="left" w:pos="2955"/>
              </w:tabs>
              <w:spacing w:before="40" w:after="6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</w:pPr>
            <w:r w:rsidRPr="00414D1B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  <w:t>Site Contact Details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  <w:t>*</w:t>
            </w:r>
          </w:p>
          <w:p w14:paraId="1BCAB150" w14:textId="304F7EC5" w:rsidR="00FE529C" w:rsidRPr="00414D1B" w:rsidRDefault="00FE529C" w:rsidP="00FE529C">
            <w:pPr>
              <w:tabs>
                <w:tab w:val="left" w:pos="2955"/>
              </w:tabs>
              <w:spacing w:before="40" w:after="60"/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u w:val="single"/>
                <w:lang w:eastAsia="en-US"/>
              </w:rPr>
            </w:pPr>
            <w:r w:rsidRPr="00414D1B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Please provide details of the individual who will provide access to site</w:t>
            </w:r>
            <w:r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. This information will be passed on to the meter operator, MOP, to contact </w:t>
            </w:r>
          </w:p>
        </w:tc>
      </w:tr>
      <w:tr w:rsidR="00FE529C" w:rsidRPr="00414D1B" w14:paraId="4263B488" w14:textId="77777777" w:rsidTr="002250F6">
        <w:tc>
          <w:tcPr>
            <w:tcW w:w="10600" w:type="dxa"/>
            <w:gridSpan w:val="8"/>
            <w:tcBorders>
              <w:bottom w:val="nil"/>
            </w:tcBorders>
            <w:shd w:val="clear" w:color="auto" w:fill="EEECE1" w:themeFill="background2"/>
            <w:vAlign w:val="center"/>
          </w:tcPr>
          <w:p w14:paraId="25AEEA6A" w14:textId="77777777" w:rsidR="00FE529C" w:rsidRPr="00414D1B" w:rsidRDefault="00FE529C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8"/>
                <w:lang w:eastAsia="en-US"/>
              </w:rPr>
            </w:pPr>
          </w:p>
        </w:tc>
      </w:tr>
      <w:tr w:rsidR="00FE529C" w:rsidRPr="00414D1B" w14:paraId="60AA4F18" w14:textId="77777777" w:rsidTr="002250F6">
        <w:tc>
          <w:tcPr>
            <w:tcW w:w="195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119EF3" w14:textId="647DD347" w:rsidR="00FE529C" w:rsidRPr="00414D1B" w:rsidRDefault="00FE529C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Full </w:t>
            </w:r>
            <w:r w:rsidRPr="00414D1B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Name:</w:t>
            </w: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B8613" w14:textId="77777777" w:rsidR="00FE529C" w:rsidRPr="00414D1B" w:rsidRDefault="00FE529C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42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6E2370C6" w14:textId="77777777" w:rsidR="00FE529C" w:rsidRPr="00414D1B" w:rsidRDefault="00FE529C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E529C" w:rsidRPr="00414D1B" w14:paraId="7520E476" w14:textId="77777777" w:rsidTr="002250F6">
        <w:trPr>
          <w:trHeight w:val="63"/>
        </w:trPr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00A92C9B" w14:textId="77777777" w:rsidR="00FE529C" w:rsidRPr="00414D1B" w:rsidRDefault="00FE529C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8"/>
                <w:lang w:eastAsia="en-US"/>
              </w:rPr>
            </w:pPr>
          </w:p>
        </w:tc>
      </w:tr>
      <w:tr w:rsidR="00FE529C" w:rsidRPr="00414D1B" w14:paraId="61E96CA6" w14:textId="77777777" w:rsidTr="002250F6">
        <w:tc>
          <w:tcPr>
            <w:tcW w:w="195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9E97EE1" w14:textId="2BCC7E7C" w:rsidR="00FE529C" w:rsidRPr="00414D1B" w:rsidRDefault="00FE529C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Telephone Number/s</w:t>
            </w:r>
            <w:r w:rsidRPr="00414D1B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52E11" w14:textId="77777777" w:rsidR="00FE529C" w:rsidRPr="00414D1B" w:rsidRDefault="00FE529C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42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0AB52216" w14:textId="77777777" w:rsidR="00FE529C" w:rsidRPr="00414D1B" w:rsidRDefault="00FE529C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E529C" w:rsidRPr="00414D1B" w14:paraId="5C0B481A" w14:textId="77777777" w:rsidTr="002250F6">
        <w:tc>
          <w:tcPr>
            <w:tcW w:w="10600" w:type="dxa"/>
            <w:gridSpan w:val="8"/>
            <w:tcBorders>
              <w:bottom w:val="nil"/>
            </w:tcBorders>
            <w:shd w:val="clear" w:color="auto" w:fill="EEECE1" w:themeFill="background2"/>
            <w:vAlign w:val="center"/>
          </w:tcPr>
          <w:p w14:paraId="52FA0128" w14:textId="77777777" w:rsidR="00FE529C" w:rsidRPr="00414D1B" w:rsidRDefault="00FE529C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FE529C" w:rsidRPr="00414D1B" w14:paraId="04666C82" w14:textId="77777777" w:rsidTr="002250F6">
        <w:tc>
          <w:tcPr>
            <w:tcW w:w="195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7D9EEDA" w14:textId="7D0D0AF2" w:rsidR="00FE529C" w:rsidRPr="00414D1B" w:rsidRDefault="00FE529C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14D1B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D0021" w14:textId="77777777" w:rsidR="00FE529C" w:rsidRPr="00414D1B" w:rsidRDefault="00FE529C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42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0DEAD127" w14:textId="77777777" w:rsidR="00FE529C" w:rsidRPr="00414D1B" w:rsidRDefault="00FE529C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E529C" w:rsidRPr="00414D1B" w14:paraId="64E71523" w14:textId="77777777" w:rsidTr="002250F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685D7890" w14:textId="77777777" w:rsidR="00FE529C" w:rsidRPr="00414D1B" w:rsidRDefault="00FE529C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FE529C" w:rsidRPr="00414D1B" w14:paraId="29DB70F2" w14:textId="77777777" w:rsidTr="002250F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15279067" w14:textId="77777777" w:rsidR="00FE529C" w:rsidRPr="00414D1B" w:rsidRDefault="00FE529C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FE529C" w:rsidRPr="00414D1B" w14:paraId="3C78CC98" w14:textId="77777777" w:rsidTr="002250F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2828B371" w14:textId="77777777" w:rsidR="00FE529C" w:rsidRPr="00414D1B" w:rsidRDefault="00FE529C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FE529C" w:rsidRPr="00414D1B" w14:paraId="5EC1A222" w14:textId="77777777" w:rsidTr="002250F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244F73E1" w14:textId="77777777" w:rsidR="006A788A" w:rsidRDefault="006A788A" w:rsidP="00FE529C">
            <w:pPr>
              <w:tabs>
                <w:tab w:val="left" w:pos="2955"/>
              </w:tabs>
              <w:spacing w:before="40" w:after="6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</w:pPr>
          </w:p>
          <w:p w14:paraId="014DB532" w14:textId="26B90DB4" w:rsidR="00FE529C" w:rsidRPr="00414D1B" w:rsidRDefault="00FE529C" w:rsidP="00FE529C">
            <w:pPr>
              <w:tabs>
                <w:tab w:val="left" w:pos="2955"/>
              </w:tabs>
              <w:spacing w:before="40" w:after="6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  <w:t>Further Contact Details</w:t>
            </w:r>
            <w:r w:rsidRPr="00414D1B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  <w:t xml:space="preserve"> (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  <w:t>o</w:t>
            </w:r>
            <w:r w:rsidRPr="00414D1B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  <w:t>ptional)</w:t>
            </w:r>
          </w:p>
          <w:p w14:paraId="1D2CE7B4" w14:textId="77777777" w:rsidR="00FE529C" w:rsidRPr="00414D1B" w:rsidRDefault="00FE529C" w:rsidP="00FE529C">
            <w:pPr>
              <w:tabs>
                <w:tab w:val="left" w:pos="2955"/>
              </w:tabs>
              <w:spacing w:before="40" w:after="60"/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u w:val="single"/>
                <w:lang w:eastAsia="en-US"/>
              </w:rPr>
            </w:pPr>
            <w:r w:rsidRPr="00414D1B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Please provide details of the individual who will manage the site works.  This may be a customer representative or a third party.</w:t>
            </w:r>
          </w:p>
        </w:tc>
      </w:tr>
      <w:tr w:rsidR="00FE529C" w:rsidRPr="00414D1B" w14:paraId="52FD9762" w14:textId="77777777" w:rsidTr="002250F6">
        <w:tc>
          <w:tcPr>
            <w:tcW w:w="10600" w:type="dxa"/>
            <w:gridSpan w:val="8"/>
            <w:tcBorders>
              <w:bottom w:val="nil"/>
            </w:tcBorders>
            <w:shd w:val="clear" w:color="auto" w:fill="EEECE1" w:themeFill="background2"/>
            <w:vAlign w:val="center"/>
          </w:tcPr>
          <w:p w14:paraId="4575CB1B" w14:textId="77777777" w:rsidR="00FE529C" w:rsidRPr="00414D1B" w:rsidRDefault="00FE529C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8"/>
                <w:lang w:eastAsia="en-US"/>
              </w:rPr>
            </w:pPr>
          </w:p>
        </w:tc>
      </w:tr>
      <w:tr w:rsidR="00FE529C" w:rsidRPr="00414D1B" w14:paraId="51319BE9" w14:textId="77777777" w:rsidTr="002250F6">
        <w:tc>
          <w:tcPr>
            <w:tcW w:w="195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5A57CDD" w14:textId="74E19543" w:rsidR="00FE529C" w:rsidRPr="00414D1B" w:rsidRDefault="00FE529C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Full </w:t>
            </w:r>
            <w:r w:rsidRPr="00414D1B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Name:</w:t>
            </w: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42A91" w14:textId="77777777" w:rsidR="00FE529C" w:rsidRPr="00414D1B" w:rsidRDefault="00FE529C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42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52D1AEF4" w14:textId="77777777" w:rsidR="00FE529C" w:rsidRPr="00414D1B" w:rsidRDefault="00FE529C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E529C" w:rsidRPr="00414D1B" w14:paraId="1544211F" w14:textId="77777777" w:rsidTr="002250F6">
        <w:trPr>
          <w:trHeight w:val="63"/>
        </w:trPr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7737083E" w14:textId="77777777" w:rsidR="00FE529C" w:rsidRPr="00414D1B" w:rsidRDefault="00FE529C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8"/>
                <w:lang w:eastAsia="en-US"/>
              </w:rPr>
            </w:pPr>
          </w:p>
        </w:tc>
      </w:tr>
      <w:tr w:rsidR="00FE529C" w:rsidRPr="00414D1B" w14:paraId="7C0A9A93" w14:textId="77777777" w:rsidTr="002250F6">
        <w:tc>
          <w:tcPr>
            <w:tcW w:w="195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B759A2" w14:textId="5943836E" w:rsidR="00FE529C" w:rsidRPr="00414D1B" w:rsidRDefault="00FE529C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Telephone Number/s</w:t>
            </w:r>
            <w:r w:rsidRPr="00414D1B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67E9C" w14:textId="77777777" w:rsidR="00FE529C" w:rsidRPr="00414D1B" w:rsidRDefault="00FE529C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42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0863E9BD" w14:textId="77777777" w:rsidR="00FE529C" w:rsidRPr="00414D1B" w:rsidRDefault="00FE529C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E529C" w:rsidRPr="00414D1B" w14:paraId="45E15898" w14:textId="77777777" w:rsidTr="002250F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3DD8EBF8" w14:textId="77777777" w:rsidR="00FE529C" w:rsidRPr="00414D1B" w:rsidRDefault="00FE529C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FE529C" w:rsidRPr="00414D1B" w14:paraId="06D303C6" w14:textId="77777777" w:rsidTr="002250F6">
        <w:tc>
          <w:tcPr>
            <w:tcW w:w="195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08E57" w14:textId="7DFE7A0A" w:rsidR="00FE529C" w:rsidRPr="00414D1B" w:rsidRDefault="00FE529C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14D1B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1989E" w14:textId="77777777" w:rsidR="00FE529C" w:rsidRPr="00414D1B" w:rsidRDefault="00FE529C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42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40B8A65D" w14:textId="77777777" w:rsidR="00FE529C" w:rsidRPr="00414D1B" w:rsidRDefault="00FE529C" w:rsidP="00FE529C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E529C" w:rsidRPr="007140C1" w14:paraId="237F9C7A" w14:textId="77777777" w:rsidTr="002250F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7DF7ABA1" w14:textId="77777777" w:rsidR="00FE529C" w:rsidRDefault="00FE529C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  <w:p w14:paraId="4EC50A4F" w14:textId="77777777" w:rsidR="007546BF" w:rsidRDefault="007546BF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  <w:p w14:paraId="636D3405" w14:textId="77777777" w:rsidR="007546BF" w:rsidRDefault="007546BF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  <w:p w14:paraId="72ABC825" w14:textId="77777777" w:rsidR="007546BF" w:rsidRPr="007140C1" w:rsidRDefault="007546BF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  <w:p w14:paraId="7C95BCA4" w14:textId="75C49D17" w:rsidR="007546BF" w:rsidRPr="007140C1" w:rsidRDefault="007546BF" w:rsidP="007546BF">
            <w:pPr>
              <w:tabs>
                <w:tab w:val="left" w:pos="2955"/>
              </w:tabs>
              <w:spacing w:before="40" w:after="6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140C1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Go to your relevant section</w:t>
            </w:r>
          </w:p>
          <w:p w14:paraId="12CB6814" w14:textId="298C4A97" w:rsidR="007546BF" w:rsidRPr="007140C1" w:rsidRDefault="007546BF" w:rsidP="007546BF">
            <w:pPr>
              <w:tabs>
                <w:tab w:val="left" w:pos="2955"/>
              </w:tabs>
              <w:spacing w:before="40" w:after="6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140C1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2a – Meter Upgrades</w:t>
            </w:r>
          </w:p>
          <w:p w14:paraId="061644B9" w14:textId="072E8CC2" w:rsidR="007546BF" w:rsidRPr="008F6C25" w:rsidRDefault="007546BF" w:rsidP="007546BF">
            <w:pPr>
              <w:tabs>
                <w:tab w:val="left" w:pos="2955"/>
              </w:tabs>
              <w:spacing w:before="40" w:after="6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val="fr-FR" w:eastAsia="en-US"/>
              </w:rPr>
            </w:pPr>
            <w:r w:rsidRPr="008F6C25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val="fr-FR" w:eastAsia="en-US"/>
              </w:rPr>
              <w:t>2b – Meter Relocations</w:t>
            </w:r>
          </w:p>
          <w:p w14:paraId="1FDAB18A" w14:textId="661CF901" w:rsidR="007546BF" w:rsidRPr="008F6C25" w:rsidRDefault="007546BF" w:rsidP="007546BF">
            <w:pPr>
              <w:tabs>
                <w:tab w:val="left" w:pos="2955"/>
              </w:tabs>
              <w:spacing w:before="40" w:after="6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val="fr-FR" w:eastAsia="en-US"/>
              </w:rPr>
            </w:pPr>
            <w:r w:rsidRPr="008F6C25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val="fr-FR" w:eastAsia="en-US"/>
              </w:rPr>
              <w:t xml:space="preserve">2c – Meter </w:t>
            </w:r>
            <w:r w:rsidR="007140C1" w:rsidRPr="008F6C25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val="fr-FR" w:eastAsia="en-US"/>
              </w:rPr>
              <w:t>Exchanges</w:t>
            </w:r>
          </w:p>
          <w:p w14:paraId="5CCBE1C1" w14:textId="387B4E5C" w:rsidR="007546BF" w:rsidRPr="007140C1" w:rsidRDefault="007546BF" w:rsidP="007546BF">
            <w:pPr>
              <w:tabs>
                <w:tab w:val="left" w:pos="2955"/>
              </w:tabs>
              <w:spacing w:before="40" w:after="6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val="fr-FR" w:eastAsia="en-US"/>
              </w:rPr>
            </w:pPr>
            <w:r w:rsidRPr="007140C1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val="fr-FR" w:eastAsia="en-US"/>
              </w:rPr>
              <w:t>2d – De-</w:t>
            </w:r>
            <w:proofErr w:type="spellStart"/>
            <w:r w:rsidRPr="007140C1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val="fr-FR" w:eastAsia="en-US"/>
              </w:rPr>
              <w:t>energisation</w:t>
            </w:r>
            <w:proofErr w:type="spellEnd"/>
            <w:r w:rsidRPr="007140C1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val="fr-FR" w:eastAsia="en-US"/>
              </w:rPr>
              <w:t xml:space="preserve"> / Re-</w:t>
            </w:r>
            <w:proofErr w:type="spellStart"/>
            <w:r w:rsidRPr="007140C1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val="fr-FR" w:eastAsia="en-US"/>
              </w:rPr>
              <w:t>energisation</w:t>
            </w:r>
            <w:proofErr w:type="spellEnd"/>
          </w:p>
          <w:p w14:paraId="2FD39715" w14:textId="1D244168" w:rsidR="007546BF" w:rsidRPr="007140C1" w:rsidRDefault="007546BF" w:rsidP="007546BF">
            <w:pPr>
              <w:tabs>
                <w:tab w:val="left" w:pos="2955"/>
              </w:tabs>
              <w:spacing w:before="40" w:after="6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140C1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2e – Meter Removals</w:t>
            </w:r>
          </w:p>
          <w:p w14:paraId="43CA212C" w14:textId="77777777" w:rsidR="007546BF" w:rsidRPr="007140C1" w:rsidRDefault="007546BF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  <w:p w14:paraId="683B7900" w14:textId="77777777" w:rsidR="007546BF" w:rsidRPr="007140C1" w:rsidRDefault="007546BF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  <w:p w14:paraId="6264829B" w14:textId="77777777" w:rsidR="007546BF" w:rsidRPr="007140C1" w:rsidRDefault="007546BF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  <w:p w14:paraId="33F2F99D" w14:textId="7F50EED4" w:rsidR="007140C1" w:rsidRPr="007140C1" w:rsidRDefault="007140C1" w:rsidP="007140C1">
            <w:pPr>
              <w:tabs>
                <w:tab w:val="left" w:pos="2955"/>
              </w:tabs>
              <w:spacing w:before="40" w:after="6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140C1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All requests require section 3 completed</w:t>
            </w:r>
          </w:p>
          <w:p w14:paraId="460F6DB5" w14:textId="77777777" w:rsidR="007546BF" w:rsidRPr="007140C1" w:rsidRDefault="007546BF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  <w:p w14:paraId="216DF4CC" w14:textId="77777777" w:rsidR="007546BF" w:rsidRPr="007140C1" w:rsidRDefault="007546BF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  <w:p w14:paraId="602CFEAB" w14:textId="77777777" w:rsidR="007546BF" w:rsidRPr="007140C1" w:rsidRDefault="007546BF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  <w:p w14:paraId="6E95C886" w14:textId="77777777" w:rsidR="007546BF" w:rsidRPr="007140C1" w:rsidRDefault="007546BF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  <w:p w14:paraId="68446911" w14:textId="3932D803" w:rsidR="007546BF" w:rsidRPr="007140C1" w:rsidRDefault="007546BF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FE529C" w:rsidRPr="007140C1" w14:paraId="1CE753CB" w14:textId="77777777" w:rsidTr="002250F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208802FC" w14:textId="77777777" w:rsidR="00FE529C" w:rsidRPr="007140C1" w:rsidRDefault="00FE529C" w:rsidP="00FE529C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FE529C" w:rsidRPr="00414D1B" w14:paraId="31B199A9" w14:textId="77777777" w:rsidTr="002250F6">
        <w:tc>
          <w:tcPr>
            <w:tcW w:w="10600" w:type="dxa"/>
            <w:gridSpan w:val="8"/>
            <w:shd w:val="clear" w:color="auto" w:fill="EF3E42"/>
          </w:tcPr>
          <w:p w14:paraId="57E61B49" w14:textId="67132821" w:rsidR="00FE529C" w:rsidRPr="00414D1B" w:rsidRDefault="00FE529C" w:rsidP="00FE529C">
            <w:pPr>
              <w:spacing w:before="40" w:after="40"/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</w:pPr>
            <w:r w:rsidRPr="007140C1">
              <w:br w:type="page"/>
            </w:r>
            <w:r w:rsidRPr="00414D1B"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 xml:space="preserve">Section </w:t>
            </w:r>
            <w:r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>2</w:t>
            </w:r>
            <w:r w:rsidR="00F73224"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>a – Work to be Undertaken – Meter Upgrades</w:t>
            </w:r>
          </w:p>
        </w:tc>
      </w:tr>
      <w:tr w:rsidR="00FE529C" w:rsidRPr="00414D1B" w14:paraId="693C89AB" w14:textId="77777777" w:rsidTr="002250F6">
        <w:trPr>
          <w:trHeight w:val="58"/>
        </w:trPr>
        <w:tc>
          <w:tcPr>
            <w:tcW w:w="10600" w:type="dxa"/>
            <w:gridSpan w:val="8"/>
            <w:tcBorders>
              <w:bottom w:val="nil"/>
            </w:tcBorders>
            <w:shd w:val="clear" w:color="auto" w:fill="EEECE1" w:themeFill="background2"/>
            <w:vAlign w:val="center"/>
          </w:tcPr>
          <w:p w14:paraId="0560AF95" w14:textId="47432B08" w:rsidR="006A788A" w:rsidRPr="006735B0" w:rsidRDefault="006A788A" w:rsidP="00042A3B">
            <w:pPr>
              <w:pStyle w:val="Default"/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u w:val="single"/>
                <w:lang w:eastAsia="en-US"/>
              </w:rPr>
            </w:pPr>
          </w:p>
        </w:tc>
      </w:tr>
      <w:tr w:rsidR="00FE529C" w:rsidRPr="00414D1B" w14:paraId="006056EC" w14:textId="77777777" w:rsidTr="007140C1">
        <w:trPr>
          <w:trHeight w:val="464"/>
        </w:trPr>
        <w:tc>
          <w:tcPr>
            <w:tcW w:w="425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7D44FC" w14:textId="4EA7BA34" w:rsidR="00FE529C" w:rsidRDefault="00FE529C" w:rsidP="00FE529C">
            <w:pPr>
              <w:pStyle w:val="Default"/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HH and NHH Install - </w:t>
            </w:r>
            <w:r w:rsidRPr="006735B0"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eastAsia="en-US"/>
              </w:rPr>
              <w:t>Meter Point Administration Point Number (MPAN)</w:t>
            </w:r>
          </w:p>
          <w:p w14:paraId="05878ACE" w14:textId="3D302D75" w:rsidR="00FE529C" w:rsidRPr="006735B0" w:rsidRDefault="00FE529C" w:rsidP="00FE529C">
            <w:pPr>
              <w:spacing w:before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 w:rsidRPr="0069572C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This is a 13-digit number</w:t>
            </w:r>
            <w:r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provided by the distributor, DNO, when your supply point was created</w:t>
            </w:r>
          </w:p>
        </w:tc>
        <w:tc>
          <w:tcPr>
            <w:tcW w:w="5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80881" w14:textId="77777777" w:rsidR="00FE529C" w:rsidRPr="00414D1B" w:rsidRDefault="00FE529C" w:rsidP="00FE529C">
            <w:pPr>
              <w:pStyle w:val="Default"/>
              <w:tabs>
                <w:tab w:val="left" w:pos="2955"/>
              </w:tabs>
              <w:rPr>
                <w:rFonts w:ascii="Arial Narrow" w:eastAsia="Times New Roman" w:hAnsi="Arial Narrow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14:paraId="427AE998" w14:textId="77777777" w:rsidR="00FE529C" w:rsidRPr="00414D1B" w:rsidRDefault="00FE529C" w:rsidP="00FE529C">
            <w:pPr>
              <w:pStyle w:val="Default"/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FE529C" w:rsidRPr="00414D1B" w14:paraId="729EF376" w14:textId="77777777" w:rsidTr="002250F6">
        <w:trPr>
          <w:trHeight w:val="31"/>
        </w:trPr>
        <w:tc>
          <w:tcPr>
            <w:tcW w:w="10600" w:type="dxa"/>
            <w:gridSpan w:val="8"/>
            <w:tcBorders>
              <w:top w:val="nil"/>
              <w:bottom w:val="nil"/>
            </w:tcBorders>
            <w:shd w:val="clear" w:color="auto" w:fill="EEECE1" w:themeFill="background2"/>
            <w:vAlign w:val="center"/>
          </w:tcPr>
          <w:p w14:paraId="1C57E2A7" w14:textId="77777777" w:rsidR="00FE529C" w:rsidRPr="00414D1B" w:rsidRDefault="00FE529C" w:rsidP="00FE529C">
            <w:pPr>
              <w:pStyle w:val="Default"/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auto"/>
                <w:sz w:val="10"/>
                <w:szCs w:val="10"/>
                <w:lang w:eastAsia="en-US"/>
              </w:rPr>
            </w:pPr>
          </w:p>
        </w:tc>
      </w:tr>
      <w:tr w:rsidR="002250F6" w:rsidRPr="00414D1B" w14:paraId="7602DF18" w14:textId="77777777" w:rsidTr="002250F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5E943003" w14:textId="77777777" w:rsidR="002250F6" w:rsidRPr="00414D1B" w:rsidRDefault="002250F6" w:rsidP="002250F6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FFFFFF" w:themeColor="background1"/>
                <w:sz w:val="10"/>
                <w:szCs w:val="10"/>
                <w:lang w:eastAsia="en-US"/>
              </w:rPr>
            </w:pPr>
          </w:p>
        </w:tc>
      </w:tr>
      <w:tr w:rsidR="002250F6" w:rsidRPr="00414D1B" w14:paraId="7B9CE14E" w14:textId="77777777" w:rsidTr="007140C1"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7170DBD" w14:textId="31F0A1F7" w:rsidR="002250F6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>Distributor works completed. Yes / 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6DE03" w14:textId="77777777" w:rsidR="002250F6" w:rsidRPr="00414D1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6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0D2FBE1C" w14:textId="77777777" w:rsidR="002250F6" w:rsidRPr="00414D1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</w:p>
        </w:tc>
      </w:tr>
      <w:tr w:rsidR="002250F6" w:rsidRPr="00414D1B" w14:paraId="7187A04B" w14:textId="77777777" w:rsidTr="007140C1">
        <w:tc>
          <w:tcPr>
            <w:tcW w:w="4253" w:type="dxa"/>
            <w:gridSpan w:val="2"/>
            <w:tcBorders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0D4E423" w14:textId="1DA5AC28" w:rsidR="002250F6" w:rsidRPr="002250F6" w:rsidRDefault="002250F6" w:rsidP="002250F6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2250F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 xml:space="preserve">If </w:t>
            </w:r>
            <w:proofErr w:type="gramStart"/>
            <w:r w:rsidRPr="002250F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No</w:t>
            </w:r>
            <w:proofErr w:type="gramEnd"/>
            <w:r w:rsidRPr="002250F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, date of works</w:t>
            </w:r>
          </w:p>
          <w:p w14:paraId="317012E5" w14:textId="183CBD67" w:rsidR="002250F6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1B64E" w14:textId="77777777" w:rsidR="002250F6" w:rsidRPr="00414D1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6" w:type="dxa"/>
            <w:gridSpan w:val="4"/>
            <w:tcBorders>
              <w:left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14:paraId="780BA360" w14:textId="1482EBFE" w:rsidR="002250F6" w:rsidRPr="00414D1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We cannot complete any works until the distributor has completed their works</w:t>
            </w:r>
          </w:p>
        </w:tc>
      </w:tr>
      <w:tr w:rsidR="002250F6" w:rsidRPr="00414D1B" w14:paraId="1A97AF0D" w14:textId="77777777" w:rsidTr="007140C1"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75364D4C" w14:textId="77777777" w:rsidR="002250F6" w:rsidRDefault="002250F6" w:rsidP="002250F6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3F404B35" w14:textId="77777777" w:rsidR="002250F6" w:rsidRPr="00414D1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6" w:type="dxa"/>
            <w:gridSpan w:val="4"/>
            <w:tcBorders>
              <w:top w:val="nil"/>
              <w:left w:val="nil"/>
              <w:bottom w:val="nil"/>
            </w:tcBorders>
            <w:shd w:val="clear" w:color="auto" w:fill="EEECE1" w:themeFill="background2"/>
            <w:vAlign w:val="center"/>
          </w:tcPr>
          <w:p w14:paraId="2091F604" w14:textId="77777777" w:rsidR="002250F6" w:rsidRPr="00414D1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</w:p>
        </w:tc>
      </w:tr>
      <w:tr w:rsidR="002250F6" w:rsidRPr="00414D1B" w14:paraId="279701AA" w14:textId="77777777" w:rsidTr="007140C1">
        <w:tc>
          <w:tcPr>
            <w:tcW w:w="4253" w:type="dxa"/>
            <w:gridSpan w:val="2"/>
            <w:tcBorders>
              <w:top w:val="nil"/>
              <w:right w:val="nil"/>
            </w:tcBorders>
            <w:shd w:val="clear" w:color="auto" w:fill="EEECE1" w:themeFill="background2"/>
            <w:vAlign w:val="center"/>
          </w:tcPr>
          <w:p w14:paraId="5A97ABC7" w14:textId="0ECE37BB" w:rsidR="002250F6" w:rsidRDefault="002250F6" w:rsidP="002250F6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3C35E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NHH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u w:val="single"/>
              </w:rPr>
              <w:t>Upgrade*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07A5CA63" w14:textId="77777777" w:rsidR="002250F6" w:rsidRPr="00414D1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6" w:type="dxa"/>
            <w:gridSpan w:val="4"/>
            <w:tcBorders>
              <w:top w:val="nil"/>
              <w:left w:val="nil"/>
              <w:bottom w:val="nil"/>
            </w:tcBorders>
            <w:shd w:val="clear" w:color="auto" w:fill="EEECE1" w:themeFill="background2"/>
            <w:vAlign w:val="center"/>
          </w:tcPr>
          <w:p w14:paraId="7E51EA50" w14:textId="77777777" w:rsidR="002250F6" w:rsidRPr="00414D1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</w:p>
        </w:tc>
      </w:tr>
      <w:tr w:rsidR="002250F6" w:rsidRPr="00414D1B" w14:paraId="38A98769" w14:textId="77777777" w:rsidTr="007140C1">
        <w:trPr>
          <w:trHeight w:val="355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229E507" w14:textId="4914F845" w:rsidR="002250F6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>Single to Three Phase Metering Upgrade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42B8A" w14:textId="77777777" w:rsidR="002250F6" w:rsidRPr="00414D1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6" w:type="dxa"/>
            <w:gridSpan w:val="4"/>
            <w:tcBorders>
              <w:top w:val="nil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6E47197B" w14:textId="44855BF0" w:rsidR="002250F6" w:rsidRPr="00414D1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</w:p>
        </w:tc>
      </w:tr>
      <w:tr w:rsidR="002250F6" w:rsidRPr="00414D1B" w14:paraId="0AC97AC6" w14:textId="77777777" w:rsidTr="007140C1">
        <w:trPr>
          <w:trHeight w:val="383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BC8735" w14:textId="60432342" w:rsidR="002250F6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>If possible, would you like a Smart Meter Installed?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BE1B6" w14:textId="77777777" w:rsidR="002250F6" w:rsidRPr="00414D1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6" w:type="dxa"/>
            <w:gridSpan w:val="4"/>
            <w:tcBorders>
              <w:left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14:paraId="302EB459" w14:textId="160FDBD5" w:rsidR="002250F6" w:rsidRPr="00414D1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  <w:r w:rsidRPr="00414D1B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This </w:t>
            </w:r>
            <w:r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will be dependent on what is required at the property</w:t>
            </w:r>
          </w:p>
        </w:tc>
      </w:tr>
      <w:tr w:rsidR="002250F6" w:rsidRPr="00D9753B" w14:paraId="3D218100" w14:textId="77777777" w:rsidTr="007140C1">
        <w:trPr>
          <w:trHeight w:val="80"/>
        </w:trPr>
        <w:tc>
          <w:tcPr>
            <w:tcW w:w="4253" w:type="dxa"/>
            <w:gridSpan w:val="2"/>
            <w:tcBorders>
              <w:right w:val="nil"/>
            </w:tcBorders>
            <w:shd w:val="clear" w:color="auto" w:fill="EEECE1" w:themeFill="background2"/>
            <w:vAlign w:val="center"/>
          </w:tcPr>
          <w:p w14:paraId="511CB1BB" w14:textId="77777777" w:rsidR="002250F6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54DB28E0" w14:textId="5BF2B239" w:rsidR="002250F6" w:rsidRPr="006A788A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NHH to </w:t>
            </w:r>
            <w:r w:rsidRPr="003C35E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HH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Upgrade also known as a Change of Measurement class,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u w:val="single"/>
              </w:rPr>
              <w:t>CoMC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‘or’ HH to HH Upgrade*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76BC0053" w14:textId="77777777" w:rsidR="002250F6" w:rsidRPr="00D9753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6" w:type="dxa"/>
            <w:gridSpan w:val="4"/>
            <w:tcBorders>
              <w:top w:val="nil"/>
              <w:left w:val="nil"/>
              <w:bottom w:val="nil"/>
            </w:tcBorders>
            <w:shd w:val="clear" w:color="auto" w:fill="EEECE1" w:themeFill="background2"/>
            <w:vAlign w:val="center"/>
          </w:tcPr>
          <w:p w14:paraId="25656006" w14:textId="77777777" w:rsidR="002250F6" w:rsidRPr="00D9753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</w:p>
        </w:tc>
      </w:tr>
      <w:tr w:rsidR="002250F6" w:rsidRPr="00414D1B" w14:paraId="532DAB04" w14:textId="77777777" w:rsidTr="007140C1">
        <w:trPr>
          <w:trHeight w:val="355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5EA707" w14:textId="77777777" w:rsidR="002250F6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>Authoris</w:t>
            </w:r>
            <w:r w:rsidRPr="006735B0"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>ed Supply Capacity (KVA)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AA311" w14:textId="77777777" w:rsidR="002250F6" w:rsidRPr="00414D1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6" w:type="dxa"/>
            <w:gridSpan w:val="4"/>
            <w:tcBorders>
              <w:top w:val="nil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178E8FC1" w14:textId="77777777" w:rsidR="002250F6" w:rsidRPr="00414D1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  <w:r w:rsidRPr="00414D1B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This is the maximum capacity of cable set by your Distribution Network Operator (DNO). This information is available in your Connections Agreement.</w:t>
            </w:r>
          </w:p>
        </w:tc>
      </w:tr>
      <w:tr w:rsidR="002250F6" w:rsidRPr="00414D1B" w14:paraId="15B5FF45" w14:textId="77777777" w:rsidTr="007140C1">
        <w:trPr>
          <w:trHeight w:val="383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A06925F" w14:textId="77777777" w:rsidR="002250F6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 w:rsidRPr="006735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CT Ratio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9F8CB" w14:textId="77777777" w:rsidR="002250F6" w:rsidRPr="00414D1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6" w:type="dxa"/>
            <w:gridSpan w:val="4"/>
            <w:tcBorders>
              <w:left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14:paraId="2A3A32A7" w14:textId="77777777" w:rsidR="002250F6" w:rsidRPr="00414D1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  <w:r w:rsidRPr="00414D1B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CT metering requires a CT Ratio e.g., 200/5. This information is available in your Connections Agreement.</w:t>
            </w:r>
          </w:p>
        </w:tc>
      </w:tr>
      <w:tr w:rsidR="002250F6" w:rsidRPr="00414D1B" w14:paraId="4D6001BA" w14:textId="77777777" w:rsidTr="002250F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020EC24D" w14:textId="77777777" w:rsidR="002250F6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 xml:space="preserve">If the </w:t>
            </w:r>
            <w:proofErr w:type="spellStart"/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>kva</w:t>
            </w:r>
            <w:proofErr w:type="spellEnd"/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 xml:space="preserve"> is 100+, we recommend direct MOP contracts, please provide details below if you would like your contracted agents appointed. </w:t>
            </w:r>
          </w:p>
          <w:p w14:paraId="0B40BB59" w14:textId="77777777" w:rsidR="002250F6" w:rsidRPr="00414D1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>If no details are provided, monthly MOP charges will be applied to your invoice</w:t>
            </w:r>
          </w:p>
        </w:tc>
      </w:tr>
      <w:tr w:rsidR="002250F6" w:rsidRPr="00414D1B" w14:paraId="647E0FAC" w14:textId="77777777" w:rsidTr="002250F6">
        <w:trPr>
          <w:trHeight w:val="69"/>
        </w:trPr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772F1679" w14:textId="77777777" w:rsidR="002250F6" w:rsidRPr="00414D1B" w:rsidRDefault="002250F6" w:rsidP="002250F6">
            <w:pPr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2250F6" w:rsidRPr="00414D1B" w14:paraId="195B2EEB" w14:textId="77777777" w:rsidTr="007140C1">
        <w:trPr>
          <w:trHeight w:val="485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32C3318" w14:textId="77777777" w:rsidR="002250F6" w:rsidRPr="006735B0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6735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Half-Hourly Meter Operator</w:t>
            </w:r>
          </w:p>
          <w:p w14:paraId="61B0F1FD" w14:textId="77777777" w:rsidR="002250F6" w:rsidRPr="00414D1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061AE" w14:textId="77777777" w:rsidR="002250F6" w:rsidRPr="00414D1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2CF04A32" w14:textId="77777777" w:rsidR="002250F6" w:rsidRPr="00414D1B" w:rsidRDefault="002250F6" w:rsidP="002250F6">
            <w:pPr>
              <w:spacing w:before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Please state the name of your </w:t>
            </w:r>
            <w:r w:rsidRPr="006735B0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Half Hourly Meter </w:t>
            </w:r>
            <w:r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Operator. Please also provide a copy of your HH MOP agreement.</w:t>
            </w:r>
          </w:p>
        </w:tc>
      </w:tr>
      <w:tr w:rsidR="002250F6" w:rsidRPr="00414D1B" w14:paraId="0BC88DE8" w14:textId="77777777" w:rsidTr="007140C1">
        <w:trPr>
          <w:trHeight w:val="51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239D2D" w14:textId="77777777" w:rsidR="002250F6" w:rsidRPr="006735B0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5B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Data Collector / Data Aggregator Agreement</w:t>
            </w:r>
            <w:r w:rsidRPr="006735B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 xml:space="preserve"> (if applicable)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19CD8" w14:textId="77777777" w:rsidR="002250F6" w:rsidRPr="00414D1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0CFAC79D" w14:textId="606ED2B5" w:rsidR="002250F6" w:rsidRPr="00414D1B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Please state the name of your preferred </w:t>
            </w:r>
            <w:r w:rsidRPr="006735B0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Half Hourly </w:t>
            </w:r>
            <w:r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Data Collector/Aggregator. If you leave this blank, Total</w:t>
            </w:r>
            <w:r w:rsidR="004324F5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Energies</w:t>
            </w:r>
            <w:r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Gas &amp; Power will appoint its host agents</w:t>
            </w:r>
            <w:r w:rsidRPr="005510CA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.</w:t>
            </w:r>
          </w:p>
        </w:tc>
      </w:tr>
      <w:tr w:rsidR="002250F6" w:rsidRPr="00CE688F" w14:paraId="0B626B7D" w14:textId="77777777" w:rsidTr="002250F6">
        <w:tblPrEx>
          <w:tblBorders>
            <w:insideV w:val="none" w:sz="0" w:space="0" w:color="auto"/>
          </w:tblBorders>
        </w:tblPrEx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27F8B5C7" w14:textId="77777777" w:rsidR="002250F6" w:rsidRPr="00CE688F" w:rsidRDefault="002250F6" w:rsidP="002250F6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2250F6" w:rsidRPr="005510CA" w14:paraId="0CFF3CFA" w14:textId="77777777" w:rsidTr="002250F6">
        <w:tblPrEx>
          <w:tblBorders>
            <w:insideV w:val="none" w:sz="0" w:space="0" w:color="auto"/>
          </w:tblBorders>
        </w:tblPrEx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35E59B81" w14:textId="77777777" w:rsidR="002250F6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</w:p>
          <w:p w14:paraId="59C245DE" w14:textId="34017AD5" w:rsidR="002250F6" w:rsidRPr="005510CA" w:rsidRDefault="002250F6" w:rsidP="002250F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</w:p>
        </w:tc>
      </w:tr>
      <w:tr w:rsidR="002250F6" w:rsidRPr="00414D1B" w14:paraId="5D195BEF" w14:textId="77777777" w:rsidTr="001E2836">
        <w:tc>
          <w:tcPr>
            <w:tcW w:w="10600" w:type="dxa"/>
            <w:gridSpan w:val="8"/>
            <w:shd w:val="clear" w:color="auto" w:fill="EF3E42"/>
          </w:tcPr>
          <w:p w14:paraId="745ADE91" w14:textId="048AC938" w:rsidR="002250F6" w:rsidRPr="00414D1B" w:rsidRDefault="002250F6" w:rsidP="001E2836">
            <w:pPr>
              <w:spacing w:before="40" w:after="40"/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</w:pPr>
            <w:r>
              <w:lastRenderedPageBreak/>
              <w:br w:type="page"/>
            </w:r>
            <w:r w:rsidRPr="00414D1B"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 xml:space="preserve">Section </w:t>
            </w:r>
            <w:r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>2</w:t>
            </w:r>
            <w:r w:rsidR="00A554CA"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>b</w:t>
            </w:r>
            <w:r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 xml:space="preserve"> – Work to be Undertaken – Meter </w:t>
            </w:r>
            <w:r w:rsidR="00A554CA"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>Relocations</w:t>
            </w:r>
          </w:p>
        </w:tc>
      </w:tr>
      <w:tr w:rsidR="002250F6" w:rsidRPr="006735B0" w14:paraId="6D71E60B" w14:textId="77777777" w:rsidTr="001E2836">
        <w:trPr>
          <w:trHeight w:val="58"/>
        </w:trPr>
        <w:tc>
          <w:tcPr>
            <w:tcW w:w="10600" w:type="dxa"/>
            <w:gridSpan w:val="8"/>
            <w:tcBorders>
              <w:bottom w:val="nil"/>
            </w:tcBorders>
            <w:shd w:val="clear" w:color="auto" w:fill="EEECE1" w:themeFill="background2"/>
            <w:vAlign w:val="center"/>
          </w:tcPr>
          <w:p w14:paraId="30E8C8F3" w14:textId="77777777" w:rsidR="002250F6" w:rsidRPr="006735B0" w:rsidRDefault="002250F6" w:rsidP="001E2836">
            <w:pPr>
              <w:pStyle w:val="Default"/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u w:val="single"/>
                <w:lang w:eastAsia="en-US"/>
              </w:rPr>
            </w:pPr>
          </w:p>
        </w:tc>
      </w:tr>
      <w:tr w:rsidR="002250F6" w:rsidRPr="00414D1B" w14:paraId="4FDCC3E4" w14:textId="77777777" w:rsidTr="007140C1">
        <w:trPr>
          <w:trHeight w:val="464"/>
        </w:trPr>
        <w:tc>
          <w:tcPr>
            <w:tcW w:w="425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75C7A1" w14:textId="77777777" w:rsidR="002250F6" w:rsidRDefault="002250F6" w:rsidP="001E2836">
            <w:pPr>
              <w:pStyle w:val="Default"/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HH and NHH Install - </w:t>
            </w:r>
            <w:r w:rsidRPr="006735B0"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eastAsia="en-US"/>
              </w:rPr>
              <w:t>Meter Point Administration Point Number (MPAN)</w:t>
            </w:r>
          </w:p>
          <w:p w14:paraId="08786A32" w14:textId="77777777" w:rsidR="002250F6" w:rsidRPr="006735B0" w:rsidRDefault="002250F6" w:rsidP="001E2836">
            <w:pPr>
              <w:spacing w:before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 w:rsidRPr="0069572C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This is a 13-digit number</w:t>
            </w:r>
            <w:r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provided by the distributor, DNO, when your supply point was created</w:t>
            </w:r>
          </w:p>
        </w:tc>
        <w:tc>
          <w:tcPr>
            <w:tcW w:w="5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EB9A3" w14:textId="77777777" w:rsidR="002250F6" w:rsidRPr="00414D1B" w:rsidRDefault="002250F6" w:rsidP="001E2836">
            <w:pPr>
              <w:pStyle w:val="Default"/>
              <w:tabs>
                <w:tab w:val="left" w:pos="2955"/>
              </w:tabs>
              <w:rPr>
                <w:rFonts w:ascii="Arial Narrow" w:eastAsia="Times New Roman" w:hAnsi="Arial Narrow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14:paraId="147461E8" w14:textId="77777777" w:rsidR="002250F6" w:rsidRPr="00414D1B" w:rsidRDefault="002250F6" w:rsidP="001E2836">
            <w:pPr>
              <w:pStyle w:val="Default"/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2250F6" w:rsidRPr="00414D1B" w14:paraId="25DF411C" w14:textId="77777777" w:rsidTr="001E2836">
        <w:trPr>
          <w:trHeight w:val="31"/>
        </w:trPr>
        <w:tc>
          <w:tcPr>
            <w:tcW w:w="10600" w:type="dxa"/>
            <w:gridSpan w:val="8"/>
            <w:tcBorders>
              <w:top w:val="nil"/>
              <w:bottom w:val="nil"/>
            </w:tcBorders>
            <w:shd w:val="clear" w:color="auto" w:fill="EEECE1" w:themeFill="background2"/>
            <w:vAlign w:val="center"/>
          </w:tcPr>
          <w:p w14:paraId="145B3784" w14:textId="77777777" w:rsidR="002250F6" w:rsidRDefault="002250F6" w:rsidP="001E2836">
            <w:pPr>
              <w:pStyle w:val="Default"/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auto"/>
                <w:sz w:val="10"/>
                <w:szCs w:val="10"/>
                <w:lang w:eastAsia="en-US"/>
              </w:rPr>
            </w:pPr>
          </w:p>
          <w:p w14:paraId="0BBF1341" w14:textId="77777777" w:rsidR="00A554CA" w:rsidRDefault="00A554CA" w:rsidP="001E2836">
            <w:pPr>
              <w:pStyle w:val="Default"/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We can only complete meter relocations if they are:</w:t>
            </w:r>
          </w:p>
          <w:p w14:paraId="4A9A7065" w14:textId="77777777" w:rsidR="00A554CA" w:rsidRDefault="00A554CA" w:rsidP="001E2836">
            <w:pPr>
              <w:pStyle w:val="Default"/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On the same wall</w:t>
            </w:r>
          </w:p>
          <w:p w14:paraId="12BF948C" w14:textId="77777777" w:rsidR="00A554CA" w:rsidRDefault="00A554CA" w:rsidP="001E2836">
            <w:pPr>
              <w:pStyle w:val="Default"/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Within 2m</w:t>
            </w:r>
          </w:p>
          <w:p w14:paraId="6353EE06" w14:textId="72C4A375" w:rsidR="00A554CA" w:rsidRPr="00414D1B" w:rsidRDefault="00A554CA" w:rsidP="001E2836">
            <w:pPr>
              <w:pStyle w:val="Default"/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auto"/>
                <w:sz w:val="10"/>
                <w:szCs w:val="10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If your meter relocation is outside of this request, please liaise with your local distributor, DNO</w:t>
            </w:r>
          </w:p>
        </w:tc>
      </w:tr>
      <w:tr w:rsidR="002250F6" w:rsidRPr="00414D1B" w14:paraId="0467DF9F" w14:textId="77777777" w:rsidTr="001E283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00D19C5A" w14:textId="77777777" w:rsidR="002250F6" w:rsidRPr="00414D1B" w:rsidRDefault="002250F6" w:rsidP="001E2836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FFFFFF" w:themeColor="background1"/>
                <w:sz w:val="10"/>
                <w:szCs w:val="10"/>
                <w:lang w:eastAsia="en-US"/>
              </w:rPr>
            </w:pPr>
          </w:p>
        </w:tc>
      </w:tr>
      <w:tr w:rsidR="002250F6" w:rsidRPr="00414D1B" w14:paraId="076F032F" w14:textId="77777777" w:rsidTr="007140C1"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9C1205" w14:textId="77777777" w:rsidR="002250F6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>Distributor works completed. Yes / No</w:t>
            </w:r>
            <w:r w:rsidR="00A554CA"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 xml:space="preserve"> / N/A</w:t>
            </w:r>
          </w:p>
          <w:p w14:paraId="1FFA8FB6" w14:textId="576588FD" w:rsidR="00A554CA" w:rsidRDefault="00A554CA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7F9E3" w14:textId="77777777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6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31EA5FEE" w14:textId="77777777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</w:p>
        </w:tc>
      </w:tr>
      <w:tr w:rsidR="002250F6" w:rsidRPr="00414D1B" w14:paraId="3DDFE370" w14:textId="77777777" w:rsidTr="007140C1">
        <w:tc>
          <w:tcPr>
            <w:tcW w:w="4253" w:type="dxa"/>
            <w:gridSpan w:val="2"/>
            <w:tcBorders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D9CDC2" w14:textId="77777777" w:rsidR="002250F6" w:rsidRPr="002250F6" w:rsidRDefault="002250F6" w:rsidP="001E2836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2250F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 xml:space="preserve">If </w:t>
            </w:r>
            <w:proofErr w:type="gramStart"/>
            <w:r w:rsidRPr="002250F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No</w:t>
            </w:r>
            <w:proofErr w:type="gramEnd"/>
            <w:r w:rsidRPr="002250F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, date of works</w:t>
            </w:r>
          </w:p>
          <w:p w14:paraId="66B76158" w14:textId="77777777" w:rsidR="002250F6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E4CF4" w14:textId="77777777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6" w:type="dxa"/>
            <w:gridSpan w:val="4"/>
            <w:tcBorders>
              <w:left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14:paraId="397AFA44" w14:textId="77777777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We cannot complete any works until the distributor has completed their works</w:t>
            </w:r>
          </w:p>
        </w:tc>
      </w:tr>
      <w:tr w:rsidR="002250F6" w:rsidRPr="00414D1B" w14:paraId="7680AF1F" w14:textId="77777777" w:rsidTr="007140C1"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51250645" w14:textId="77777777" w:rsidR="002250F6" w:rsidRDefault="002250F6" w:rsidP="001E2836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146E62F4" w14:textId="77777777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6" w:type="dxa"/>
            <w:gridSpan w:val="4"/>
            <w:tcBorders>
              <w:top w:val="nil"/>
              <w:left w:val="nil"/>
              <w:bottom w:val="nil"/>
            </w:tcBorders>
            <w:shd w:val="clear" w:color="auto" w:fill="EEECE1" w:themeFill="background2"/>
            <w:vAlign w:val="center"/>
          </w:tcPr>
          <w:p w14:paraId="69D6F4F8" w14:textId="77777777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</w:p>
        </w:tc>
      </w:tr>
      <w:tr w:rsidR="002250F6" w:rsidRPr="00414D1B" w14:paraId="385D3C1B" w14:textId="77777777" w:rsidTr="001E2836">
        <w:tc>
          <w:tcPr>
            <w:tcW w:w="10600" w:type="dxa"/>
            <w:gridSpan w:val="8"/>
            <w:shd w:val="clear" w:color="auto" w:fill="EF3E42"/>
          </w:tcPr>
          <w:p w14:paraId="2CE3C083" w14:textId="4BC6C996" w:rsidR="002250F6" w:rsidRPr="00414D1B" w:rsidRDefault="002250F6" w:rsidP="001E2836">
            <w:pPr>
              <w:spacing w:before="40" w:after="40"/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</w:pPr>
            <w:r>
              <w:br w:type="page"/>
            </w:r>
            <w:r w:rsidRPr="00414D1B"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 xml:space="preserve">Section </w:t>
            </w:r>
            <w:r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>2</w:t>
            </w:r>
            <w:r w:rsidR="00A554CA"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>c</w:t>
            </w:r>
            <w:r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 xml:space="preserve"> – Work to be Undertaken – Meter </w:t>
            </w:r>
            <w:r w:rsidR="00A554CA"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>Exchanges</w:t>
            </w:r>
          </w:p>
        </w:tc>
      </w:tr>
      <w:tr w:rsidR="002250F6" w:rsidRPr="006735B0" w14:paraId="49742542" w14:textId="77777777" w:rsidTr="001E2836">
        <w:trPr>
          <w:trHeight w:val="58"/>
        </w:trPr>
        <w:tc>
          <w:tcPr>
            <w:tcW w:w="10600" w:type="dxa"/>
            <w:gridSpan w:val="8"/>
            <w:tcBorders>
              <w:bottom w:val="nil"/>
            </w:tcBorders>
            <w:shd w:val="clear" w:color="auto" w:fill="EEECE1" w:themeFill="background2"/>
            <w:vAlign w:val="center"/>
          </w:tcPr>
          <w:p w14:paraId="6BD79B77" w14:textId="77777777" w:rsidR="002250F6" w:rsidRPr="006735B0" w:rsidRDefault="002250F6" w:rsidP="001E2836">
            <w:pPr>
              <w:pStyle w:val="Default"/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u w:val="single"/>
                <w:lang w:eastAsia="en-US"/>
              </w:rPr>
            </w:pPr>
          </w:p>
        </w:tc>
      </w:tr>
      <w:tr w:rsidR="002250F6" w:rsidRPr="00414D1B" w14:paraId="660B59F9" w14:textId="77777777" w:rsidTr="007140C1">
        <w:trPr>
          <w:trHeight w:val="464"/>
        </w:trPr>
        <w:tc>
          <w:tcPr>
            <w:tcW w:w="425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E39EFC8" w14:textId="77777777" w:rsidR="002250F6" w:rsidRDefault="002250F6" w:rsidP="001E2836">
            <w:pPr>
              <w:pStyle w:val="Default"/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HH and NHH Install - </w:t>
            </w:r>
            <w:r w:rsidRPr="006735B0"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eastAsia="en-US"/>
              </w:rPr>
              <w:t>Meter Point Administration Point Number (MPAN)</w:t>
            </w:r>
          </w:p>
          <w:p w14:paraId="4FB097C8" w14:textId="77777777" w:rsidR="002250F6" w:rsidRPr="006735B0" w:rsidRDefault="002250F6" w:rsidP="001E2836">
            <w:pPr>
              <w:spacing w:before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 w:rsidRPr="0069572C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This is a 13-digit number</w:t>
            </w:r>
            <w:r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provided by the distributor, DNO, when your supply point was created</w:t>
            </w:r>
          </w:p>
        </w:tc>
        <w:tc>
          <w:tcPr>
            <w:tcW w:w="5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BC27A" w14:textId="77777777" w:rsidR="002250F6" w:rsidRPr="00414D1B" w:rsidRDefault="002250F6" w:rsidP="001E2836">
            <w:pPr>
              <w:pStyle w:val="Default"/>
              <w:tabs>
                <w:tab w:val="left" w:pos="2955"/>
              </w:tabs>
              <w:rPr>
                <w:rFonts w:ascii="Arial Narrow" w:eastAsia="Times New Roman" w:hAnsi="Arial Narrow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14:paraId="72208E98" w14:textId="77777777" w:rsidR="002250F6" w:rsidRPr="00414D1B" w:rsidRDefault="002250F6" w:rsidP="001E2836">
            <w:pPr>
              <w:pStyle w:val="Default"/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2250F6" w:rsidRPr="00414D1B" w14:paraId="57A97B92" w14:textId="77777777" w:rsidTr="001E2836">
        <w:trPr>
          <w:trHeight w:val="31"/>
        </w:trPr>
        <w:tc>
          <w:tcPr>
            <w:tcW w:w="10600" w:type="dxa"/>
            <w:gridSpan w:val="8"/>
            <w:tcBorders>
              <w:top w:val="nil"/>
              <w:bottom w:val="nil"/>
            </w:tcBorders>
            <w:shd w:val="clear" w:color="auto" w:fill="EEECE1" w:themeFill="background2"/>
            <w:vAlign w:val="center"/>
          </w:tcPr>
          <w:p w14:paraId="5C878FEE" w14:textId="77777777" w:rsidR="002250F6" w:rsidRPr="00414D1B" w:rsidRDefault="002250F6" w:rsidP="001E2836">
            <w:pPr>
              <w:pStyle w:val="Default"/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auto"/>
                <w:sz w:val="10"/>
                <w:szCs w:val="10"/>
                <w:lang w:eastAsia="en-US"/>
              </w:rPr>
            </w:pPr>
          </w:p>
        </w:tc>
      </w:tr>
      <w:tr w:rsidR="00A554CA" w:rsidRPr="00414D1B" w14:paraId="69837395" w14:textId="77777777" w:rsidTr="007140C1">
        <w:trPr>
          <w:trHeight w:val="51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0A5EDB" w14:textId="56421B7B" w:rsidR="00A554CA" w:rsidRPr="006735B0" w:rsidRDefault="00A554CA" w:rsidP="00A554CA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Reason for Meter Exchange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638AF" w14:textId="77777777" w:rsidR="00A554CA" w:rsidRDefault="00A554CA" w:rsidP="00A554CA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07F03404" w14:textId="77777777" w:rsidR="00A554CA" w:rsidRDefault="00A554CA" w:rsidP="00A554CA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45CE51B2" w14:textId="77777777" w:rsidR="00A554CA" w:rsidRDefault="00A554CA" w:rsidP="00A554CA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08E5EBB3" w14:textId="1720E472" w:rsidR="00A554CA" w:rsidRPr="00414D1B" w:rsidRDefault="00A554CA" w:rsidP="00A554CA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778FFA55" w14:textId="41252070" w:rsidR="00A554CA" w:rsidRPr="00414D1B" w:rsidRDefault="00A554CA" w:rsidP="00A554CA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2250F6" w:rsidRPr="00CE688F" w14:paraId="617B977D" w14:textId="77777777" w:rsidTr="001E2836">
        <w:tblPrEx>
          <w:tblBorders>
            <w:insideV w:val="none" w:sz="0" w:space="0" w:color="auto"/>
          </w:tblBorders>
        </w:tblPrEx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72F5F9C3" w14:textId="77777777" w:rsidR="002250F6" w:rsidRPr="00CE688F" w:rsidRDefault="002250F6" w:rsidP="001E2836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2250F6" w:rsidRPr="005510CA" w14:paraId="17DE912A" w14:textId="77777777" w:rsidTr="001E2836">
        <w:tblPrEx>
          <w:tblBorders>
            <w:insideV w:val="none" w:sz="0" w:space="0" w:color="auto"/>
          </w:tblBorders>
        </w:tblPrEx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5D6F74BE" w14:textId="77777777" w:rsidR="002250F6" w:rsidRPr="005510CA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</w:p>
        </w:tc>
      </w:tr>
      <w:tr w:rsidR="002250F6" w:rsidRPr="00414D1B" w14:paraId="03AF3905" w14:textId="77777777" w:rsidTr="001E2836">
        <w:tc>
          <w:tcPr>
            <w:tcW w:w="10600" w:type="dxa"/>
            <w:gridSpan w:val="8"/>
            <w:shd w:val="clear" w:color="auto" w:fill="EF3E42"/>
          </w:tcPr>
          <w:p w14:paraId="5073C090" w14:textId="581CA81C" w:rsidR="002250F6" w:rsidRPr="00414D1B" w:rsidRDefault="002250F6" w:rsidP="001E2836">
            <w:pPr>
              <w:spacing w:before="40" w:after="40"/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</w:pPr>
            <w:r>
              <w:br w:type="page"/>
            </w:r>
            <w:r w:rsidRPr="00414D1B"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 xml:space="preserve">Section </w:t>
            </w:r>
            <w:r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>2</w:t>
            </w:r>
            <w:r w:rsidR="00A554CA"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>d</w:t>
            </w:r>
            <w:r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 xml:space="preserve"> – Work to be Undertaken – </w:t>
            </w:r>
            <w:r w:rsidR="00A554CA"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 xml:space="preserve">De-Energisation / Re-energisation </w:t>
            </w:r>
          </w:p>
        </w:tc>
      </w:tr>
      <w:tr w:rsidR="002250F6" w:rsidRPr="006735B0" w14:paraId="376D8EA4" w14:textId="77777777" w:rsidTr="001E2836">
        <w:trPr>
          <w:trHeight w:val="58"/>
        </w:trPr>
        <w:tc>
          <w:tcPr>
            <w:tcW w:w="10600" w:type="dxa"/>
            <w:gridSpan w:val="8"/>
            <w:tcBorders>
              <w:bottom w:val="nil"/>
            </w:tcBorders>
            <w:shd w:val="clear" w:color="auto" w:fill="EEECE1" w:themeFill="background2"/>
            <w:vAlign w:val="center"/>
          </w:tcPr>
          <w:p w14:paraId="742B2D16" w14:textId="77777777" w:rsidR="002250F6" w:rsidRPr="006735B0" w:rsidRDefault="002250F6" w:rsidP="001E2836">
            <w:pPr>
              <w:pStyle w:val="Default"/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u w:val="single"/>
                <w:lang w:eastAsia="en-US"/>
              </w:rPr>
            </w:pPr>
          </w:p>
        </w:tc>
      </w:tr>
      <w:tr w:rsidR="002250F6" w:rsidRPr="00414D1B" w14:paraId="044045FD" w14:textId="77777777" w:rsidTr="007140C1">
        <w:trPr>
          <w:trHeight w:val="464"/>
        </w:trPr>
        <w:tc>
          <w:tcPr>
            <w:tcW w:w="425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690C54" w14:textId="77777777" w:rsidR="002250F6" w:rsidRDefault="002250F6" w:rsidP="001E2836">
            <w:pPr>
              <w:pStyle w:val="Default"/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HH and NHH Install - </w:t>
            </w:r>
            <w:r w:rsidRPr="006735B0"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eastAsia="en-US"/>
              </w:rPr>
              <w:t>Meter Point Administration Point Number (MPAN)</w:t>
            </w:r>
          </w:p>
          <w:p w14:paraId="290ABC52" w14:textId="77777777" w:rsidR="002250F6" w:rsidRPr="006735B0" w:rsidRDefault="002250F6" w:rsidP="001E2836">
            <w:pPr>
              <w:spacing w:before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 w:rsidRPr="0069572C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This is a 13-digit number</w:t>
            </w:r>
            <w:r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provided by the distributor, DNO, when your supply point was created</w:t>
            </w:r>
          </w:p>
        </w:tc>
        <w:tc>
          <w:tcPr>
            <w:tcW w:w="5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76C69" w14:textId="77777777" w:rsidR="002250F6" w:rsidRPr="00414D1B" w:rsidRDefault="002250F6" w:rsidP="001E2836">
            <w:pPr>
              <w:pStyle w:val="Default"/>
              <w:tabs>
                <w:tab w:val="left" w:pos="2955"/>
              </w:tabs>
              <w:rPr>
                <w:rFonts w:ascii="Arial Narrow" w:eastAsia="Times New Roman" w:hAnsi="Arial Narrow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14:paraId="1836AAB9" w14:textId="77777777" w:rsidR="002250F6" w:rsidRPr="00414D1B" w:rsidRDefault="002250F6" w:rsidP="001E2836">
            <w:pPr>
              <w:pStyle w:val="Default"/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2250F6" w:rsidRPr="00414D1B" w14:paraId="45CC0B46" w14:textId="77777777" w:rsidTr="001E2836">
        <w:trPr>
          <w:trHeight w:val="31"/>
        </w:trPr>
        <w:tc>
          <w:tcPr>
            <w:tcW w:w="10600" w:type="dxa"/>
            <w:gridSpan w:val="8"/>
            <w:tcBorders>
              <w:top w:val="nil"/>
              <w:bottom w:val="nil"/>
            </w:tcBorders>
            <w:shd w:val="clear" w:color="auto" w:fill="EEECE1" w:themeFill="background2"/>
            <w:vAlign w:val="center"/>
          </w:tcPr>
          <w:p w14:paraId="30C9B907" w14:textId="77777777" w:rsidR="002250F6" w:rsidRPr="00414D1B" w:rsidRDefault="002250F6" w:rsidP="001E2836">
            <w:pPr>
              <w:pStyle w:val="Default"/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auto"/>
                <w:sz w:val="10"/>
                <w:szCs w:val="10"/>
                <w:lang w:eastAsia="en-US"/>
              </w:rPr>
            </w:pPr>
          </w:p>
        </w:tc>
      </w:tr>
      <w:tr w:rsidR="002250F6" w:rsidRPr="00414D1B" w14:paraId="0E487854" w14:textId="77777777" w:rsidTr="001E283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3FD94C14" w14:textId="77777777" w:rsidR="002250F6" w:rsidRPr="00414D1B" w:rsidRDefault="002250F6" w:rsidP="001E2836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FFFFFF" w:themeColor="background1"/>
                <w:sz w:val="10"/>
                <w:szCs w:val="10"/>
                <w:lang w:eastAsia="en-US"/>
              </w:rPr>
            </w:pPr>
          </w:p>
        </w:tc>
      </w:tr>
      <w:tr w:rsidR="002250F6" w:rsidRPr="00414D1B" w14:paraId="467DF3AF" w14:textId="77777777" w:rsidTr="007140C1"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D3CF8EC" w14:textId="4463311C" w:rsidR="002250F6" w:rsidRDefault="00A554CA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>De-energisation</w:t>
            </w:r>
            <w:r w:rsidR="002250F6"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 xml:space="preserve"> Yes / 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6375E" w14:textId="77777777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6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102715DA" w14:textId="77777777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</w:p>
        </w:tc>
      </w:tr>
      <w:tr w:rsidR="002250F6" w:rsidRPr="00414D1B" w14:paraId="5AC22635" w14:textId="77777777" w:rsidTr="007140C1">
        <w:trPr>
          <w:trHeight w:val="291"/>
        </w:trPr>
        <w:tc>
          <w:tcPr>
            <w:tcW w:w="4253" w:type="dxa"/>
            <w:gridSpan w:val="2"/>
            <w:tcBorders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FA4FD9" w14:textId="30037FB3" w:rsidR="002250F6" w:rsidRPr="002250F6" w:rsidRDefault="00A554CA" w:rsidP="001E2836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Re-energisation Yes / No</w:t>
            </w:r>
          </w:p>
          <w:p w14:paraId="65D6186A" w14:textId="77777777" w:rsidR="002250F6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37984" w14:textId="77777777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6" w:type="dxa"/>
            <w:gridSpan w:val="4"/>
            <w:tcBorders>
              <w:left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14:paraId="2609A315" w14:textId="1146CAB3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</w:p>
        </w:tc>
      </w:tr>
      <w:tr w:rsidR="002250F6" w:rsidRPr="00414D1B" w14:paraId="09767FAC" w14:textId="77777777" w:rsidTr="007140C1"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6540A754" w14:textId="77777777" w:rsidR="002250F6" w:rsidRDefault="002250F6" w:rsidP="001E2836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7C6026D1" w14:textId="77777777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6" w:type="dxa"/>
            <w:gridSpan w:val="4"/>
            <w:tcBorders>
              <w:top w:val="nil"/>
              <w:left w:val="nil"/>
              <w:bottom w:val="nil"/>
            </w:tcBorders>
            <w:shd w:val="clear" w:color="auto" w:fill="EEECE1" w:themeFill="background2"/>
            <w:vAlign w:val="center"/>
          </w:tcPr>
          <w:p w14:paraId="0FBE0FF2" w14:textId="77777777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</w:p>
        </w:tc>
      </w:tr>
      <w:tr w:rsidR="002250F6" w:rsidRPr="00CE688F" w14:paraId="515A1ED9" w14:textId="77777777" w:rsidTr="001E2836">
        <w:tblPrEx>
          <w:tblBorders>
            <w:insideV w:val="none" w:sz="0" w:space="0" w:color="auto"/>
          </w:tblBorders>
        </w:tblPrEx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13AC3AD8" w14:textId="77777777" w:rsidR="002250F6" w:rsidRPr="00CE688F" w:rsidRDefault="002250F6" w:rsidP="001E2836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2250F6" w:rsidRPr="005510CA" w14:paraId="02FE4F52" w14:textId="77777777" w:rsidTr="001E2836">
        <w:tblPrEx>
          <w:tblBorders>
            <w:insideV w:val="none" w:sz="0" w:space="0" w:color="auto"/>
          </w:tblBorders>
        </w:tblPrEx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095E5562" w14:textId="77777777" w:rsidR="002250F6" w:rsidRPr="005510CA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</w:p>
        </w:tc>
      </w:tr>
      <w:tr w:rsidR="002250F6" w:rsidRPr="00414D1B" w14:paraId="33E8D02E" w14:textId="77777777" w:rsidTr="001E2836">
        <w:tc>
          <w:tcPr>
            <w:tcW w:w="10600" w:type="dxa"/>
            <w:gridSpan w:val="8"/>
            <w:shd w:val="clear" w:color="auto" w:fill="EF3E42"/>
          </w:tcPr>
          <w:p w14:paraId="7135B189" w14:textId="53CAC6E0" w:rsidR="002250F6" w:rsidRPr="00414D1B" w:rsidRDefault="002250F6" w:rsidP="001E2836">
            <w:pPr>
              <w:spacing w:before="40" w:after="40"/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</w:pPr>
            <w:r>
              <w:br w:type="page"/>
            </w:r>
            <w:r w:rsidRPr="00414D1B"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 xml:space="preserve">Section </w:t>
            </w:r>
            <w:r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>2</w:t>
            </w:r>
            <w:r w:rsidR="00A554CA"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>e</w:t>
            </w:r>
            <w:r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 xml:space="preserve"> – Work to be Undertaken – Meter</w:t>
            </w:r>
            <w:r w:rsidR="00A554CA"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 xml:space="preserve"> Removal</w:t>
            </w:r>
          </w:p>
        </w:tc>
      </w:tr>
      <w:tr w:rsidR="002250F6" w:rsidRPr="006735B0" w14:paraId="317E98AC" w14:textId="77777777" w:rsidTr="001E2836">
        <w:trPr>
          <w:trHeight w:val="58"/>
        </w:trPr>
        <w:tc>
          <w:tcPr>
            <w:tcW w:w="10600" w:type="dxa"/>
            <w:gridSpan w:val="8"/>
            <w:tcBorders>
              <w:bottom w:val="nil"/>
            </w:tcBorders>
            <w:shd w:val="clear" w:color="auto" w:fill="EEECE1" w:themeFill="background2"/>
            <w:vAlign w:val="center"/>
          </w:tcPr>
          <w:p w14:paraId="0587456A" w14:textId="77777777" w:rsidR="002250F6" w:rsidRPr="006735B0" w:rsidRDefault="002250F6" w:rsidP="001E2836">
            <w:pPr>
              <w:pStyle w:val="Default"/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u w:val="single"/>
                <w:lang w:eastAsia="en-US"/>
              </w:rPr>
            </w:pPr>
          </w:p>
        </w:tc>
      </w:tr>
      <w:tr w:rsidR="002250F6" w:rsidRPr="006735B0" w14:paraId="6F08B39D" w14:textId="77777777" w:rsidTr="001E2836">
        <w:trPr>
          <w:trHeight w:val="58"/>
        </w:trPr>
        <w:tc>
          <w:tcPr>
            <w:tcW w:w="10600" w:type="dxa"/>
            <w:gridSpan w:val="8"/>
            <w:tcBorders>
              <w:bottom w:val="nil"/>
            </w:tcBorders>
            <w:shd w:val="clear" w:color="auto" w:fill="EEECE1" w:themeFill="background2"/>
            <w:vAlign w:val="center"/>
          </w:tcPr>
          <w:p w14:paraId="60B3DBEB" w14:textId="77777777" w:rsidR="002250F6" w:rsidRPr="006735B0" w:rsidRDefault="002250F6" w:rsidP="001E2836">
            <w:pPr>
              <w:pStyle w:val="Default"/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u w:val="single"/>
                <w:lang w:eastAsia="en-US"/>
              </w:rPr>
            </w:pPr>
            <w:r w:rsidRPr="003C35E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</w:rPr>
              <w:t xml:space="preserve">NHH and HH 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</w:rPr>
              <w:t>Meter Installation*</w:t>
            </w:r>
          </w:p>
        </w:tc>
      </w:tr>
      <w:tr w:rsidR="002250F6" w:rsidRPr="00414D1B" w14:paraId="5B75EFF7" w14:textId="77777777" w:rsidTr="007140C1">
        <w:trPr>
          <w:trHeight w:val="464"/>
        </w:trPr>
        <w:tc>
          <w:tcPr>
            <w:tcW w:w="425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BDF87CB" w14:textId="77777777" w:rsidR="002250F6" w:rsidRDefault="002250F6" w:rsidP="001E2836">
            <w:pPr>
              <w:pStyle w:val="Default"/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HH and NHH Install - </w:t>
            </w:r>
            <w:r w:rsidRPr="006735B0"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eastAsia="en-US"/>
              </w:rPr>
              <w:t>Meter Point Administration Point Number (MPAN)</w:t>
            </w:r>
          </w:p>
          <w:p w14:paraId="09695708" w14:textId="77777777" w:rsidR="002250F6" w:rsidRPr="006735B0" w:rsidRDefault="002250F6" w:rsidP="001E2836">
            <w:pPr>
              <w:spacing w:before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 w:rsidRPr="0069572C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This is a 13-digit number</w:t>
            </w:r>
            <w:r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 provided by the distributor, DNO, when your supply point was created</w:t>
            </w:r>
          </w:p>
        </w:tc>
        <w:tc>
          <w:tcPr>
            <w:tcW w:w="5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C910B" w14:textId="77777777" w:rsidR="002250F6" w:rsidRPr="00414D1B" w:rsidRDefault="002250F6" w:rsidP="001E2836">
            <w:pPr>
              <w:pStyle w:val="Default"/>
              <w:tabs>
                <w:tab w:val="left" w:pos="2955"/>
              </w:tabs>
              <w:rPr>
                <w:rFonts w:ascii="Arial Narrow" w:eastAsia="Times New Roman" w:hAnsi="Arial Narrow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14:paraId="1395233F" w14:textId="77777777" w:rsidR="002250F6" w:rsidRPr="00414D1B" w:rsidRDefault="002250F6" w:rsidP="001E2836">
            <w:pPr>
              <w:pStyle w:val="Default"/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2250F6" w:rsidRPr="00414D1B" w14:paraId="195831D4" w14:textId="77777777" w:rsidTr="001E2836">
        <w:trPr>
          <w:trHeight w:val="31"/>
        </w:trPr>
        <w:tc>
          <w:tcPr>
            <w:tcW w:w="10600" w:type="dxa"/>
            <w:gridSpan w:val="8"/>
            <w:tcBorders>
              <w:top w:val="nil"/>
              <w:bottom w:val="nil"/>
            </w:tcBorders>
            <w:shd w:val="clear" w:color="auto" w:fill="EEECE1" w:themeFill="background2"/>
            <w:vAlign w:val="center"/>
          </w:tcPr>
          <w:p w14:paraId="5683CCE4" w14:textId="77777777" w:rsidR="002250F6" w:rsidRPr="00414D1B" w:rsidRDefault="002250F6" w:rsidP="001E2836">
            <w:pPr>
              <w:pStyle w:val="Default"/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auto"/>
                <w:sz w:val="10"/>
                <w:szCs w:val="10"/>
                <w:lang w:eastAsia="en-US"/>
              </w:rPr>
            </w:pPr>
          </w:p>
        </w:tc>
      </w:tr>
      <w:tr w:rsidR="002250F6" w:rsidRPr="00414D1B" w14:paraId="27B62B19" w14:textId="77777777" w:rsidTr="001E2836"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677C542D" w14:textId="77777777" w:rsidR="002250F6" w:rsidRPr="00414D1B" w:rsidRDefault="002250F6" w:rsidP="001E2836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FFFFFF" w:themeColor="background1"/>
                <w:sz w:val="10"/>
                <w:szCs w:val="10"/>
                <w:lang w:eastAsia="en-US"/>
              </w:rPr>
            </w:pPr>
          </w:p>
        </w:tc>
      </w:tr>
      <w:tr w:rsidR="002250F6" w:rsidRPr="00414D1B" w14:paraId="16600C51" w14:textId="77777777" w:rsidTr="007140C1"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A03560" w14:textId="77777777" w:rsidR="002250F6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>Distributor works completed. Yes / 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C6ECE" w14:textId="77777777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6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6EA3A0E3" w14:textId="77777777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</w:p>
        </w:tc>
      </w:tr>
      <w:tr w:rsidR="002250F6" w:rsidRPr="00414D1B" w14:paraId="06810D3E" w14:textId="77777777" w:rsidTr="007140C1">
        <w:tc>
          <w:tcPr>
            <w:tcW w:w="4253" w:type="dxa"/>
            <w:gridSpan w:val="2"/>
            <w:tcBorders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C54FF8" w14:textId="77777777" w:rsidR="002250F6" w:rsidRPr="002250F6" w:rsidRDefault="002250F6" w:rsidP="001E2836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2250F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 xml:space="preserve">If </w:t>
            </w:r>
            <w:proofErr w:type="gramStart"/>
            <w:r w:rsidRPr="002250F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No</w:t>
            </w:r>
            <w:proofErr w:type="gramEnd"/>
            <w:r w:rsidRPr="002250F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, date of works</w:t>
            </w:r>
          </w:p>
          <w:p w14:paraId="1599E76A" w14:textId="77777777" w:rsidR="002250F6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F8CF9" w14:textId="77777777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6" w:type="dxa"/>
            <w:gridSpan w:val="4"/>
            <w:tcBorders>
              <w:left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14:paraId="22E00087" w14:textId="41763781" w:rsidR="002250F6" w:rsidRPr="00414D1B" w:rsidRDefault="00A554CA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NB – We cannot remove any meter until the distributor has completed / confirmed works to disconnect the meter </w:t>
            </w:r>
            <w:r w:rsidR="006234B7"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 xml:space="preserve">supply </w:t>
            </w:r>
            <w:r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  <w:t>point</w:t>
            </w:r>
          </w:p>
        </w:tc>
      </w:tr>
      <w:tr w:rsidR="002250F6" w:rsidRPr="00414D1B" w14:paraId="78477991" w14:textId="77777777" w:rsidTr="007140C1"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1FE5C0F8" w14:textId="743FC832" w:rsidR="002250F6" w:rsidRPr="007140C1" w:rsidRDefault="002250F6" w:rsidP="001E2836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4C289B79" w14:textId="77777777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6" w:type="dxa"/>
            <w:gridSpan w:val="4"/>
            <w:tcBorders>
              <w:top w:val="nil"/>
              <w:left w:val="nil"/>
              <w:bottom w:val="nil"/>
            </w:tcBorders>
            <w:shd w:val="clear" w:color="auto" w:fill="EEECE1" w:themeFill="background2"/>
            <w:vAlign w:val="center"/>
          </w:tcPr>
          <w:p w14:paraId="4CE13F55" w14:textId="77777777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</w:p>
        </w:tc>
      </w:tr>
      <w:tr w:rsidR="002250F6" w:rsidRPr="00414D1B" w14:paraId="5A66072D" w14:textId="77777777" w:rsidTr="007140C1">
        <w:tc>
          <w:tcPr>
            <w:tcW w:w="4253" w:type="dxa"/>
            <w:gridSpan w:val="2"/>
            <w:tcBorders>
              <w:top w:val="nil"/>
              <w:right w:val="nil"/>
            </w:tcBorders>
            <w:shd w:val="clear" w:color="auto" w:fill="EEECE1" w:themeFill="background2"/>
            <w:vAlign w:val="center"/>
          </w:tcPr>
          <w:p w14:paraId="690F99C6" w14:textId="619B1D16" w:rsidR="002250F6" w:rsidRPr="007546BF" w:rsidRDefault="002250F6" w:rsidP="001E2836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168B2290" w14:textId="77777777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6" w:type="dxa"/>
            <w:gridSpan w:val="4"/>
            <w:tcBorders>
              <w:top w:val="nil"/>
              <w:left w:val="nil"/>
              <w:bottom w:val="nil"/>
            </w:tcBorders>
            <w:shd w:val="clear" w:color="auto" w:fill="EEECE1" w:themeFill="background2"/>
            <w:vAlign w:val="center"/>
          </w:tcPr>
          <w:p w14:paraId="72B9BBC9" w14:textId="77777777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</w:p>
        </w:tc>
      </w:tr>
      <w:tr w:rsidR="002250F6" w:rsidRPr="00414D1B" w14:paraId="4D3C15C0" w14:textId="77777777" w:rsidTr="007140C1">
        <w:trPr>
          <w:trHeight w:val="355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72E3E9D" w14:textId="6FFDD2BE" w:rsidR="002250F6" w:rsidRDefault="006234B7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lastRenderedPageBreak/>
              <w:t>MSN to be removed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4CAC6" w14:textId="77777777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6" w:type="dxa"/>
            <w:gridSpan w:val="4"/>
            <w:tcBorders>
              <w:top w:val="nil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7284018B" w14:textId="77777777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sz w:val="16"/>
                <w:szCs w:val="18"/>
                <w:lang w:eastAsia="en-US"/>
              </w:rPr>
            </w:pPr>
          </w:p>
        </w:tc>
      </w:tr>
      <w:tr w:rsidR="002250F6" w:rsidRPr="00414D1B" w14:paraId="4E217051" w14:textId="77777777" w:rsidTr="007140C1">
        <w:trPr>
          <w:trHeight w:val="51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4BA3A6" w14:textId="6BA45CB8" w:rsidR="002250F6" w:rsidRPr="006735B0" w:rsidRDefault="006234B7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Reason to be removed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FE1A8" w14:textId="77777777" w:rsidR="002250F6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406CF8C9" w14:textId="77777777" w:rsidR="006234B7" w:rsidRDefault="006234B7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69357121" w14:textId="77777777" w:rsidR="006234B7" w:rsidRDefault="006234B7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67D21482" w14:textId="4241ED82" w:rsidR="006234B7" w:rsidRPr="00414D1B" w:rsidRDefault="006234B7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0169AD13" w14:textId="1B85EE44" w:rsidR="002250F6" w:rsidRPr="00414D1B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2250F6" w:rsidRPr="00CE688F" w14:paraId="426D3289" w14:textId="77777777" w:rsidTr="001E2836">
        <w:tblPrEx>
          <w:tblBorders>
            <w:insideV w:val="none" w:sz="0" w:space="0" w:color="auto"/>
          </w:tblBorders>
        </w:tblPrEx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73DEB907" w14:textId="77777777" w:rsidR="002250F6" w:rsidRPr="00CE688F" w:rsidRDefault="002250F6" w:rsidP="001E2836">
            <w:pPr>
              <w:tabs>
                <w:tab w:val="left" w:pos="2955"/>
              </w:tabs>
              <w:rPr>
                <w:rFonts w:ascii="Arial Narrow" w:eastAsia="Times New Roman" w:hAnsi="Arial Narrow" w:cs="Arial"/>
                <w:b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2250F6" w:rsidRPr="005510CA" w14:paraId="7DD23708" w14:textId="77777777" w:rsidTr="001E2836">
        <w:tblPrEx>
          <w:tblBorders>
            <w:insideV w:val="none" w:sz="0" w:space="0" w:color="auto"/>
          </w:tblBorders>
        </w:tblPrEx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7238884F" w14:textId="3B65E997" w:rsidR="002250F6" w:rsidRPr="005510CA" w:rsidRDefault="007140C1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7140C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You may want to consider a de-energisation of your meter instead of a f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u</w:t>
            </w:r>
            <w:r w:rsidRPr="007140C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ll removal / disconnection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. Once a site is disconnected by the distributor, this is not reversable. A new meter point, (MPAN) would need to be created</w:t>
            </w:r>
          </w:p>
        </w:tc>
      </w:tr>
      <w:tr w:rsidR="002250F6" w:rsidRPr="005510CA" w14:paraId="71CB5092" w14:textId="77777777" w:rsidTr="001E2836">
        <w:tblPrEx>
          <w:tblBorders>
            <w:insideV w:val="none" w:sz="0" w:space="0" w:color="auto"/>
          </w:tblBorders>
        </w:tblPrEx>
        <w:tc>
          <w:tcPr>
            <w:tcW w:w="10600" w:type="dxa"/>
            <w:gridSpan w:val="8"/>
            <w:shd w:val="clear" w:color="auto" w:fill="EEECE1" w:themeFill="background2"/>
            <w:vAlign w:val="center"/>
          </w:tcPr>
          <w:p w14:paraId="4414ECC0" w14:textId="77777777" w:rsidR="002250F6" w:rsidRPr="005510CA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</w:p>
        </w:tc>
      </w:tr>
    </w:tbl>
    <w:tbl>
      <w:tblPr>
        <w:tblStyle w:val="TableGrid"/>
        <w:tblW w:w="10595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EF3E42"/>
        <w:tblLayout w:type="fixed"/>
        <w:tblLook w:val="04A0" w:firstRow="1" w:lastRow="0" w:firstColumn="1" w:lastColumn="0" w:noHBand="0" w:noVBand="1"/>
      </w:tblPr>
      <w:tblGrid>
        <w:gridCol w:w="1931"/>
        <w:gridCol w:w="422"/>
        <w:gridCol w:w="426"/>
        <w:gridCol w:w="425"/>
        <w:gridCol w:w="425"/>
        <w:gridCol w:w="430"/>
        <w:gridCol w:w="426"/>
        <w:gridCol w:w="426"/>
        <w:gridCol w:w="427"/>
        <w:gridCol w:w="431"/>
        <w:gridCol w:w="426"/>
        <w:gridCol w:w="4120"/>
        <w:gridCol w:w="280"/>
      </w:tblGrid>
      <w:tr w:rsidR="002250F6" w:rsidRPr="00CE688F" w14:paraId="74660F91" w14:textId="77777777" w:rsidTr="001E2836">
        <w:tc>
          <w:tcPr>
            <w:tcW w:w="10595" w:type="dxa"/>
            <w:gridSpan w:val="13"/>
            <w:shd w:val="clear" w:color="auto" w:fill="EF3E42"/>
          </w:tcPr>
          <w:p w14:paraId="1E09AE07" w14:textId="77777777" w:rsidR="002250F6" w:rsidRPr="00CE688F" w:rsidRDefault="002250F6" w:rsidP="001E2836">
            <w:pPr>
              <w:spacing w:before="40" w:after="40"/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</w:pPr>
            <w:r w:rsidRPr="00CE688F"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 xml:space="preserve">Section </w:t>
            </w:r>
            <w:r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>3</w:t>
            </w:r>
            <w:r w:rsidRPr="00CE688F">
              <w:rPr>
                <w:rFonts w:ascii="Arial Narrow" w:eastAsia="Times New Roman" w:hAnsi="Arial Narrow" w:cs="Arial"/>
                <w:b/>
                <w:color w:val="FFFFFF" w:themeColor="background1"/>
                <w:szCs w:val="28"/>
                <w:lang w:eastAsia="en-US"/>
              </w:rPr>
              <w:t xml:space="preserve"> Sign-off</w:t>
            </w:r>
          </w:p>
        </w:tc>
      </w:tr>
      <w:tr w:rsidR="002250F6" w:rsidRPr="00CE688F" w14:paraId="0B0A7498" w14:textId="77777777" w:rsidTr="001E2836">
        <w:trPr>
          <w:trHeight w:val="76"/>
        </w:trPr>
        <w:tc>
          <w:tcPr>
            <w:tcW w:w="10595" w:type="dxa"/>
            <w:gridSpan w:val="13"/>
            <w:shd w:val="clear" w:color="auto" w:fill="EEECE1" w:themeFill="background2"/>
            <w:vAlign w:val="center"/>
          </w:tcPr>
          <w:p w14:paraId="0A702364" w14:textId="77777777" w:rsidR="002250F6" w:rsidRPr="005510CA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4"/>
                <w:szCs w:val="4"/>
                <w:lang w:eastAsia="en-US"/>
              </w:rPr>
            </w:pPr>
          </w:p>
        </w:tc>
      </w:tr>
      <w:tr w:rsidR="002250F6" w:rsidRPr="00CE688F" w14:paraId="3B516EA7" w14:textId="77777777" w:rsidTr="001E2836">
        <w:trPr>
          <w:trHeight w:val="76"/>
        </w:trPr>
        <w:tc>
          <w:tcPr>
            <w:tcW w:w="1931" w:type="dxa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2B27A6B7" w14:textId="77777777" w:rsidR="002250F6" w:rsidRPr="00CE688F" w:rsidRDefault="002250F6" w:rsidP="001E2836">
            <w:pPr>
              <w:tabs>
                <w:tab w:val="left" w:pos="1816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 w:rsidRPr="00CE688F"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>Signature:</w:t>
            </w:r>
          </w:p>
        </w:tc>
        <w:tc>
          <w:tcPr>
            <w:tcW w:w="83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337680" w14:textId="77777777" w:rsidR="002250F6" w:rsidRPr="00CE688F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  <w:p w14:paraId="7055D2EE" w14:textId="77777777" w:rsidR="002250F6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  <w:p w14:paraId="2789EAC6" w14:textId="77777777" w:rsidR="002250F6" w:rsidRPr="00CE688F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14:paraId="71008093" w14:textId="77777777" w:rsidR="002250F6" w:rsidRPr="00CE688F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</w:tr>
      <w:tr w:rsidR="002250F6" w:rsidRPr="00CE688F" w14:paraId="5C0876B9" w14:textId="77777777" w:rsidTr="001E2836">
        <w:trPr>
          <w:trHeight w:val="76"/>
        </w:trPr>
        <w:tc>
          <w:tcPr>
            <w:tcW w:w="10595" w:type="dxa"/>
            <w:gridSpan w:val="13"/>
            <w:shd w:val="clear" w:color="auto" w:fill="EEECE1" w:themeFill="background2"/>
            <w:vAlign w:val="center"/>
          </w:tcPr>
          <w:p w14:paraId="3E0EE232" w14:textId="77777777" w:rsidR="002250F6" w:rsidRPr="00CE688F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0"/>
                <w:szCs w:val="10"/>
                <w:lang w:eastAsia="en-US"/>
              </w:rPr>
            </w:pPr>
          </w:p>
        </w:tc>
      </w:tr>
      <w:tr w:rsidR="002250F6" w:rsidRPr="00CE688F" w14:paraId="234CC8C3" w14:textId="77777777" w:rsidTr="001E2836">
        <w:trPr>
          <w:trHeight w:val="76"/>
        </w:trPr>
        <w:tc>
          <w:tcPr>
            <w:tcW w:w="1931" w:type="dxa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4BBF79E3" w14:textId="77777777" w:rsidR="002250F6" w:rsidRPr="00CE688F" w:rsidRDefault="002250F6" w:rsidP="001E2836">
            <w:pPr>
              <w:tabs>
                <w:tab w:val="left" w:pos="1816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 w:rsidRPr="00CE688F"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>Full Name:</w:t>
            </w:r>
          </w:p>
        </w:tc>
        <w:tc>
          <w:tcPr>
            <w:tcW w:w="83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3DBC6" w14:textId="77777777" w:rsidR="002250F6" w:rsidRPr="00CE688F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14:paraId="0E02FA66" w14:textId="77777777" w:rsidR="002250F6" w:rsidRPr="00CE688F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</w:tr>
      <w:tr w:rsidR="002250F6" w:rsidRPr="00CE688F" w14:paraId="55E74413" w14:textId="77777777" w:rsidTr="001E2836">
        <w:trPr>
          <w:trHeight w:val="76"/>
        </w:trPr>
        <w:tc>
          <w:tcPr>
            <w:tcW w:w="10595" w:type="dxa"/>
            <w:gridSpan w:val="13"/>
            <w:shd w:val="clear" w:color="auto" w:fill="EEECE1" w:themeFill="background2"/>
            <w:vAlign w:val="center"/>
          </w:tcPr>
          <w:p w14:paraId="53BEB309" w14:textId="77777777" w:rsidR="002250F6" w:rsidRPr="00CE688F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0"/>
                <w:szCs w:val="10"/>
                <w:lang w:eastAsia="en-US"/>
              </w:rPr>
            </w:pPr>
          </w:p>
        </w:tc>
      </w:tr>
      <w:tr w:rsidR="002250F6" w:rsidRPr="00CE688F" w14:paraId="2FC0DC51" w14:textId="77777777" w:rsidTr="001E2836">
        <w:trPr>
          <w:trHeight w:val="76"/>
        </w:trPr>
        <w:tc>
          <w:tcPr>
            <w:tcW w:w="10595" w:type="dxa"/>
            <w:gridSpan w:val="13"/>
            <w:shd w:val="clear" w:color="auto" w:fill="EEECE1" w:themeFill="background2"/>
            <w:vAlign w:val="center"/>
          </w:tcPr>
          <w:p w14:paraId="242B64A5" w14:textId="77777777" w:rsidR="002250F6" w:rsidRPr="00CE688F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0"/>
                <w:szCs w:val="10"/>
                <w:lang w:eastAsia="en-US"/>
              </w:rPr>
            </w:pPr>
          </w:p>
        </w:tc>
      </w:tr>
      <w:tr w:rsidR="002250F6" w:rsidRPr="00CE688F" w14:paraId="1313C7EA" w14:textId="77777777" w:rsidTr="001E2836">
        <w:tblPrEx>
          <w:tblBorders>
            <w:insideV w:val="none" w:sz="0" w:space="0" w:color="auto"/>
          </w:tblBorders>
        </w:tblPrEx>
        <w:tc>
          <w:tcPr>
            <w:tcW w:w="193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D0E91E" w14:textId="77777777" w:rsidR="002250F6" w:rsidRPr="00CE688F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E688F"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BE7A3" w14:textId="77777777" w:rsidR="002250F6" w:rsidRPr="00CE688F" w:rsidRDefault="002250F6" w:rsidP="001E2836">
            <w:pPr>
              <w:tabs>
                <w:tab w:val="left" w:pos="2955"/>
              </w:tabs>
              <w:spacing w:before="40" w:after="40"/>
              <w:jc w:val="center"/>
              <w:rPr>
                <w:rFonts w:ascii="Arial Narrow" w:eastAsia="Times New Roman" w:hAnsi="Arial Narrow" w:cs="Arial"/>
                <w:b/>
                <w:color w:val="D9D9D9" w:themeColor="background1" w:themeShade="D9"/>
                <w:sz w:val="18"/>
                <w:szCs w:val="18"/>
                <w:lang w:eastAsia="en-US"/>
              </w:rPr>
            </w:pPr>
            <w:r w:rsidRPr="00CE688F">
              <w:rPr>
                <w:rFonts w:ascii="Arial Narrow" w:eastAsia="Times New Roman" w:hAnsi="Arial Narrow" w:cs="Arial"/>
                <w:b/>
                <w:color w:val="D9D9D9" w:themeColor="background1" w:themeShade="D9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2137B" w14:textId="77777777" w:rsidR="002250F6" w:rsidRPr="00CE688F" w:rsidRDefault="002250F6" w:rsidP="001E2836">
            <w:pPr>
              <w:tabs>
                <w:tab w:val="left" w:pos="2955"/>
              </w:tabs>
              <w:spacing w:before="40" w:after="40"/>
              <w:jc w:val="center"/>
              <w:rPr>
                <w:rFonts w:ascii="Arial Narrow" w:eastAsia="Times New Roman" w:hAnsi="Arial Narrow" w:cs="Arial"/>
                <w:b/>
                <w:color w:val="D9D9D9" w:themeColor="background1" w:themeShade="D9"/>
                <w:sz w:val="18"/>
                <w:szCs w:val="18"/>
                <w:lang w:eastAsia="en-US"/>
              </w:rPr>
            </w:pPr>
            <w:r w:rsidRPr="00CE688F">
              <w:rPr>
                <w:rFonts w:ascii="Arial Narrow" w:eastAsia="Times New Roman" w:hAnsi="Arial Narrow" w:cs="Arial"/>
                <w:b/>
                <w:color w:val="D9D9D9" w:themeColor="background1" w:themeShade="D9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F24985" w14:textId="77777777" w:rsidR="002250F6" w:rsidRPr="00CE688F" w:rsidRDefault="002250F6" w:rsidP="001E2836">
            <w:pPr>
              <w:tabs>
                <w:tab w:val="left" w:pos="2955"/>
              </w:tabs>
              <w:spacing w:before="40" w:after="40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E688F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B6CA0" w14:textId="77777777" w:rsidR="002250F6" w:rsidRPr="00CE688F" w:rsidRDefault="002250F6" w:rsidP="001E2836">
            <w:pPr>
              <w:tabs>
                <w:tab w:val="left" w:pos="2955"/>
              </w:tabs>
              <w:spacing w:before="40" w:after="40"/>
              <w:jc w:val="center"/>
              <w:rPr>
                <w:rFonts w:ascii="Arial Narrow" w:eastAsia="Times New Roman" w:hAnsi="Arial Narrow" w:cs="Arial"/>
                <w:b/>
                <w:color w:val="D9D9D9" w:themeColor="background1" w:themeShade="D9"/>
                <w:sz w:val="18"/>
                <w:szCs w:val="18"/>
                <w:lang w:eastAsia="en-US"/>
              </w:rPr>
            </w:pPr>
            <w:r w:rsidRPr="00CE688F">
              <w:rPr>
                <w:rFonts w:ascii="Arial Narrow" w:eastAsia="Times New Roman" w:hAnsi="Arial Narrow" w:cs="Arial"/>
                <w:b/>
                <w:color w:val="D9D9D9" w:themeColor="background1" w:themeShade="D9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312E3" w14:textId="77777777" w:rsidR="002250F6" w:rsidRPr="00CE688F" w:rsidRDefault="002250F6" w:rsidP="001E2836">
            <w:pPr>
              <w:tabs>
                <w:tab w:val="left" w:pos="2955"/>
              </w:tabs>
              <w:spacing w:before="40" w:after="40"/>
              <w:jc w:val="center"/>
              <w:rPr>
                <w:rFonts w:ascii="Arial Narrow" w:eastAsia="Times New Roman" w:hAnsi="Arial Narrow" w:cs="Arial"/>
                <w:b/>
                <w:color w:val="D9D9D9" w:themeColor="background1" w:themeShade="D9"/>
                <w:sz w:val="18"/>
                <w:szCs w:val="18"/>
                <w:lang w:eastAsia="en-US"/>
              </w:rPr>
            </w:pPr>
            <w:r w:rsidRPr="00CE688F">
              <w:rPr>
                <w:rFonts w:ascii="Arial Narrow" w:eastAsia="Times New Roman" w:hAnsi="Arial Narrow" w:cs="Arial"/>
                <w:b/>
                <w:color w:val="D9D9D9" w:themeColor="background1" w:themeShade="D9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78635C" w14:textId="77777777" w:rsidR="002250F6" w:rsidRPr="00CE688F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E688F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8928A" w14:textId="77777777" w:rsidR="002250F6" w:rsidRPr="00CE688F" w:rsidRDefault="002250F6" w:rsidP="001E2836">
            <w:pPr>
              <w:tabs>
                <w:tab w:val="left" w:pos="2955"/>
              </w:tabs>
              <w:spacing w:before="40" w:after="40"/>
              <w:jc w:val="center"/>
              <w:rPr>
                <w:rFonts w:ascii="Arial Narrow" w:eastAsia="Times New Roman" w:hAnsi="Arial Narrow" w:cs="Arial"/>
                <w:b/>
                <w:color w:val="D9D9D9" w:themeColor="background1" w:themeShade="D9"/>
                <w:sz w:val="18"/>
                <w:szCs w:val="18"/>
                <w:lang w:eastAsia="en-US"/>
              </w:rPr>
            </w:pPr>
            <w:r w:rsidRPr="00CE688F">
              <w:rPr>
                <w:rFonts w:ascii="Arial Narrow" w:eastAsia="Times New Roman" w:hAnsi="Arial Narrow" w:cs="Arial"/>
                <w:b/>
                <w:color w:val="D9D9D9" w:themeColor="background1" w:themeShade="D9"/>
                <w:sz w:val="18"/>
                <w:szCs w:val="18"/>
                <w:lang w:eastAsia="en-US"/>
              </w:rPr>
              <w:t>Y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ABB54" w14:textId="77777777" w:rsidR="002250F6" w:rsidRPr="00CE688F" w:rsidRDefault="002250F6" w:rsidP="001E2836">
            <w:pPr>
              <w:tabs>
                <w:tab w:val="left" w:pos="2955"/>
              </w:tabs>
              <w:spacing w:before="40" w:after="40"/>
              <w:jc w:val="center"/>
              <w:rPr>
                <w:rFonts w:ascii="Arial Narrow" w:eastAsia="Times New Roman" w:hAnsi="Arial Narrow" w:cs="Arial"/>
                <w:b/>
                <w:color w:val="D9D9D9" w:themeColor="background1" w:themeShade="D9"/>
                <w:sz w:val="18"/>
                <w:szCs w:val="18"/>
                <w:lang w:eastAsia="en-US"/>
              </w:rPr>
            </w:pPr>
            <w:r w:rsidRPr="00CE688F">
              <w:rPr>
                <w:rFonts w:ascii="Arial Narrow" w:eastAsia="Times New Roman" w:hAnsi="Arial Narrow" w:cs="Arial"/>
                <w:b/>
                <w:color w:val="D9D9D9" w:themeColor="background1" w:themeShade="D9"/>
                <w:sz w:val="18"/>
                <w:szCs w:val="18"/>
                <w:lang w:eastAsia="en-US"/>
              </w:rPr>
              <w:t>Y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187D1" w14:textId="77777777" w:rsidR="002250F6" w:rsidRPr="00CE688F" w:rsidRDefault="002250F6" w:rsidP="001E2836">
            <w:pPr>
              <w:tabs>
                <w:tab w:val="left" w:pos="2955"/>
              </w:tabs>
              <w:spacing w:before="40" w:after="40"/>
              <w:jc w:val="center"/>
              <w:rPr>
                <w:rFonts w:ascii="Arial Narrow" w:eastAsia="Times New Roman" w:hAnsi="Arial Narrow" w:cs="Arial"/>
                <w:b/>
                <w:color w:val="D9D9D9" w:themeColor="background1" w:themeShade="D9"/>
                <w:sz w:val="18"/>
                <w:szCs w:val="18"/>
                <w:lang w:eastAsia="en-US"/>
              </w:rPr>
            </w:pPr>
            <w:r w:rsidRPr="00CE688F">
              <w:rPr>
                <w:rFonts w:ascii="Arial Narrow" w:eastAsia="Times New Roman" w:hAnsi="Arial Narrow" w:cs="Arial"/>
                <w:b/>
                <w:color w:val="D9D9D9" w:themeColor="background1" w:themeShade="D9"/>
                <w:sz w:val="18"/>
                <w:szCs w:val="18"/>
                <w:lang w:eastAsia="en-US"/>
              </w:rPr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431F7" w14:textId="77777777" w:rsidR="002250F6" w:rsidRPr="00CE688F" w:rsidRDefault="002250F6" w:rsidP="001E2836">
            <w:pPr>
              <w:tabs>
                <w:tab w:val="left" w:pos="2955"/>
              </w:tabs>
              <w:spacing w:before="40" w:after="40"/>
              <w:jc w:val="center"/>
              <w:rPr>
                <w:rFonts w:ascii="Arial Narrow" w:eastAsia="Times New Roman" w:hAnsi="Arial Narrow" w:cs="Arial"/>
                <w:b/>
                <w:color w:val="D9D9D9" w:themeColor="background1" w:themeShade="D9"/>
                <w:sz w:val="18"/>
                <w:szCs w:val="18"/>
                <w:lang w:eastAsia="en-US"/>
              </w:rPr>
            </w:pPr>
            <w:r w:rsidRPr="00CE688F">
              <w:rPr>
                <w:rFonts w:ascii="Arial Narrow" w:eastAsia="Times New Roman" w:hAnsi="Arial Narrow" w:cs="Arial"/>
                <w:b/>
                <w:color w:val="D9D9D9" w:themeColor="background1" w:themeShade="D9"/>
                <w:sz w:val="18"/>
                <w:szCs w:val="18"/>
                <w:lang w:eastAsia="en-US"/>
              </w:rPr>
              <w:t>Y</w:t>
            </w:r>
          </w:p>
        </w:tc>
        <w:tc>
          <w:tcPr>
            <w:tcW w:w="4400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085DD728" w14:textId="77777777" w:rsidR="002250F6" w:rsidRPr="00CE688F" w:rsidRDefault="002250F6" w:rsidP="001E2836">
            <w:pPr>
              <w:tabs>
                <w:tab w:val="left" w:pos="2955"/>
              </w:tabs>
              <w:spacing w:before="40" w:after="40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2250F6" w:rsidRPr="00CE688F" w14:paraId="2284DCE2" w14:textId="77777777" w:rsidTr="001E2836">
        <w:trPr>
          <w:trHeight w:val="76"/>
        </w:trPr>
        <w:tc>
          <w:tcPr>
            <w:tcW w:w="10595" w:type="dxa"/>
            <w:gridSpan w:val="13"/>
            <w:shd w:val="clear" w:color="auto" w:fill="EEECE1" w:themeFill="background2"/>
            <w:vAlign w:val="center"/>
          </w:tcPr>
          <w:p w14:paraId="78E92030" w14:textId="77777777" w:rsidR="002250F6" w:rsidRPr="00CE688F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0"/>
                <w:szCs w:val="10"/>
                <w:lang w:eastAsia="en-US"/>
              </w:rPr>
            </w:pPr>
          </w:p>
        </w:tc>
      </w:tr>
      <w:tr w:rsidR="002250F6" w:rsidRPr="00CE688F" w14:paraId="0339ABE4" w14:textId="77777777" w:rsidTr="001E2836">
        <w:trPr>
          <w:trHeight w:val="76"/>
        </w:trPr>
        <w:tc>
          <w:tcPr>
            <w:tcW w:w="1931" w:type="dxa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5E1A7EED" w14:textId="77777777" w:rsidR="002250F6" w:rsidRPr="00CE688F" w:rsidRDefault="002250F6" w:rsidP="001E2836">
            <w:pPr>
              <w:tabs>
                <w:tab w:val="left" w:pos="1816"/>
              </w:tabs>
              <w:spacing w:before="40" w:after="40"/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en-US"/>
              </w:rPr>
              <w:t>Additional Information</w:t>
            </w:r>
          </w:p>
        </w:tc>
        <w:tc>
          <w:tcPr>
            <w:tcW w:w="83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84261C" w14:textId="77777777" w:rsidR="002250F6" w:rsidRPr="00CE688F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  <w:p w14:paraId="1DB6DC1C" w14:textId="77777777" w:rsidR="002250F6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  <w:p w14:paraId="0B26F325" w14:textId="77777777" w:rsidR="002250F6" w:rsidRPr="00CE688F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14:paraId="704A852A" w14:textId="77777777" w:rsidR="002250F6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  <w:p w14:paraId="75E39B55" w14:textId="77777777" w:rsidR="002250F6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  <w:p w14:paraId="37CB0E7B" w14:textId="77777777" w:rsidR="002250F6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  <w:p w14:paraId="03F74F3E" w14:textId="77777777" w:rsidR="002250F6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  <w:p w14:paraId="41A7A6BC" w14:textId="77777777" w:rsidR="002250F6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  <w:p w14:paraId="57B45063" w14:textId="77777777" w:rsidR="002250F6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  <w:p w14:paraId="3B7CDADB" w14:textId="77777777" w:rsidR="002250F6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  <w:p w14:paraId="3FE4C4D2" w14:textId="77777777" w:rsidR="002250F6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  <w:p w14:paraId="465F8E25" w14:textId="77777777" w:rsidR="002250F6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  <w:p w14:paraId="5ADD03D2" w14:textId="77777777" w:rsidR="002250F6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  <w:p w14:paraId="6BE87C15" w14:textId="77777777" w:rsidR="002250F6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  <w:p w14:paraId="50ED27F1" w14:textId="77777777" w:rsidR="002250F6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  <w:p w14:paraId="35221B33" w14:textId="77777777" w:rsidR="002250F6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  <w:p w14:paraId="787A346A" w14:textId="77777777" w:rsidR="002250F6" w:rsidRPr="00CE688F" w:rsidRDefault="002250F6" w:rsidP="001E2836">
            <w:pPr>
              <w:tabs>
                <w:tab w:val="left" w:pos="1816"/>
              </w:tabs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</w:tr>
    </w:tbl>
    <w:p w14:paraId="2ADA417B" w14:textId="77777777" w:rsidR="007B2F16" w:rsidRPr="00414D1B" w:rsidRDefault="007B2F16" w:rsidP="005510CA">
      <w:pPr>
        <w:rPr>
          <w:rFonts w:ascii="Arial Narrow" w:hAnsi="Arial Narrow" w:cs="Verdana"/>
          <w:b/>
          <w:bCs/>
          <w:color w:val="000000"/>
          <w:sz w:val="16"/>
          <w:szCs w:val="20"/>
        </w:rPr>
      </w:pPr>
    </w:p>
    <w:sectPr w:rsidR="007B2F16" w:rsidRPr="00414D1B" w:rsidSect="0002135D">
      <w:headerReference w:type="default" r:id="rId11"/>
      <w:footerReference w:type="default" r:id="rId12"/>
      <w:pgSz w:w="11906" w:h="16838"/>
      <w:pgMar w:top="1135" w:right="720" w:bottom="1560" w:left="720" w:header="708" w:footer="227" w:gutter="0"/>
      <w:pgBorders w:offsetFrom="page">
        <w:top w:val="single" w:sz="8" w:space="24" w:color="EF3E42"/>
        <w:left w:val="single" w:sz="8" w:space="24" w:color="EF3E42"/>
        <w:bottom w:val="single" w:sz="8" w:space="24" w:color="EF3E42"/>
        <w:right w:val="single" w:sz="8" w:space="24" w:color="EF3E4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AB16F" w14:textId="77777777" w:rsidR="003C65AE" w:rsidRDefault="003C65AE" w:rsidP="00BE3229">
      <w:pPr>
        <w:spacing w:after="0" w:line="240" w:lineRule="auto"/>
      </w:pPr>
      <w:r>
        <w:separator/>
      </w:r>
    </w:p>
  </w:endnote>
  <w:endnote w:type="continuationSeparator" w:id="0">
    <w:p w14:paraId="18CC8023" w14:textId="77777777" w:rsidR="003C65AE" w:rsidRDefault="003C65AE" w:rsidP="00BE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D62BE" w14:textId="0E794201" w:rsidR="00266D2F" w:rsidRDefault="0071541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F37A3D7" wp14:editId="12D68171">
              <wp:simplePos x="0" y="0"/>
              <wp:positionH relativeFrom="page">
                <wp:posOffset>1212850</wp:posOffset>
              </wp:positionH>
              <wp:positionV relativeFrom="bottomMargin">
                <wp:posOffset>356870</wp:posOffset>
              </wp:positionV>
              <wp:extent cx="5969635" cy="278018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69635" cy="278018"/>
                        <a:chOff x="58527" y="0"/>
                        <a:chExt cx="6113673" cy="278018"/>
                      </a:xfrm>
                    </wpg:grpSpPr>
                    <wps:wsp>
                      <wps:cNvPr id="3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166"/>
                      <wps:cNvSpPr txBox="1"/>
                      <wps:spPr>
                        <a:xfrm>
                          <a:off x="58527" y="25288"/>
                          <a:ext cx="6021978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97327" w14:textId="6E7C9F6C" w:rsidR="00FE529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FE529C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New Connections application form</w:t>
                                </w:r>
                              </w:sdtContent>
                            </w:sdt>
                            <w:r w:rsidR="00FE529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FF2D4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Industry Operations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37A3D7" id="Group 2" o:spid="_x0000_s1026" style="position:absolute;margin-left:95.5pt;margin-top:28.1pt;width:470.05pt;height:21.9pt;z-index:251667456;mso-position-horizontal-relative:page;mso-position-vertical-relative:bottom-margin-area" coordorigin="585" coordsize="61136,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585;top:252;width:60220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17wgAAANoAAAAPAAAAZHJzL2Rvd25yZXYueG1sRI9Ra8Iw&#10;FIXfhf2HcAe+aToZ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Cl6U17wgAAANoAAAAPAAAA&#10;AAAAAAAAAAAAAAcCAABkcnMvZG93bnJldi54bWxQSwUGAAAAAAMAAwC3AAAA9gIAAAAA&#10;" filled="f" stroked="f" strokeweight=".5pt">
                <v:textbox style="mso-fit-shape-to-text:t" inset="0,,0">
                  <w:txbxContent>
                    <w:p w14:paraId="6A097327" w14:textId="6E7C9F6C" w:rsidR="00FE529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FE529C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New Connections application form</w:t>
                          </w:r>
                        </w:sdtContent>
                      </w:sdt>
                      <w:r w:rsidR="00FE529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FF2D4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Industry Operations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4770C" w14:textId="77777777" w:rsidR="003C65AE" w:rsidRDefault="003C65AE" w:rsidP="00BE3229">
      <w:pPr>
        <w:spacing w:after="0" w:line="240" w:lineRule="auto"/>
      </w:pPr>
      <w:r>
        <w:separator/>
      </w:r>
    </w:p>
  </w:footnote>
  <w:footnote w:type="continuationSeparator" w:id="0">
    <w:p w14:paraId="57FAF705" w14:textId="77777777" w:rsidR="003C65AE" w:rsidRDefault="003C65AE" w:rsidP="00BE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6815E" w14:textId="55B67E7C" w:rsidR="00266D2F" w:rsidRPr="00EB2059" w:rsidRDefault="00EB2059" w:rsidP="003653A9">
    <w:pPr>
      <w:ind w:left="-14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7FF7D0" wp14:editId="6710911B">
          <wp:simplePos x="0" y="0"/>
          <wp:positionH relativeFrom="column">
            <wp:posOffset>5924550</wp:posOffset>
          </wp:positionH>
          <wp:positionV relativeFrom="paragraph">
            <wp:posOffset>-135255</wp:posOffset>
          </wp:positionV>
          <wp:extent cx="723900" cy="5232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Arial"/>
        <w:b/>
        <w:color w:val="EF3E42"/>
        <w:sz w:val="36"/>
        <w:szCs w:val="28"/>
        <w:lang w:eastAsia="en-US"/>
      </w:rPr>
      <w:t xml:space="preserve"> </w:t>
    </w:r>
    <w:r w:rsidR="00F73224">
      <w:rPr>
        <w:rFonts w:eastAsia="Times New Roman" w:cs="Arial"/>
        <w:b/>
        <w:color w:val="EF3E42"/>
        <w:sz w:val="36"/>
        <w:szCs w:val="28"/>
        <w:lang w:eastAsia="en-US"/>
      </w:rPr>
      <w:t xml:space="preserve">Site Works </w:t>
    </w:r>
    <w:r>
      <w:rPr>
        <w:rFonts w:eastAsia="Times New Roman" w:cs="Arial"/>
        <w:b/>
        <w:color w:val="EF3E42"/>
        <w:sz w:val="36"/>
        <w:szCs w:val="28"/>
        <w:lang w:eastAsia="en-US"/>
      </w:rPr>
      <w:t>Application</w:t>
    </w:r>
    <w:r w:rsidR="00266D2F" w:rsidRPr="003653A9">
      <w:rPr>
        <w:rFonts w:eastAsia="Times New Roman" w:cs="Arial"/>
        <w:b/>
        <w:color w:val="EF3E42"/>
        <w:sz w:val="36"/>
        <w:szCs w:val="28"/>
        <w:lang w:eastAsia="en-US"/>
      </w:rPr>
      <w:t xml:space="preserve"> Form</w:t>
    </w:r>
    <w:r w:rsidR="0002135D">
      <w:rPr>
        <w:rFonts w:eastAsia="Times New Roman" w:cs="Arial"/>
        <w:b/>
        <w:color w:val="EF3E42"/>
        <w:sz w:val="36"/>
        <w:szCs w:val="28"/>
        <w:lang w:eastAsia="en-US"/>
      </w:rPr>
      <w:t xml:space="preserve"> for HH / NHH</w:t>
    </w:r>
    <w:r w:rsidR="00266D2F">
      <w:rPr>
        <w:rFonts w:eastAsia="Times New Roman" w:cs="Arial"/>
        <w:b/>
        <w:color w:val="EF3E42"/>
        <w:sz w:val="36"/>
        <w:szCs w:val="28"/>
        <w:lang w:eastAsia="en-US"/>
      </w:rPr>
      <w:t xml:space="preserve">       </w:t>
    </w:r>
    <w:r w:rsidR="008A36DD">
      <w:rPr>
        <w:rFonts w:eastAsia="Times New Roman" w:cs="Arial"/>
        <w:b/>
        <w:color w:val="EF3E42"/>
        <w:sz w:val="36"/>
        <w:szCs w:val="28"/>
        <w:lang w:eastAsia="en-US"/>
      </w:rPr>
      <w:t xml:space="preserve">  </w:t>
    </w:r>
    <w:r w:rsidR="00CE2E27">
      <w:rPr>
        <w:rFonts w:eastAsia="Times New Roman" w:cs="Arial"/>
        <w:b/>
        <w:noProof/>
        <w:color w:val="EF3E42"/>
        <w:sz w:val="36"/>
        <w:szCs w:val="28"/>
        <w:lang w:val="en-US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04E3"/>
    <w:multiLevelType w:val="hybridMultilevel"/>
    <w:tmpl w:val="3A5064B6"/>
    <w:lvl w:ilvl="0" w:tplc="CA6E76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51B4"/>
    <w:multiLevelType w:val="hybridMultilevel"/>
    <w:tmpl w:val="C0E81DE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425B2"/>
    <w:multiLevelType w:val="hybridMultilevel"/>
    <w:tmpl w:val="CA52298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E09DB"/>
    <w:multiLevelType w:val="hybridMultilevel"/>
    <w:tmpl w:val="AD762C04"/>
    <w:lvl w:ilvl="0" w:tplc="BF0A6178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11AD"/>
    <w:multiLevelType w:val="hybridMultilevel"/>
    <w:tmpl w:val="91F4C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5060B"/>
    <w:multiLevelType w:val="hybridMultilevel"/>
    <w:tmpl w:val="9EA0E7E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E95A5B"/>
    <w:multiLevelType w:val="hybridMultilevel"/>
    <w:tmpl w:val="54327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F3A42"/>
    <w:multiLevelType w:val="hybridMultilevel"/>
    <w:tmpl w:val="4C62E2B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FE4BA8"/>
    <w:multiLevelType w:val="hybridMultilevel"/>
    <w:tmpl w:val="73EEFA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B098B"/>
    <w:multiLevelType w:val="hybridMultilevel"/>
    <w:tmpl w:val="A80C5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54392"/>
    <w:multiLevelType w:val="hybridMultilevel"/>
    <w:tmpl w:val="75C207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46E8C"/>
    <w:multiLevelType w:val="hybridMultilevel"/>
    <w:tmpl w:val="B80401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15C74"/>
    <w:multiLevelType w:val="hybridMultilevel"/>
    <w:tmpl w:val="458692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3C04F5"/>
    <w:multiLevelType w:val="hybridMultilevel"/>
    <w:tmpl w:val="2390B958"/>
    <w:lvl w:ilvl="0" w:tplc="A434DB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61354"/>
    <w:multiLevelType w:val="hybridMultilevel"/>
    <w:tmpl w:val="7B72642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F43318"/>
    <w:multiLevelType w:val="hybridMultilevel"/>
    <w:tmpl w:val="AA945FE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5B66C2"/>
    <w:multiLevelType w:val="hybridMultilevel"/>
    <w:tmpl w:val="07A0C3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3F7605"/>
    <w:multiLevelType w:val="hybridMultilevel"/>
    <w:tmpl w:val="CA560324"/>
    <w:lvl w:ilvl="0" w:tplc="496035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559D1"/>
    <w:multiLevelType w:val="hybridMultilevel"/>
    <w:tmpl w:val="EB80476E"/>
    <w:lvl w:ilvl="0" w:tplc="5704CD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676D1"/>
    <w:multiLevelType w:val="hybridMultilevel"/>
    <w:tmpl w:val="0C987E12"/>
    <w:lvl w:ilvl="0" w:tplc="5816D66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5E7F7D"/>
    <w:multiLevelType w:val="hybridMultilevel"/>
    <w:tmpl w:val="65B418A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B56658"/>
    <w:multiLevelType w:val="hybridMultilevel"/>
    <w:tmpl w:val="1588677A"/>
    <w:lvl w:ilvl="0" w:tplc="4D3432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B4374"/>
    <w:multiLevelType w:val="hybridMultilevel"/>
    <w:tmpl w:val="5A086FD4"/>
    <w:lvl w:ilvl="0" w:tplc="E2965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594214">
    <w:abstractNumId w:val="8"/>
  </w:num>
  <w:num w:numId="2" w16cid:durableId="2059738203">
    <w:abstractNumId w:val="6"/>
  </w:num>
  <w:num w:numId="3" w16cid:durableId="822427287">
    <w:abstractNumId w:val="9"/>
  </w:num>
  <w:num w:numId="4" w16cid:durableId="1766607062">
    <w:abstractNumId w:val="15"/>
  </w:num>
  <w:num w:numId="5" w16cid:durableId="663777846">
    <w:abstractNumId w:val="19"/>
  </w:num>
  <w:num w:numId="6" w16cid:durableId="735318278">
    <w:abstractNumId w:val="7"/>
  </w:num>
  <w:num w:numId="7" w16cid:durableId="682435804">
    <w:abstractNumId w:val="0"/>
  </w:num>
  <w:num w:numId="8" w16cid:durableId="78872053">
    <w:abstractNumId w:val="3"/>
  </w:num>
  <w:num w:numId="9" w16cid:durableId="681206467">
    <w:abstractNumId w:val="12"/>
  </w:num>
  <w:num w:numId="10" w16cid:durableId="740635043">
    <w:abstractNumId w:val="20"/>
  </w:num>
  <w:num w:numId="11" w16cid:durableId="2015764572">
    <w:abstractNumId w:val="22"/>
  </w:num>
  <w:num w:numId="12" w16cid:durableId="570895385">
    <w:abstractNumId w:val="4"/>
  </w:num>
  <w:num w:numId="13" w16cid:durableId="32965826">
    <w:abstractNumId w:val="5"/>
  </w:num>
  <w:num w:numId="14" w16cid:durableId="1435320221">
    <w:abstractNumId w:val="21"/>
  </w:num>
  <w:num w:numId="15" w16cid:durableId="645083294">
    <w:abstractNumId w:val="16"/>
  </w:num>
  <w:num w:numId="16" w16cid:durableId="797454628">
    <w:abstractNumId w:val="11"/>
  </w:num>
  <w:num w:numId="17" w16cid:durableId="172376229">
    <w:abstractNumId w:val="10"/>
  </w:num>
  <w:num w:numId="18" w16cid:durableId="1518813146">
    <w:abstractNumId w:val="2"/>
  </w:num>
  <w:num w:numId="19" w16cid:durableId="1424955499">
    <w:abstractNumId w:val="14"/>
  </w:num>
  <w:num w:numId="20" w16cid:durableId="915438015">
    <w:abstractNumId w:val="13"/>
  </w:num>
  <w:num w:numId="21" w16cid:durableId="1844273242">
    <w:abstractNumId w:val="18"/>
  </w:num>
  <w:num w:numId="22" w16cid:durableId="1419911173">
    <w:abstractNumId w:val="1"/>
  </w:num>
  <w:num w:numId="23" w16cid:durableId="9502375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B6"/>
    <w:rsid w:val="00000444"/>
    <w:rsid w:val="00010F97"/>
    <w:rsid w:val="0001587E"/>
    <w:rsid w:val="0002135D"/>
    <w:rsid w:val="00023B81"/>
    <w:rsid w:val="00042A3B"/>
    <w:rsid w:val="00052D65"/>
    <w:rsid w:val="000646F0"/>
    <w:rsid w:val="00066599"/>
    <w:rsid w:val="00074D19"/>
    <w:rsid w:val="00081B2C"/>
    <w:rsid w:val="00084F81"/>
    <w:rsid w:val="00085B00"/>
    <w:rsid w:val="000A192F"/>
    <w:rsid w:val="000C1823"/>
    <w:rsid w:val="000E22F2"/>
    <w:rsid w:val="000E426B"/>
    <w:rsid w:val="001075B7"/>
    <w:rsid w:val="00112676"/>
    <w:rsid w:val="00116B91"/>
    <w:rsid w:val="001223CA"/>
    <w:rsid w:val="00122B85"/>
    <w:rsid w:val="00146878"/>
    <w:rsid w:val="00157220"/>
    <w:rsid w:val="001616E3"/>
    <w:rsid w:val="001622AF"/>
    <w:rsid w:val="00163E29"/>
    <w:rsid w:val="00167E93"/>
    <w:rsid w:val="0018654A"/>
    <w:rsid w:val="001913D9"/>
    <w:rsid w:val="001A4D16"/>
    <w:rsid w:val="001D6718"/>
    <w:rsid w:val="001D6AE0"/>
    <w:rsid w:val="001E1E1F"/>
    <w:rsid w:val="001E528D"/>
    <w:rsid w:val="00207448"/>
    <w:rsid w:val="002123FF"/>
    <w:rsid w:val="00215ACA"/>
    <w:rsid w:val="00220EE8"/>
    <w:rsid w:val="00223B87"/>
    <w:rsid w:val="002250F6"/>
    <w:rsid w:val="002340EB"/>
    <w:rsid w:val="00242055"/>
    <w:rsid w:val="00244906"/>
    <w:rsid w:val="00247015"/>
    <w:rsid w:val="002473AE"/>
    <w:rsid w:val="002477CF"/>
    <w:rsid w:val="0025283F"/>
    <w:rsid w:val="002652C3"/>
    <w:rsid w:val="00266D2F"/>
    <w:rsid w:val="00272C78"/>
    <w:rsid w:val="002835DC"/>
    <w:rsid w:val="0029536D"/>
    <w:rsid w:val="002A5257"/>
    <w:rsid w:val="002A7A0A"/>
    <w:rsid w:val="002B0038"/>
    <w:rsid w:val="002C4198"/>
    <w:rsid w:val="002C4DB6"/>
    <w:rsid w:val="002C5863"/>
    <w:rsid w:val="002E6B6A"/>
    <w:rsid w:val="002F608A"/>
    <w:rsid w:val="002F6A11"/>
    <w:rsid w:val="00304A0A"/>
    <w:rsid w:val="00310DE6"/>
    <w:rsid w:val="00310F27"/>
    <w:rsid w:val="00314ACA"/>
    <w:rsid w:val="00321757"/>
    <w:rsid w:val="003253D6"/>
    <w:rsid w:val="003261BE"/>
    <w:rsid w:val="0032789F"/>
    <w:rsid w:val="0035292E"/>
    <w:rsid w:val="00356381"/>
    <w:rsid w:val="00361E37"/>
    <w:rsid w:val="003653A9"/>
    <w:rsid w:val="003717A0"/>
    <w:rsid w:val="0039229D"/>
    <w:rsid w:val="00393FF3"/>
    <w:rsid w:val="00396B38"/>
    <w:rsid w:val="00396B79"/>
    <w:rsid w:val="003A1F0D"/>
    <w:rsid w:val="003A38F1"/>
    <w:rsid w:val="003B291B"/>
    <w:rsid w:val="003C35EC"/>
    <w:rsid w:val="003C3A82"/>
    <w:rsid w:val="003C4924"/>
    <w:rsid w:val="003C65AE"/>
    <w:rsid w:val="003F2A1A"/>
    <w:rsid w:val="003F5844"/>
    <w:rsid w:val="00412E89"/>
    <w:rsid w:val="00414D1B"/>
    <w:rsid w:val="0041781D"/>
    <w:rsid w:val="0042080E"/>
    <w:rsid w:val="004247C7"/>
    <w:rsid w:val="004324F5"/>
    <w:rsid w:val="00435768"/>
    <w:rsid w:val="004361C8"/>
    <w:rsid w:val="0044395A"/>
    <w:rsid w:val="00453ADA"/>
    <w:rsid w:val="004544A9"/>
    <w:rsid w:val="00463070"/>
    <w:rsid w:val="0046764D"/>
    <w:rsid w:val="004713AE"/>
    <w:rsid w:val="004859BE"/>
    <w:rsid w:val="00486F61"/>
    <w:rsid w:val="00494728"/>
    <w:rsid w:val="004A331A"/>
    <w:rsid w:val="004A510D"/>
    <w:rsid w:val="004B15A5"/>
    <w:rsid w:val="004C2ED4"/>
    <w:rsid w:val="004C7AF6"/>
    <w:rsid w:val="004D396A"/>
    <w:rsid w:val="00501412"/>
    <w:rsid w:val="005035E7"/>
    <w:rsid w:val="00511580"/>
    <w:rsid w:val="00515E73"/>
    <w:rsid w:val="00516A69"/>
    <w:rsid w:val="005171E9"/>
    <w:rsid w:val="00520D10"/>
    <w:rsid w:val="00521DD3"/>
    <w:rsid w:val="00523C18"/>
    <w:rsid w:val="005272CD"/>
    <w:rsid w:val="00550E36"/>
    <w:rsid w:val="005510CA"/>
    <w:rsid w:val="0055392B"/>
    <w:rsid w:val="005625F3"/>
    <w:rsid w:val="005634FA"/>
    <w:rsid w:val="0056471B"/>
    <w:rsid w:val="00570376"/>
    <w:rsid w:val="005B24BB"/>
    <w:rsid w:val="005B40C4"/>
    <w:rsid w:val="005C19D6"/>
    <w:rsid w:val="005C7464"/>
    <w:rsid w:val="005D09BC"/>
    <w:rsid w:val="005D19AB"/>
    <w:rsid w:val="005D5CEB"/>
    <w:rsid w:val="005E3607"/>
    <w:rsid w:val="005E41B3"/>
    <w:rsid w:val="005F041F"/>
    <w:rsid w:val="005F3572"/>
    <w:rsid w:val="00610A0C"/>
    <w:rsid w:val="00611937"/>
    <w:rsid w:val="00611B74"/>
    <w:rsid w:val="0062155B"/>
    <w:rsid w:val="006234B7"/>
    <w:rsid w:val="00631F97"/>
    <w:rsid w:val="00635CB7"/>
    <w:rsid w:val="00641703"/>
    <w:rsid w:val="00672FF0"/>
    <w:rsid w:val="006735B0"/>
    <w:rsid w:val="0069572C"/>
    <w:rsid w:val="006A11D4"/>
    <w:rsid w:val="006A788A"/>
    <w:rsid w:val="006B5E08"/>
    <w:rsid w:val="006C200B"/>
    <w:rsid w:val="006C411A"/>
    <w:rsid w:val="006E07A4"/>
    <w:rsid w:val="006E2D75"/>
    <w:rsid w:val="007140C1"/>
    <w:rsid w:val="00715410"/>
    <w:rsid w:val="00753F97"/>
    <w:rsid w:val="007546BF"/>
    <w:rsid w:val="00757587"/>
    <w:rsid w:val="00760967"/>
    <w:rsid w:val="00794AEA"/>
    <w:rsid w:val="007A2831"/>
    <w:rsid w:val="007B2F16"/>
    <w:rsid w:val="007C0E56"/>
    <w:rsid w:val="007C12D4"/>
    <w:rsid w:val="007D642B"/>
    <w:rsid w:val="007E71A1"/>
    <w:rsid w:val="007F0447"/>
    <w:rsid w:val="007F0ACA"/>
    <w:rsid w:val="00801F13"/>
    <w:rsid w:val="00826B87"/>
    <w:rsid w:val="00836431"/>
    <w:rsid w:val="008410AC"/>
    <w:rsid w:val="0085270D"/>
    <w:rsid w:val="00856429"/>
    <w:rsid w:val="00862F16"/>
    <w:rsid w:val="008A36DD"/>
    <w:rsid w:val="008B25E7"/>
    <w:rsid w:val="008C319D"/>
    <w:rsid w:val="008F5222"/>
    <w:rsid w:val="008F6C25"/>
    <w:rsid w:val="00902CDC"/>
    <w:rsid w:val="00903F76"/>
    <w:rsid w:val="00905189"/>
    <w:rsid w:val="0091516D"/>
    <w:rsid w:val="00926CF5"/>
    <w:rsid w:val="009440C7"/>
    <w:rsid w:val="00960634"/>
    <w:rsid w:val="00980488"/>
    <w:rsid w:val="00986563"/>
    <w:rsid w:val="009A5417"/>
    <w:rsid w:val="009A6126"/>
    <w:rsid w:val="009A6742"/>
    <w:rsid w:val="009B3381"/>
    <w:rsid w:val="009C6E0A"/>
    <w:rsid w:val="009C7819"/>
    <w:rsid w:val="009E31DC"/>
    <w:rsid w:val="009E5173"/>
    <w:rsid w:val="009E6CF6"/>
    <w:rsid w:val="009F3CF1"/>
    <w:rsid w:val="009F53EC"/>
    <w:rsid w:val="00A01123"/>
    <w:rsid w:val="00A073E2"/>
    <w:rsid w:val="00A14E86"/>
    <w:rsid w:val="00A17B0D"/>
    <w:rsid w:val="00A22EFB"/>
    <w:rsid w:val="00A3012D"/>
    <w:rsid w:val="00A4649E"/>
    <w:rsid w:val="00A476F3"/>
    <w:rsid w:val="00A51739"/>
    <w:rsid w:val="00A554CA"/>
    <w:rsid w:val="00A56B97"/>
    <w:rsid w:val="00A8040C"/>
    <w:rsid w:val="00A92A7E"/>
    <w:rsid w:val="00AA639F"/>
    <w:rsid w:val="00AB24CA"/>
    <w:rsid w:val="00AB6CD1"/>
    <w:rsid w:val="00AB6FAB"/>
    <w:rsid w:val="00AD2E77"/>
    <w:rsid w:val="00AE518D"/>
    <w:rsid w:val="00AE5475"/>
    <w:rsid w:val="00B15F74"/>
    <w:rsid w:val="00B16763"/>
    <w:rsid w:val="00B23220"/>
    <w:rsid w:val="00B3126F"/>
    <w:rsid w:val="00B35052"/>
    <w:rsid w:val="00B3515B"/>
    <w:rsid w:val="00B670C7"/>
    <w:rsid w:val="00B679E4"/>
    <w:rsid w:val="00B80440"/>
    <w:rsid w:val="00B82E33"/>
    <w:rsid w:val="00B832AB"/>
    <w:rsid w:val="00B87FF3"/>
    <w:rsid w:val="00B92B44"/>
    <w:rsid w:val="00BB0127"/>
    <w:rsid w:val="00BD0A84"/>
    <w:rsid w:val="00BD6212"/>
    <w:rsid w:val="00BE3229"/>
    <w:rsid w:val="00BE5B70"/>
    <w:rsid w:val="00BE67E7"/>
    <w:rsid w:val="00BF16C6"/>
    <w:rsid w:val="00C05AEB"/>
    <w:rsid w:val="00C14A03"/>
    <w:rsid w:val="00C25B15"/>
    <w:rsid w:val="00C26671"/>
    <w:rsid w:val="00C33556"/>
    <w:rsid w:val="00C428B7"/>
    <w:rsid w:val="00C5625C"/>
    <w:rsid w:val="00C6513D"/>
    <w:rsid w:val="00C76C3E"/>
    <w:rsid w:val="00C92F54"/>
    <w:rsid w:val="00C96EB2"/>
    <w:rsid w:val="00CB1E0C"/>
    <w:rsid w:val="00CC2997"/>
    <w:rsid w:val="00CD15FF"/>
    <w:rsid w:val="00CD666B"/>
    <w:rsid w:val="00CE0447"/>
    <w:rsid w:val="00CE2E27"/>
    <w:rsid w:val="00CE46C1"/>
    <w:rsid w:val="00CE688F"/>
    <w:rsid w:val="00CF3381"/>
    <w:rsid w:val="00CF5AC6"/>
    <w:rsid w:val="00D212D6"/>
    <w:rsid w:val="00D21BDB"/>
    <w:rsid w:val="00D24176"/>
    <w:rsid w:val="00D319AE"/>
    <w:rsid w:val="00D36DC8"/>
    <w:rsid w:val="00D37B7C"/>
    <w:rsid w:val="00D44E7A"/>
    <w:rsid w:val="00D52E4D"/>
    <w:rsid w:val="00D57F04"/>
    <w:rsid w:val="00D634E9"/>
    <w:rsid w:val="00D67425"/>
    <w:rsid w:val="00D94543"/>
    <w:rsid w:val="00D9753B"/>
    <w:rsid w:val="00DB6C42"/>
    <w:rsid w:val="00DD17BF"/>
    <w:rsid w:val="00DE03BC"/>
    <w:rsid w:val="00E12DCC"/>
    <w:rsid w:val="00E227E6"/>
    <w:rsid w:val="00E311AE"/>
    <w:rsid w:val="00E31CAA"/>
    <w:rsid w:val="00E363D2"/>
    <w:rsid w:val="00E54B1D"/>
    <w:rsid w:val="00E57FEC"/>
    <w:rsid w:val="00E60995"/>
    <w:rsid w:val="00E63248"/>
    <w:rsid w:val="00E7325D"/>
    <w:rsid w:val="00E77DAB"/>
    <w:rsid w:val="00E85B0C"/>
    <w:rsid w:val="00E871EC"/>
    <w:rsid w:val="00E92A32"/>
    <w:rsid w:val="00E97D14"/>
    <w:rsid w:val="00EA591F"/>
    <w:rsid w:val="00EA6385"/>
    <w:rsid w:val="00EA6ED8"/>
    <w:rsid w:val="00EB2059"/>
    <w:rsid w:val="00EC58B6"/>
    <w:rsid w:val="00ED0BF0"/>
    <w:rsid w:val="00EE1B7B"/>
    <w:rsid w:val="00F00130"/>
    <w:rsid w:val="00F108E0"/>
    <w:rsid w:val="00F23CCB"/>
    <w:rsid w:val="00F30A76"/>
    <w:rsid w:val="00F500CE"/>
    <w:rsid w:val="00F54B04"/>
    <w:rsid w:val="00F57C62"/>
    <w:rsid w:val="00F65A41"/>
    <w:rsid w:val="00F66AE2"/>
    <w:rsid w:val="00F73224"/>
    <w:rsid w:val="00F733D9"/>
    <w:rsid w:val="00F751AF"/>
    <w:rsid w:val="00F84DDC"/>
    <w:rsid w:val="00F97657"/>
    <w:rsid w:val="00F97E60"/>
    <w:rsid w:val="00FA30DF"/>
    <w:rsid w:val="00FC4ECC"/>
    <w:rsid w:val="00FE529C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31589"/>
  <w15:docId w15:val="{24ED9172-8841-4B63-8DC7-79C252DC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9D"/>
  </w:style>
  <w:style w:type="paragraph" w:styleId="Heading1">
    <w:name w:val="heading 1"/>
    <w:basedOn w:val="Normal"/>
    <w:next w:val="Normal"/>
    <w:link w:val="Heading1Char"/>
    <w:qFormat/>
    <w:rsid w:val="009A612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229"/>
  </w:style>
  <w:style w:type="paragraph" w:styleId="Footer">
    <w:name w:val="footer"/>
    <w:basedOn w:val="Normal"/>
    <w:link w:val="FooterChar"/>
    <w:uiPriority w:val="99"/>
    <w:unhideWhenUsed/>
    <w:rsid w:val="00BE3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229"/>
  </w:style>
  <w:style w:type="character" w:styleId="Hyperlink">
    <w:name w:val="Hyperlink"/>
    <w:basedOn w:val="DefaultParagraphFont"/>
    <w:uiPriority w:val="99"/>
    <w:unhideWhenUsed/>
    <w:rsid w:val="00BE32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2340EB"/>
    <w:rPr>
      <w:b/>
      <w:bCs/>
    </w:rPr>
  </w:style>
  <w:style w:type="paragraph" w:styleId="ListParagraph">
    <w:name w:val="List Paragraph"/>
    <w:basedOn w:val="Normal"/>
    <w:uiPriority w:val="34"/>
    <w:qFormat/>
    <w:rsid w:val="00F97657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44395A"/>
    <w:pPr>
      <w:autoSpaceDE w:val="0"/>
      <w:autoSpaceDN w:val="0"/>
      <w:adjustRightInd w:val="0"/>
      <w:spacing w:after="0" w:line="241" w:lineRule="atLeast"/>
    </w:pPr>
    <w:rPr>
      <w:rFonts w:ascii="Frutiger LT" w:hAnsi="Frutiger LT"/>
      <w:sz w:val="24"/>
      <w:szCs w:val="24"/>
    </w:rPr>
  </w:style>
  <w:style w:type="character" w:customStyle="1" w:styleId="A6">
    <w:name w:val="A6"/>
    <w:uiPriority w:val="99"/>
    <w:rsid w:val="0044395A"/>
    <w:rPr>
      <w:rFonts w:cs="Frutiger LT"/>
      <w:color w:val="000000"/>
      <w:sz w:val="20"/>
      <w:szCs w:val="20"/>
    </w:rPr>
  </w:style>
  <w:style w:type="paragraph" w:customStyle="1" w:styleId="Default">
    <w:name w:val="Default"/>
    <w:rsid w:val="006E07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688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67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7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7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67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67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676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27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2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2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2C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A6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0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4DCC49CC4D7498C8F667CC693E15B" ma:contentTypeVersion="2" ma:contentTypeDescription="Create a new document." ma:contentTypeScope="" ma:versionID="44952bde07bece08ccf3c247594999e9">
  <xsd:schema xmlns:xsd="http://www.w3.org/2001/XMLSchema" xmlns:xs="http://www.w3.org/2001/XMLSchema" xmlns:p="http://schemas.microsoft.com/office/2006/metadata/properties" xmlns:ns2="5437e308-9e44-4846-8a39-09ab4604b75f" targetNamespace="http://schemas.microsoft.com/office/2006/metadata/properties" ma:root="true" ma:fieldsID="15b3a5e6b0d998e6e2e99db12de1da52" ns2:_="">
    <xsd:import namespace="5437e308-9e44-4846-8a39-09ab4604b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7e308-9e44-4846-8a39-09ab4604b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043B-D29E-469F-B41E-4BEA6EB3A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98E47-440B-4F8D-AD70-09C05E506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7e308-9e44-4846-8a39-09ab4604b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09FAD-C73A-45ED-8688-985465420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CFB442-8F3C-4C69-8BD6-064E4178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Connections application form</vt:lpstr>
    </vt:vector>
  </TitlesOfParts>
  <Company>TOTAL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Connections application form</dc:title>
  <dc:subject>Industry Operations</dc:subject>
  <dc:creator>J0123712</dc:creator>
  <cp:lastModifiedBy>Sean WILLIAMSON</cp:lastModifiedBy>
  <cp:revision>3</cp:revision>
  <cp:lastPrinted>2015-05-07T11:05:00Z</cp:lastPrinted>
  <dcterms:created xsi:type="dcterms:W3CDTF">2023-03-22T09:49:00Z</dcterms:created>
  <dcterms:modified xsi:type="dcterms:W3CDTF">2025-07-02T09:53:00Z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0x010100E214DCC49CC4D7498C8F667CC693E15B</vt:lpwstr>
  </property>
</Properties>
</file>