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59" w:rsidRDefault="00027A59" w:rsidP="00C74AFA">
      <w:pPr>
        <w:pStyle w:val="Corps"/>
        <w:rPr>
          <w:rFonts w:ascii="Arial" w:hAnsi="Arial" w:cs="Arial"/>
          <w:b/>
          <w:bCs/>
          <w:sz w:val="48"/>
          <w:szCs w:val="48"/>
        </w:rPr>
      </w:pPr>
    </w:p>
    <w:p w:rsidR="00550908" w:rsidRPr="00930845" w:rsidRDefault="00011117" w:rsidP="00C74AFA">
      <w:pPr>
        <w:pStyle w:val="Corps"/>
        <w:rPr>
          <w:rFonts w:ascii="Arial" w:hAnsi="Arial" w:cs="Arial"/>
          <w:b/>
          <w:bCs/>
          <w:sz w:val="48"/>
          <w:szCs w:val="48"/>
        </w:rPr>
        <w:bidi w:val="0"/>
      </w:pPr>
      <w:r>
        <w:rPr>
          <w:rFonts w:ascii="Arial" w:cs="Arial" w:hAnsi="Arial"/>
          <w:sz w:val="48"/>
          <w:szCs w:val="48"/>
          <w:lang w:val="de"/>
          <w:b w:val="1"/>
          <w:bCs w:val="1"/>
          <w:i w:val="0"/>
          <w:iCs w:val="0"/>
          <w:u w:val="none"/>
          <w:vertAlign w:val="baseline"/>
          <w:rtl w:val="0"/>
        </w:rPr>
        <w:t xml:space="preserve">Faktor Mensch, schwache Signale und Kommunikation</w:t>
      </w:r>
    </w:p>
    <w:p w:rsidR="00C74AFA" w:rsidRPr="00957ABE" w:rsidRDefault="00C74AFA">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9923"/>
      </w:tblGrid>
      <w:tr w:rsidR="00A068EE" w:rsidRPr="00957ABE" w:rsidTr="009F243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A068EE" w:rsidRPr="00957ABE" w:rsidRDefault="00C74AFA" w:rsidP="00A10B3D">
            <w:pPr>
              <w:pStyle w:val="Sous-section2"/>
              <w:tabs>
                <w:tab w:val="right" w:pos="14379"/>
              </w:tabs>
              <w:rPr>
                <w:rFonts w:ascii="Arial" w:hAnsi="Arial" w:cs="Arial"/>
                <w:u w:val="single"/>
              </w:rPr>
              <w:bidi w:val="0"/>
            </w:pPr>
            <w:r>
              <w:rPr>
                <w:rFonts w:ascii="Arial" w:cs="Arial" w:hAnsi="Arial"/>
                <w:lang w:val="de"/>
                <w:b w:val="1"/>
                <w:bCs w:val="1"/>
                <w:i w:val="0"/>
                <w:iCs w:val="0"/>
                <w:u w:val="single"/>
                <w:vertAlign w:val="baseline"/>
                <w:rtl w:val="0"/>
              </w:rPr>
              <w:t xml:space="preserve">Erinnerung an die Ziele dieses Moduls:</w:t>
            </w:r>
          </w:p>
          <w:p w:rsidR="00B8283D" w:rsidRPr="003E2AFE" w:rsidRDefault="00C74AFA" w:rsidP="00B8283D">
            <w:pPr>
              <w:pStyle w:val="Paragraphedeliste"/>
              <w:ind w:left="0"/>
              <w:rPr>
                <w:rFonts w:ascii="Arial" w:hAnsi="Arial" w:cs="Arial"/>
              </w:rPr>
              <w:bidi w:val="0"/>
            </w:pPr>
            <w:r>
              <w:rPr>
                <w:rFonts w:ascii="Arial" w:cs="Arial" w:hAnsi="Arial"/>
                <w:lang w:val="de"/>
                <w:b w:val="0"/>
                <w:bCs w:val="0"/>
                <w:i w:val="0"/>
                <w:iCs w:val="0"/>
                <w:u w:val="none"/>
                <w:vertAlign w:val="baseline"/>
                <w:rtl w:val="0"/>
              </w:rPr>
              <w:t xml:space="preserve">Nach Abschluss dieses Moduls verfügen die Teilnehmer über folgende Fähigkeiten:</w:t>
            </w:r>
          </w:p>
          <w:p w:rsidR="00011117" w:rsidRPr="00011117" w:rsidRDefault="00011117" w:rsidP="00011117">
            <w:pPr>
              <w:pStyle w:val="Paragraphedeliste"/>
              <w:numPr>
                <w:ilvl w:val="0"/>
                <w:numId w:val="27"/>
              </w:numPr>
              <w:rPr>
                <w:rFonts w:ascii="Arial" w:hAnsi="Arial" w:cs="Arial"/>
              </w:rPr>
              <w:bidi w:val="0"/>
            </w:pPr>
            <w:r>
              <w:rPr>
                <w:rFonts w:ascii="Arial" w:cs="Arial" w:hAnsi="Arial"/>
                <w:lang w:val="de"/>
                <w:b w:val="0"/>
                <w:bCs w:val="0"/>
                <w:i w:val="0"/>
                <w:iCs w:val="0"/>
                <w:u w:val="none"/>
                <w:vertAlign w:val="baseline"/>
                <w:rtl w:val="0"/>
              </w:rPr>
              <w:t xml:space="preserve">Sie verstehen, dass sich der Faktor Mensch in Sachen Sicherheit auszeichnet durch:</w:t>
            </w:r>
          </w:p>
          <w:p w:rsidR="00011117" w:rsidRPr="00011117" w:rsidRDefault="00011117" w:rsidP="00011117">
            <w:pPr>
              <w:pStyle w:val="Paragraphedeliste"/>
              <w:numPr>
                <w:ilvl w:val="1"/>
                <w:numId w:val="27"/>
              </w:numPr>
              <w:rPr>
                <w:rFonts w:ascii="Arial" w:hAnsi="Arial" w:cs="Arial"/>
              </w:rPr>
              <w:bidi w:val="0"/>
            </w:pPr>
            <w:r>
              <w:rPr>
                <w:rFonts w:ascii="Arial" w:cs="Arial" w:hAnsi="Arial"/>
                <w:lang w:val="de"/>
                <w:b w:val="0"/>
                <w:bCs w:val="0"/>
                <w:i w:val="0"/>
                <w:iCs w:val="0"/>
                <w:u w:val="none"/>
                <w:vertAlign w:val="baseline"/>
                <w:rtl w:val="0"/>
              </w:rPr>
              <w:t xml:space="preserve">Die Wahrnehmung des Risikos </w:t>
            </w:r>
          </w:p>
          <w:p w:rsidR="00011117" w:rsidRPr="00011117" w:rsidRDefault="00011117" w:rsidP="00011117">
            <w:pPr>
              <w:pStyle w:val="Paragraphedeliste"/>
              <w:numPr>
                <w:ilvl w:val="1"/>
                <w:numId w:val="27"/>
              </w:numPr>
              <w:rPr>
                <w:rFonts w:ascii="Arial" w:hAnsi="Arial" w:cs="Arial"/>
              </w:rPr>
              <w:bidi w:val="0"/>
            </w:pPr>
            <w:r>
              <w:rPr>
                <w:rFonts w:ascii="Arial" w:cs="Arial" w:hAnsi="Arial"/>
                <w:lang w:val="de"/>
                <w:b w:val="0"/>
                <w:bCs w:val="0"/>
                <w:i w:val="0"/>
                <w:iCs w:val="0"/>
                <w:u w:val="none"/>
                <w:vertAlign w:val="baseline"/>
                <w:rtl w:val="0"/>
              </w:rPr>
              <w:t xml:space="preserve">Die Bewertung des Risikos</w:t>
            </w:r>
          </w:p>
          <w:p w:rsidR="00011117" w:rsidRPr="00011117" w:rsidRDefault="00011117" w:rsidP="00011117">
            <w:pPr>
              <w:pStyle w:val="Paragraphedeliste"/>
              <w:numPr>
                <w:ilvl w:val="1"/>
                <w:numId w:val="27"/>
              </w:numPr>
              <w:rPr>
                <w:rFonts w:ascii="Arial" w:hAnsi="Arial" w:cs="Arial"/>
              </w:rPr>
              <w:bidi w:val="0"/>
            </w:pPr>
            <w:r>
              <w:rPr>
                <w:rFonts w:ascii="Arial" w:cs="Arial" w:hAnsi="Arial"/>
                <w:lang w:val="de"/>
                <w:b w:val="0"/>
                <w:bCs w:val="0"/>
                <w:i w:val="0"/>
                <w:iCs w:val="0"/>
                <w:u w:val="none"/>
                <w:vertAlign w:val="baseline"/>
                <w:rtl w:val="0"/>
              </w:rPr>
              <w:t xml:space="preserve">Das Eingehen eines Risikos</w:t>
            </w:r>
          </w:p>
          <w:p w:rsidR="00011117" w:rsidRPr="00011117" w:rsidRDefault="00011117" w:rsidP="00011117">
            <w:pPr>
              <w:pStyle w:val="Paragraphedeliste"/>
              <w:numPr>
                <w:ilvl w:val="0"/>
                <w:numId w:val="27"/>
              </w:numPr>
              <w:rPr>
                <w:rFonts w:ascii="Arial" w:hAnsi="Arial" w:cs="Arial"/>
              </w:rPr>
              <w:bidi w:val="0"/>
            </w:pPr>
            <w:r>
              <w:rPr>
                <w:rFonts w:ascii="Arial" w:cs="Arial" w:hAnsi="Arial"/>
                <w:lang w:val="de"/>
                <w:b w:val="0"/>
                <w:bCs w:val="0"/>
                <w:i w:val="0"/>
                <w:iCs w:val="0"/>
                <w:u w:val="none"/>
                <w:vertAlign w:val="baseline"/>
                <w:rtl w:val="0"/>
              </w:rPr>
              <w:t xml:space="preserve">Verstehen, was schwache Signale sind.</w:t>
            </w:r>
          </w:p>
          <w:p w:rsidR="00011117" w:rsidRDefault="00011117" w:rsidP="00011117">
            <w:pPr>
              <w:pStyle w:val="Paragraphedeliste"/>
              <w:numPr>
                <w:ilvl w:val="0"/>
                <w:numId w:val="27"/>
              </w:numPr>
              <w:rPr>
                <w:rFonts w:ascii="Arial" w:hAnsi="Arial" w:cs="Arial"/>
              </w:rPr>
              <w:bidi w:val="0"/>
            </w:pPr>
            <w:r>
              <w:rPr>
                <w:rFonts w:ascii="Arial" w:cs="Arial" w:hAnsi="Arial"/>
                <w:lang w:val="de"/>
                <w:b w:val="0"/>
                <w:bCs w:val="0"/>
                <w:i w:val="0"/>
                <w:iCs w:val="0"/>
                <w:u w:val="none"/>
                <w:vertAlign w:val="baseline"/>
                <w:rtl w:val="0"/>
              </w:rPr>
              <w:t xml:space="preserve">Die Bedeutung der zwischenmenschlichen Kommunikation im Risikomanagement verstehen (einschließlich unter Berücksichtigung der kulturellen Unterschiede)</w:t>
            </w:r>
          </w:p>
          <w:p w:rsidR="00D230DC" w:rsidRPr="00011117" w:rsidRDefault="00011117" w:rsidP="00B8283D">
            <w:pPr>
              <w:pStyle w:val="Paragraphedeliste"/>
              <w:numPr>
                <w:ilvl w:val="0"/>
                <w:numId w:val="27"/>
              </w:numPr>
              <w:rPr>
                <w:rFonts w:ascii="Arial" w:hAnsi="Arial" w:cs="Arial"/>
              </w:rPr>
              <w:bidi w:val="0"/>
            </w:pPr>
            <w:r>
              <w:rPr>
                <w:rFonts w:ascii="Arial" w:cs="Arial" w:hAnsi="Arial"/>
                <w:lang w:val="de"/>
                <w:b w:val="0"/>
                <w:bCs w:val="0"/>
                <w:i w:val="0"/>
                <w:iCs w:val="0"/>
                <w:u w:val="none"/>
                <w:vertAlign w:val="baseline"/>
                <w:rtl w:val="0"/>
              </w:rPr>
              <w:t xml:space="preserve">Wissen, wie man aktiv zuhört.</w:t>
            </w:r>
          </w:p>
        </w:tc>
      </w:tr>
    </w:tbl>
    <w:p w:rsidR="002A78CD" w:rsidRPr="00957ABE" w:rsidRDefault="002A78CD">
      <w:pPr>
        <w:pStyle w:val="Corps"/>
        <w:rPr>
          <w:rFonts w:ascii="Arial" w:hAnsi="Arial" w:cs="Arial"/>
          <w:b/>
          <w:bCs/>
          <w:color w:val="353535"/>
        </w:rPr>
      </w:pPr>
    </w:p>
    <w:p w:rsidR="00C74AFA" w:rsidRPr="00C74AFA" w:rsidRDefault="00C74AFA" w:rsidP="00E231F0">
      <w:pPr>
        <w:pStyle w:val="Corps"/>
        <w:spacing w:after="120"/>
        <w:jc w:val="both"/>
        <w:rPr>
          <w:rFonts w:ascii="Arial" w:hAnsi="Arial" w:cs="Arial"/>
          <w:bCs/>
          <w:color w:val="353535"/>
        </w:rPr>
        <w:bidi w:val="0"/>
      </w:pPr>
      <w:r>
        <w:rPr>
          <w:rFonts w:ascii="Arial" w:cs="Arial" w:hAnsi="Arial"/>
          <w:color w:val="353535"/>
          <w:lang w:val="de"/>
          <w:b w:val="0"/>
          <w:bCs w:val="0"/>
          <w:i w:val="0"/>
          <w:iCs w:val="0"/>
          <w:u w:val="none"/>
          <w:vertAlign w:val="baseline"/>
          <w:rtl w:val="0"/>
        </w:rPr>
        <w:t xml:space="preserve">Dieses Dokument ist die Anleitung des Moderators. Sie können ihr folgen, da sie alle Elemente enthält, die die Durchführung eines solchen Moduls erlauben, nämlich die Anweisungen für die Übungen, Bezugnahmen auf die begleitenden Powerpoint-Präsentationen und/oder verschiedene Ressourcen wie Filme, E-Learning…, die an die Teilnehmer zu stellenden Fragen, die gegebenenfalls durchzuführenden Übungen.</w:t>
      </w:r>
    </w:p>
    <w:p w:rsidR="00C74AFA" w:rsidRDefault="003B727D" w:rsidP="001A61CA">
      <w:pPr>
        <w:pStyle w:val="Corps"/>
        <w:spacing w:after="120"/>
        <w:rPr>
          <w:rFonts w:ascii="Arial" w:hAnsi="Arial" w:cs="Arial"/>
          <w:b/>
          <w:bCs/>
          <w:color w:val="353535"/>
        </w:rPr>
        <w:bidi w:val="0"/>
      </w:pPr>
      <w:r>
        <w:rPr>
          <w:rFonts w:ascii="Arial" w:cs="Arial" w:hAnsi="Arial"/>
          <w:color w:val="353535"/>
          <w:lang w:val="de"/>
          <w:b w:val="1"/>
          <w:bCs w:val="1"/>
          <w:i w:val="0"/>
          <w:iCs w:val="0"/>
          <w:u w:val="none"/>
          <w:vertAlign w:val="baseline"/>
          <w:rtl w:val="0"/>
        </w:rPr>
        <w:t xml:space="preserve">Achtung: </w:t>
      </w:r>
      <w:r>
        <w:rPr>
          <w:rFonts w:ascii="Arial" w:cs="Arial" w:hAnsi="Arial"/>
          <w:color w:val="353535"/>
          <w:lang w:val="de"/>
          <w:b w:val="1"/>
          <w:bCs w:val="1"/>
          <w:i w:val="0"/>
          <w:iCs w:val="0"/>
          <w:u w:val="none"/>
          <w:vertAlign w:val="baseline"/>
          <w:rtl w:val="0"/>
        </w:rPr>
        <w:t xml:space="preserve">Es gibt eine Folie, die falls nötig ortsspezifisch auszufüllen ist (Folie 35), um die lokalen Besonderheiten (Kultur) für die Kommunikation aufzuzeigen, die die Teilnehmer, die nicht aus diesem Land kommen, kennen müssen (insbesondere, wenn Sie einen Einfluss auf die Sicherheit haben: Art der Erteilung von Anweisungen, zu vermeidende Gesten usw.)</w:t>
      </w:r>
    </w:p>
    <w:p w:rsidR="001A61CA" w:rsidRDefault="001A61CA" w:rsidP="001A61CA">
      <w:pPr>
        <w:pStyle w:val="Corps"/>
        <w:spacing w:after="120"/>
        <w:rPr>
          <w:rFonts w:ascii="Arial" w:hAnsi="Arial" w:cs="Arial"/>
          <w:b/>
          <w:bCs/>
          <w:color w:val="353535"/>
        </w:rPr>
      </w:pPr>
    </w:p>
    <w:p w:rsidR="00A10B3D" w:rsidRPr="00C74AFA" w:rsidRDefault="00C74AFA" w:rsidP="001A61CA">
      <w:pPr>
        <w:pStyle w:val="Corps"/>
        <w:spacing w:after="120"/>
        <w:rPr>
          <w:rFonts w:ascii="Arial" w:hAnsi="Arial" w:cs="Arial"/>
          <w:b/>
          <w:bCs/>
          <w:color w:val="353535"/>
        </w:rPr>
        <w:bidi w:val="0"/>
      </w:pPr>
      <w:r>
        <w:rPr>
          <w:rFonts w:ascii="Arial" w:cs="Arial" w:hAnsi="Arial"/>
          <w:color w:val="000000" w:themeColor="text1"/>
          <w:lang w:val="de"/>
          <w:b w:val="1"/>
          <w:bCs w:val="1"/>
          <w:i w:val="0"/>
          <w:iCs w:val="0"/>
          <w:u w:val="single"/>
          <w:vertAlign w:val="baseline"/>
          <w:rtl w:val="0"/>
        </w:rPr>
        <w:t xml:space="preserve">Voraussichtliche Dauer:</w:t>
      </w:r>
      <w:r>
        <w:rPr>
          <w:rFonts w:ascii="Arial" w:cs="Arial" w:hAnsi="Arial"/>
          <w:color w:val="000000" w:themeColor="text1"/>
          <w:lang w:val="de"/>
          <w:b w:val="1"/>
          <w:bCs w:val="1"/>
          <w:i w:val="0"/>
          <w:iCs w:val="0"/>
          <w:u w:val="none"/>
          <w:vertAlign w:val="baseline"/>
          <w:rtl w:val="0"/>
        </w:rPr>
        <w:t xml:space="preserve"> </w:t>
      </w:r>
      <w:r>
        <w:rPr>
          <w:rFonts w:ascii="Arial" w:cs="Arial" w:hAnsi="Arial"/>
          <w:color w:val="000000" w:themeColor="text1"/>
          <w:lang w:val="de"/>
          <w:b w:val="1"/>
          <w:bCs w:val="1"/>
          <w:i w:val="0"/>
          <w:iCs w:val="0"/>
          <w:u w:val="none"/>
          <w:vertAlign w:val="baseline"/>
          <w:rtl w:val="0"/>
        </w:rPr>
        <w:t xml:space="preserve">4:15 Stunden</w:t>
      </w:r>
    </w:p>
    <w:p w:rsidR="009270CB" w:rsidRPr="00957ABE" w:rsidRDefault="009270CB" w:rsidP="001A61CA">
      <w:pPr>
        <w:spacing w:after="120"/>
        <w:outlineLvl w:val="0"/>
        <w:rPr>
          <w:rFonts w:ascii="Arial" w:hAnsi="Arial" w:cs="Arial"/>
          <w:b/>
          <w:bCs/>
          <w:color w:val="000000"/>
          <w:u w:val="single"/>
        </w:rPr>
      </w:pPr>
    </w:p>
    <w:p w:rsidR="0062635E" w:rsidRPr="00B44444" w:rsidRDefault="00B44444" w:rsidP="001A61CA">
      <w:pPr>
        <w:spacing w:after="120"/>
        <w:outlineLvl w:val="0"/>
        <w:rPr>
          <w:rFonts w:ascii="Arial" w:hAnsi="Arial" w:cs="Arial"/>
          <w:b/>
          <w:bCs/>
          <w:color w:val="000000"/>
        </w:rPr>
        <w:bidi w:val="0"/>
      </w:pPr>
      <w:r>
        <w:rPr>
          <w:rFonts w:ascii="Arial" w:cs="Arial" w:hAnsi="Arial"/>
          <w:color w:val="000000"/>
          <w:lang w:val="de"/>
          <w:b w:val="1"/>
          <w:bCs w:val="1"/>
          <w:i w:val="0"/>
          <w:iCs w:val="0"/>
          <w:u w:val="single"/>
          <w:vertAlign w:val="baseline"/>
          <w:rtl w:val="0"/>
        </w:rPr>
        <w:t xml:space="preserve">Pädagogische Methoden</w:t>
      </w:r>
      <w:r>
        <w:rPr>
          <w:rFonts w:ascii="Arial" w:cs="Arial" w:hAnsi="Arial"/>
          <w:color w:val="000000"/>
          <w:lang w:val="de"/>
          <w:b w:val="1"/>
          <w:bCs w:val="1"/>
          <w:i w:val="0"/>
          <w:iCs w:val="0"/>
          <w:u w:val="none"/>
          <w:vertAlign w:val="baseline"/>
          <w:rtl w:val="0"/>
        </w:rPr>
        <w:t xml:space="preserve">:</w:t>
      </w:r>
      <w:r>
        <w:rPr>
          <w:rFonts w:ascii="Arial" w:cs="Arial" w:hAnsi="Arial"/>
          <w:color w:val="000000"/>
          <w:lang w:val="de"/>
          <w:b w:val="0"/>
          <w:bCs w:val="0"/>
          <w:i w:val="0"/>
          <w:iCs w:val="0"/>
          <w:u w:val="none"/>
          <w:vertAlign w:val="baseline"/>
          <w:rtl w:val="0"/>
        </w:rPr>
        <w:t xml:space="preserve"> </w:t>
      </w:r>
      <w:r>
        <w:rPr>
          <w:rFonts w:ascii="Arial" w:cs="Arial" w:hAnsi="Arial"/>
          <w:lang w:val="de"/>
          <w:b w:val="0"/>
          <w:bCs w:val="0"/>
          <w:i w:val="0"/>
          <w:iCs w:val="0"/>
          <w:u w:val="none"/>
          <w:vertAlign w:val="baseline"/>
          <w:rtl w:val="0"/>
        </w:rPr>
        <w:t xml:space="preserve">Präsentation in Anwesenheit und Übungen.</w:t>
      </w:r>
    </w:p>
    <w:p w:rsidR="001A61CA" w:rsidRDefault="001A61CA" w:rsidP="001A61CA">
      <w:pPr>
        <w:spacing w:after="120"/>
        <w:jc w:val="both"/>
        <w:rPr>
          <w:rFonts w:ascii="Arial" w:hAnsi="Arial" w:cs="Arial"/>
        </w:rPr>
      </w:pPr>
    </w:p>
    <w:p w:rsidR="00C37D31" w:rsidRPr="00C37D31" w:rsidRDefault="00C37D31" w:rsidP="001A61CA">
      <w:pPr>
        <w:spacing w:after="120"/>
        <w:outlineLvl w:val="0"/>
        <w:rPr>
          <w:rFonts w:ascii="Arial" w:hAnsi="Arial" w:cs="Arial"/>
          <w:b/>
          <w:bCs/>
          <w:color w:val="000000"/>
          <w:u w:val="single"/>
        </w:rPr>
        <w:bidi w:val="0"/>
      </w:pPr>
      <w:r>
        <w:rPr>
          <w:rFonts w:ascii="Arial" w:cs="Arial" w:hAnsi="Arial"/>
          <w:color w:val="000000"/>
          <w:lang w:val="de"/>
          <w:b w:val="1"/>
          <w:bCs w:val="1"/>
          <w:i w:val="0"/>
          <w:iCs w:val="0"/>
          <w:u w:val="none"/>
          <w:vertAlign w:val="baseline"/>
          <w:rtl w:val="0"/>
        </w:rPr>
        <w:t xml:space="preserve">Voraussetzung:</w:t>
      </w:r>
      <w:r>
        <w:rPr>
          <w:rFonts w:ascii="Arial" w:cs="Arial" w:hAnsi="Arial"/>
          <w:color w:val="000000"/>
          <w:lang w:val="de"/>
          <w:b w:val="0"/>
          <w:bCs w:val="0"/>
          <w:i w:val="0"/>
          <w:iCs w:val="0"/>
          <w:u w:val="none"/>
          <w:vertAlign w:val="baseline"/>
          <w:rtl w:val="0"/>
        </w:rPr>
        <w:t xml:space="preserve"> TCG et TCAS</w:t>
      </w:r>
    </w:p>
    <w:p w:rsidR="001A61CA" w:rsidRDefault="001A61CA" w:rsidP="001A61CA">
      <w:pPr>
        <w:pStyle w:val="Sous-titre"/>
        <w:numPr>
          <w:ilvl w:val="0"/>
          <w:numId w:val="0"/>
        </w:numPr>
        <w:spacing w:before="0" w:after="120"/>
        <w:jc w:val="both"/>
        <w:rPr>
          <w:sz w:val="24"/>
          <w:szCs w:val="24"/>
          <w:u w:val="single"/>
        </w:rPr>
      </w:pPr>
    </w:p>
    <w:p w:rsidR="001A61CA" w:rsidRDefault="001A61CA" w:rsidP="001A61CA">
      <w:pPr>
        <w:pStyle w:val="Sous-titre"/>
        <w:numPr>
          <w:ilvl w:val="0"/>
          <w:numId w:val="0"/>
        </w:numPr>
        <w:spacing w:before="0" w:after="120"/>
        <w:contextualSpacing w:val="0"/>
        <w:jc w:val="both"/>
        <w:rPr>
          <w:sz w:val="24"/>
          <w:szCs w:val="24"/>
          <w:u w:val="single"/>
        </w:rPr>
        <w:bidi w:val="0"/>
      </w:pPr>
      <w:r>
        <w:rPr>
          <w:sz w:val="24"/>
          <w:szCs w:val="24"/>
          <w:lang w:val="de"/>
          <w:b w:val="1"/>
          <w:bCs w:val="1"/>
          <w:i w:val="0"/>
          <w:iCs w:val="0"/>
          <w:u w:val="single"/>
          <w:vertAlign w:val="baseline"/>
          <w:rtl w:val="0"/>
        </w:rPr>
        <w:t xml:space="preserve">Wichtige Punkte zur Vorbereitung der Sequenz:</w:t>
      </w:r>
    </w:p>
    <w:p w:rsidR="0094149C" w:rsidRDefault="0094149C" w:rsidP="0094149C">
      <w:pPr>
        <w:rPr>
          <w:rFonts w:asciiTheme="minorHAnsi" w:hAnsiTheme="minorHAnsi" w:cstheme="minorHAnsi"/>
        </w:rPr>
        <w:bidi w:val="0"/>
      </w:pPr>
      <w:r>
        <w:rPr>
          <w:rFonts w:asciiTheme="minorHAnsi" w:cstheme="minorHAnsi" w:hAnsiTheme="minorHAnsi"/>
          <w:lang w:val="de"/>
          <w:b w:val="0"/>
          <w:bCs w:val="0"/>
          <w:i w:val="0"/>
          <w:iCs w:val="0"/>
          <w:u w:val="none"/>
          <w:vertAlign w:val="baseline"/>
          <w:rtl w:val="0"/>
        </w:rPr>
        <w:t xml:space="preserve">Die Videos, die Sie zur Durchführung dieses Moduls benötigen, in der Reihenfolge ihres Erscheinens: </w:t>
      </w:r>
    </w:p>
    <w:p w:rsidR="0094149C" w:rsidRPr="004A2AC7" w:rsidRDefault="0094149C" w:rsidP="0094149C">
      <w:pPr>
        <w:rPr>
          <w:rFonts w:asciiTheme="minorHAnsi" w:hAnsiTheme="minorHAnsi" w:cstheme="minorHAnsi"/>
        </w:rPr>
        <w:bidi w:val="0"/>
      </w:pPr>
      <w:r>
        <w:rPr>
          <w:rFonts w:asciiTheme="minorHAnsi" w:cstheme="minorHAnsi" w:hAnsiTheme="minorHAnsi"/>
          <w:lang w:val="de"/>
          <w:b w:val="0"/>
          <w:bCs w:val="0"/>
          <w:i w:val="0"/>
          <w:iCs w:val="0"/>
          <w:u w:val="none"/>
          <w:vertAlign w:val="baseline"/>
          <w:rtl w:val="0"/>
        </w:rPr>
        <w:t xml:space="preserve">- Apollo</w:t>
      </w:r>
    </w:p>
    <w:p w:rsidR="0094149C" w:rsidRPr="004A2AC7" w:rsidRDefault="0094149C" w:rsidP="0094149C">
      <w:pPr>
        <w:rPr>
          <w:rFonts w:asciiTheme="minorHAnsi" w:hAnsiTheme="minorHAnsi" w:cstheme="minorHAnsi"/>
        </w:rPr>
        <w:bidi w:val="0"/>
      </w:pPr>
      <w:r>
        <w:rPr>
          <w:rFonts w:asciiTheme="minorHAnsi" w:cstheme="minorHAnsi" w:hAnsiTheme="minorHAnsi"/>
          <w:lang w:val="de"/>
          <w:b w:val="0"/>
          <w:bCs w:val="0"/>
          <w:i w:val="0"/>
          <w:iCs w:val="0"/>
          <w:u w:val="none"/>
          <w:vertAlign w:val="baseline"/>
          <w:rtl w:val="0"/>
        </w:rPr>
        <w:t xml:space="preserve">- Qantas 32</w:t>
      </w:r>
    </w:p>
    <w:p w:rsidR="0094149C" w:rsidRPr="004A2AC7" w:rsidRDefault="0094149C" w:rsidP="0094149C">
      <w:pPr>
        <w:rPr>
          <w:rFonts w:asciiTheme="minorHAnsi" w:hAnsiTheme="minorHAnsi" w:cstheme="minorHAnsi"/>
        </w:rPr>
        <w:bidi w:val="0"/>
      </w:pPr>
      <w:r>
        <w:rPr>
          <w:rFonts w:asciiTheme="minorHAnsi" w:cstheme="minorHAnsi" w:hAnsiTheme="minorHAnsi"/>
          <w:lang w:val="de"/>
          <w:b w:val="0"/>
          <w:bCs w:val="0"/>
          <w:i w:val="0"/>
          <w:iCs w:val="0"/>
          <w:u w:val="none"/>
          <w:vertAlign w:val="baseline"/>
          <w:rtl w:val="0"/>
        </w:rPr>
        <w:t xml:space="preserve">- Selective attention test</w:t>
      </w:r>
    </w:p>
    <w:p w:rsidR="0094149C" w:rsidRPr="004A2AC7" w:rsidRDefault="0094149C" w:rsidP="0094149C">
      <w:pPr>
        <w:rPr>
          <w:rFonts w:asciiTheme="minorHAnsi" w:hAnsiTheme="minorHAnsi" w:cstheme="minorHAnsi"/>
        </w:rPr>
        <w:bidi w:val="0"/>
      </w:pPr>
      <w:r>
        <w:rPr>
          <w:rFonts w:asciiTheme="minorHAnsi" w:cstheme="minorHAnsi" w:hAnsiTheme="minorHAnsi"/>
          <w:lang w:val="de"/>
          <w:b w:val="0"/>
          <w:bCs w:val="0"/>
          <w:i w:val="0"/>
          <w:iCs w:val="0"/>
          <w:u w:val="none"/>
          <w:vertAlign w:val="baseline"/>
          <w:rtl w:val="0"/>
        </w:rPr>
        <w:t xml:space="preserve">- Man_crossing_raillway</w:t>
      </w:r>
    </w:p>
    <w:p w:rsidR="0094149C" w:rsidRPr="0094149C" w:rsidRDefault="0094149C" w:rsidP="0094149C">
      <w:pPr>
        <w:rPr>
          <w:rFonts w:asciiTheme="minorHAnsi" w:hAnsiTheme="minorHAnsi" w:cstheme="minorHAnsi"/>
        </w:rPr>
        <w:bidi w:val="0"/>
      </w:pPr>
      <w:r>
        <w:rPr>
          <w:rFonts w:asciiTheme="minorHAnsi" w:cstheme="minorHAnsi" w:hAnsiTheme="minorHAnsi"/>
          <w:lang w:val="de"/>
          <w:b w:val="0"/>
          <w:bCs w:val="0"/>
          <w:i w:val="0"/>
          <w:iCs w:val="0"/>
          <w:u w:val="none"/>
          <w:vertAlign w:val="baseline"/>
          <w:rtl w:val="0"/>
        </w:rPr>
        <w:t xml:space="preserve">- Les 4 dernières minutes du vol AF447 („Die vier letzten Minuten des Fluges AF447“)</w:t>
      </w:r>
    </w:p>
    <w:p w:rsidR="00855DC2" w:rsidRDefault="00855DC2" w:rsidP="001A61CA">
      <w:pPr>
        <w:pStyle w:val="Sous-titre"/>
        <w:numPr>
          <w:ilvl w:val="0"/>
          <w:numId w:val="0"/>
        </w:numPr>
        <w:spacing w:before="0" w:after="120"/>
        <w:ind w:left="-11"/>
        <w:jc w:val="both"/>
        <w:rPr>
          <w:b w:val="0"/>
          <w:sz w:val="24"/>
          <w:szCs w:val="24"/>
        </w:rPr>
      </w:pPr>
    </w:p>
    <w:p w:rsidR="002F1120" w:rsidRDefault="002F1120" w:rsidP="002F1120"/>
    <w:p w:rsidR="006660AB" w:rsidRDefault="00D10635"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bidi w:val="0"/>
      </w:pPr>
      <w:r>
        <w:rPr>
          <w:rFonts w:ascii="Arial" w:cs="Arial" w:hAnsi="Arial"/>
          <w:color w:val="000000"/>
          <w:sz w:val="22"/>
          <w:szCs w:val="22"/>
          <w:lang w:val="de"/>
          <w:b w:val="1"/>
          <w:bCs w:val="1"/>
          <w:i w:val="0"/>
          <w:iCs w:val="0"/>
          <w:u w:val="none"/>
          <w:vertAlign w:val="baseline"/>
          <w:rtl w:val="0"/>
        </w:rPr>
        <w:t xml:space="preserve">Begrüßung der Teilnehmer:</w:t>
      </w:r>
      <w:r>
        <w:rPr>
          <w:rFonts w:ascii="Arial" w:cs="Arial" w:hAnsi="Arial"/>
          <w:color w:val="000000"/>
          <w:sz w:val="22"/>
          <w:szCs w:val="22"/>
          <w:lang w:val="de"/>
          <w:b w:val="0"/>
          <w:bCs w:val="0"/>
          <w:i w:val="0"/>
          <w:iCs w:val="0"/>
          <w:u w:val="none"/>
          <w:vertAlign w:val="baseline"/>
          <w:rtl w:val="0"/>
        </w:rPr>
        <w:t xml:space="preserve"> </w:t>
      </w:r>
    </w:p>
    <w:p w:rsidR="006660AB"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pPr>
    </w:p>
    <w:p w:rsidR="00096C1B" w:rsidRDefault="00D10635"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Willkommen. </w:t>
      </w:r>
    </w:p>
    <w:p w:rsidR="006660AB" w:rsidRDefault="00B71CAB" w:rsidP="00D1063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ascii="Arial" w:hAnsi="Arial" w:cs="Arial"/>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Vor Beginn schauen alle zusammen die Ziele dieses Moduls und den Ablauf an.</w:t>
      </w:r>
    </w:p>
    <w:p w:rsidR="00B71CAB" w:rsidRDefault="00CA01AB" w:rsidP="0094149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de"/>
          <w:b w:val="1"/>
          <w:bCs w:val="1"/>
          <w:i w:val="0"/>
          <w:iCs w:val="0"/>
          <w:u w:val="none"/>
          <w:vertAlign w:val="baseline"/>
          <w:rtl w:val="0"/>
        </w:rPr>
        <w:t xml:space="preserve">Zeigen Sie Folie 2.</w:t>
      </w:r>
    </w:p>
    <w:p w:rsidR="006660AB" w:rsidRDefault="009C490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de"/>
          <w:b w:val="1"/>
          <w:bCs w:val="1"/>
          <w:i w:val="0"/>
          <w:iCs w:val="0"/>
          <w:u w:val="none"/>
          <w:vertAlign w:val="baseline"/>
          <w:rtl w:val="0"/>
        </w:rPr>
        <w:t xml:space="preserve">Vergewissern Sie sich, dass der Inhalt für alle klar ist.</w:t>
      </w:r>
    </w:p>
    <w:p w:rsidR="006660AB" w:rsidRDefault="006660AB" w:rsidP="006660A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de"/>
          <w:b w:val="1"/>
          <w:bCs w:val="1"/>
          <w:i w:val="0"/>
          <w:iCs w:val="0"/>
          <w:u w:val="none"/>
          <w:vertAlign w:val="baseline"/>
          <w:rtl w:val="0"/>
        </w:rPr>
        <w:t xml:space="preserve">Beantworten Sie mögliche Fragen.</w:t>
      </w:r>
    </w:p>
    <w:p w:rsidR="00E231F0" w:rsidRPr="00E231F0"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B500EF" w:rsidRDefault="00B500EF" w:rsidP="00B500E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de"/>
          <w:b w:val="1"/>
          <w:bCs w:val="1"/>
          <w:i w:val="0"/>
          <w:iCs w:val="0"/>
          <w:u w:val="none"/>
          <w:vertAlign w:val="baseline"/>
          <w:rtl w:val="0"/>
        </w:rPr>
        <w:t xml:space="preserve">5 Minuten</w:t>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1"/>
          <w:bCs w:val="1"/>
          <w:i w:val="0"/>
          <w:iCs w:val="0"/>
          <w:u w:val="none"/>
          <w:vertAlign w:val="baseline"/>
          <w:rtl w:val="0"/>
        </w:rPr>
        <w:t xml:space="preserve">00:05</w:t>
      </w:r>
    </w:p>
    <w:p w:rsidR="00E231F0" w:rsidRPr="00E231F0" w:rsidRDefault="00E231F0"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6515B1" w:rsidRPr="00332C8F" w:rsidRDefault="006515B1" w:rsidP="00332C8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color w:val="000000"/>
          <w:sz w:val="22"/>
          <w:szCs w:val="22"/>
        </w:rPr>
        <w:bidi w:val="0"/>
      </w:pPr>
      <w:r>
        <w:rPr>
          <w:rFonts w:ascii="Arial" w:cs="Arial" w:hAnsi="Arial"/>
          <w:color w:val="000000"/>
          <w:sz w:val="22"/>
          <w:szCs w:val="22"/>
          <w:lang w:val="de"/>
          <w:b w:val="1"/>
          <w:bCs w:val="1"/>
          <w:i w:val="0"/>
          <w:iCs w:val="0"/>
          <w:u w:val="none"/>
          <w:vertAlign w:val="baseline"/>
          <w:rtl w:val="0"/>
        </w:rPr>
        <w:t xml:space="preserve">Sequenz 1:</w:t>
      </w:r>
      <w:r>
        <w:rPr>
          <w:rFonts w:ascii="Arial" w:cs="Arial" w:hAnsi="Arial"/>
          <w:color w:val="000000"/>
          <w:sz w:val="22"/>
          <w:szCs w:val="22"/>
          <w:lang w:val="de"/>
          <w:b w:val="0"/>
          <w:bCs w:val="0"/>
          <w:i w:val="0"/>
          <w:iCs w:val="0"/>
          <w:u w:val="none"/>
          <w:vertAlign w:val="baseline"/>
          <w:rtl w:val="0"/>
        </w:rPr>
        <w:t xml:space="preserve"> </w:t>
      </w:r>
    </w:p>
    <w:p w:rsidR="0094149C" w:rsidRDefault="00F65289"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
          <w:bCs/>
          <w:i/>
          <w:iCs/>
          <w:color w:val="A6A6A6" w:themeColor="background1" w:themeShade="A6"/>
          <w:sz w:val="22"/>
          <w:szCs w:val="22"/>
        </w:rPr>
        <w:bidi w:val="0"/>
      </w:pPr>
      <w:r>
        <w:rPr>
          <w:rFonts w:ascii="Arial" w:cs="Arial" w:hAnsi="Arial"/>
          <w:color w:val="A6A6A6" w:themeColor="background1" w:themeShade="A6"/>
          <w:sz w:val="22"/>
          <w:szCs w:val="22"/>
          <w:lang w:val="de"/>
          <w:b w:val="1"/>
          <w:bCs w:val="1"/>
          <w:i w:val="1"/>
          <w:iCs w:val="1"/>
          <w:u w:val="none"/>
          <w:vertAlign w:val="baseline"/>
          <w:rtl w:val="0"/>
        </w:rPr>
        <w:t xml:space="preserve">Ziel der Sequenz: </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bidi w:val="0"/>
      </w:pPr>
      <w:r>
        <w:rPr>
          <w:rFonts w:ascii="Arial" w:cs="Arial" w:hAnsi="Arial"/>
          <w:color w:val="A6A6A6" w:themeColor="background1" w:themeShade="A6"/>
          <w:sz w:val="22"/>
          <w:szCs w:val="22"/>
          <w:lang w:val="de"/>
          <w:b w:val="0"/>
          <w:bCs w:val="0"/>
          <w:i w:val="1"/>
          <w:iCs w:val="1"/>
          <w:u w:val="none"/>
          <w:vertAlign w:val="baseline"/>
          <w:rtl w:val="0"/>
        </w:rPr>
        <w:t xml:space="preserve">Verstehen, dass sich der Faktor Mensch in Sachen Sicherheit auszeichnet durch:</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bidi w:val="0"/>
      </w:pPr>
      <w:r>
        <w:rPr>
          <w:rFonts w:ascii="Arial" w:cs="Arial" w:hAnsi="Arial"/>
          <w:color w:val="A6A6A6" w:themeColor="background1" w:themeShade="A6"/>
          <w:sz w:val="22"/>
          <w:szCs w:val="22"/>
          <w:lang w:val="de"/>
          <w:b w:val="0"/>
          <w:bCs w:val="0"/>
          <w:i w:val="1"/>
          <w:iCs w:val="1"/>
          <w:u w:val="none"/>
          <w:vertAlign w:val="baseline"/>
          <w:rtl w:val="0"/>
        </w:rPr>
        <w:t xml:space="preserve">- Die Wahrnehmung des Risikos </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bidi w:val="0"/>
      </w:pPr>
      <w:r>
        <w:rPr>
          <w:rFonts w:ascii="Arial" w:cs="Arial" w:hAnsi="Arial"/>
          <w:color w:val="A6A6A6" w:themeColor="background1" w:themeShade="A6"/>
          <w:sz w:val="22"/>
          <w:szCs w:val="22"/>
          <w:lang w:val="de"/>
          <w:b w:val="0"/>
          <w:bCs w:val="0"/>
          <w:i w:val="1"/>
          <w:iCs w:val="1"/>
          <w:u w:val="none"/>
          <w:vertAlign w:val="baseline"/>
          <w:rtl w:val="0"/>
        </w:rPr>
        <w:t xml:space="preserve">- Die Bewertung des Risikos</w:t>
      </w:r>
    </w:p>
    <w:p w:rsidR="0094149C" w:rsidRDefault="0094149C"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bidi w:val="0"/>
      </w:pPr>
      <w:r>
        <w:rPr>
          <w:rFonts w:ascii="Arial" w:cs="Arial" w:hAnsi="Arial"/>
          <w:color w:val="A6A6A6" w:themeColor="background1" w:themeShade="A6"/>
          <w:sz w:val="22"/>
          <w:szCs w:val="22"/>
          <w:lang w:val="de"/>
          <w:b w:val="0"/>
          <w:bCs w:val="0"/>
          <w:i w:val="1"/>
          <w:iCs w:val="1"/>
          <w:u w:val="none"/>
          <w:vertAlign w:val="baseline"/>
          <w:rtl w:val="0"/>
        </w:rPr>
        <w:t xml:space="preserve">- Das Eingehen eines Risikos</w:t>
      </w:r>
    </w:p>
    <w:p w:rsidR="00D47F1F" w:rsidRPr="0094149C" w:rsidRDefault="00D47F1F" w:rsidP="0094149C">
      <w:pPr>
        <w:widowControl w:val="0"/>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360"/>
        <w:jc w:val="both"/>
        <w:rPr>
          <w:rFonts w:ascii="Arial" w:hAnsi="Arial" w:cs="Arial"/>
          <w:bCs/>
          <w:i/>
          <w:iCs/>
          <w:color w:val="A6A6A6" w:themeColor="background1" w:themeShade="A6"/>
          <w:sz w:val="22"/>
          <w:szCs w:val="22"/>
        </w:rPr>
        <w:bidi w:val="0"/>
      </w:pPr>
      <w:r>
        <w:rPr>
          <w:rFonts w:ascii="Arial" w:cs="Arial" w:hAnsi="Arial"/>
          <w:color w:val="A6A6A6" w:themeColor="background1" w:themeShade="A6"/>
          <w:sz w:val="22"/>
          <w:szCs w:val="22"/>
          <w:lang w:val="de"/>
          <w:b w:val="0"/>
          <w:bCs w:val="0"/>
          <w:i w:val="1"/>
          <w:iCs w:val="1"/>
          <w:u w:val="none"/>
          <w:vertAlign w:val="baseline"/>
          <w:rtl w:val="0"/>
        </w:rPr>
        <w:t xml:space="preserve">Verstehen, was schwache Signale sind.</w:t>
      </w:r>
    </w:p>
    <w:p w:rsidR="00FA6DB6" w:rsidRDefault="00FA6DB6"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Um zu beginnen, werden wir zwei Videos ansehen. Eines charakterisiert den Faktor Mensch als schwächstes Glied und das andere als starkes Glied in der Sicherheit. </w:t>
      </w: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FF6DA0" w:rsidRPr="00E231F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Beginnen wir mit dieser Reportage über eine Katastrophe, die sich in den sechziger Jahren in den Vereinigten Staaten während der Ära der Raumfahrt ereignete, die Katastrophe von Apollo 1.</w:t>
      </w:r>
    </w:p>
    <w:p w:rsidR="00FF6DA0" w:rsidRDefault="00FF6DA0"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de"/>
          <w:b w:val="1"/>
          <w:bCs w:val="1"/>
          <w:i w:val="0"/>
          <w:iCs w:val="0"/>
          <w:u w:val="none"/>
          <w:vertAlign w:val="baseline"/>
          <w:rtl w:val="0"/>
        </w:rPr>
        <w:t xml:space="preserve">Zeigen Sie das Video „apollo“ – 6:30 Minuten (Folie 4 ist nur ein Bild, das Video befindet sich im Ordner des Moduls).</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de"/>
          <w:b w:val="1"/>
          <w:bCs w:val="1"/>
          <w:i w:val="0"/>
          <w:iCs w:val="0"/>
          <w:u w:val="none"/>
          <w:vertAlign w:val="baseline"/>
          <w:rtl w:val="0"/>
        </w:rPr>
        <w:t xml:space="preserve">Fragen Sie dann: </w:t>
      </w:r>
    </w:p>
    <w:p w:rsid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3D35E7" w:rsidRPr="00E231F0" w:rsidRDefault="003D35E7" w:rsidP="004859A5">
      <w:pPr>
        <w:pStyle w:val="Paragraphedeliste"/>
        <w:numPr>
          <w:ilvl w:val="0"/>
          <w:numId w:val="31"/>
        </w:numPr>
        <w:jc w:val="both"/>
        <w:rPr>
          <w:rFonts w:ascii="Arial" w:hAnsi="Arial" w:cs="Arial"/>
          <w:noProof/>
          <w:sz w:val="22"/>
          <w:szCs w:val="22"/>
        </w:rPr>
        <w:bidi w:val="0"/>
      </w:pPr>
      <w:r>
        <w:rPr>
          <w:rFonts w:ascii="Arial" w:cs="Arial" w:hAnsi="Arial"/>
          <w:noProof/>
          <w:sz w:val="22"/>
          <w:szCs w:val="22"/>
          <w:lang w:val="de"/>
          <w:b w:val="0"/>
          <w:bCs w:val="0"/>
          <w:i w:val="0"/>
          <w:iCs w:val="0"/>
          <w:u w:val="none"/>
          <w:vertAlign w:val="baseline"/>
          <w:rtl w:val="0"/>
        </w:rPr>
        <w:t xml:space="preserve">Was hat Ihrer Meinung nach zu der Katastrophe geführt? Wie ist es dazu gekommen?</w:t>
      </w:r>
    </w:p>
    <w:p w:rsidR="004859A5" w:rsidRPr="00E231F0" w:rsidRDefault="003D35E7" w:rsidP="004859A5">
      <w:pPr>
        <w:pStyle w:val="Paragraphedeliste"/>
        <w:numPr>
          <w:ilvl w:val="0"/>
          <w:numId w:val="31"/>
        </w:numPr>
        <w:jc w:val="both"/>
        <w:rPr>
          <w:rFonts w:ascii="Arial" w:hAnsi="Arial" w:cs="Arial"/>
          <w:noProof/>
          <w:sz w:val="22"/>
          <w:szCs w:val="22"/>
        </w:rPr>
        <w:bidi w:val="0"/>
      </w:pPr>
      <w:r>
        <w:rPr>
          <w:rFonts w:ascii="Arial" w:cs="Arial" w:hAnsi="Arial"/>
          <w:noProof/>
          <w:sz w:val="22"/>
          <w:szCs w:val="22"/>
          <w:lang w:val="de"/>
          <w:b w:val="0"/>
          <w:bCs w:val="0"/>
          <w:i w:val="0"/>
          <w:iCs w:val="0"/>
          <w:u w:val="none"/>
          <w:vertAlign w:val="baseline"/>
          <w:rtl w:val="0"/>
        </w:rPr>
        <w:t xml:space="preserve">Wurden die Risiken richtig eingeschätzt? Warum?</w:t>
      </w:r>
    </w:p>
    <w:p w:rsidR="003D35E7" w:rsidRPr="00E231F0" w:rsidRDefault="003D35E7" w:rsidP="004859A5">
      <w:pPr>
        <w:pStyle w:val="Paragraphedeliste"/>
        <w:numPr>
          <w:ilvl w:val="0"/>
          <w:numId w:val="31"/>
        </w:numPr>
        <w:jc w:val="both"/>
        <w:rPr>
          <w:rFonts w:ascii="Arial" w:hAnsi="Arial" w:cs="Arial"/>
          <w:noProof/>
          <w:sz w:val="22"/>
          <w:szCs w:val="22"/>
        </w:rPr>
        <w:bidi w:val="0"/>
      </w:pPr>
      <w:r>
        <w:rPr>
          <w:rFonts w:ascii="Arial" w:cs="Arial" w:hAnsi="Arial"/>
          <w:noProof/>
          <w:sz w:val="22"/>
          <w:szCs w:val="22"/>
          <w:lang w:val="de"/>
          <w:b w:val="0"/>
          <w:bCs w:val="0"/>
          <w:i w:val="0"/>
          <w:iCs w:val="0"/>
          <w:u w:val="none"/>
          <w:vertAlign w:val="baseline"/>
          <w:rtl w:val="0"/>
        </w:rPr>
        <w:t xml:space="preserve">Was hat dahin gedrängt, ein so hohes Risiko einzugehen (oder eingehen zu lassen)?</w:t>
      </w:r>
    </w:p>
    <w:p w:rsidR="003D35E7" w:rsidRPr="00E231F0" w:rsidRDefault="007449EB" w:rsidP="004859A5">
      <w:pPr>
        <w:pStyle w:val="Paragraphedeliste"/>
        <w:numPr>
          <w:ilvl w:val="0"/>
          <w:numId w:val="31"/>
        </w:numPr>
        <w:jc w:val="both"/>
        <w:rPr>
          <w:rFonts w:ascii="Arial" w:hAnsi="Arial" w:cs="Arial"/>
          <w:noProof/>
          <w:sz w:val="22"/>
          <w:szCs w:val="22"/>
        </w:rPr>
        <w:bidi w:val="0"/>
      </w:pPr>
      <w:r>
        <w:rPr>
          <w:rFonts w:ascii="Arial" w:cs="Arial" w:hAnsi="Arial"/>
          <w:noProof/>
          <w:sz w:val="22"/>
          <w:szCs w:val="22"/>
          <w:lang w:val="de"/>
          <w:b w:val="0"/>
          <w:bCs w:val="0"/>
          <w:i w:val="0"/>
          <w:iCs w:val="0"/>
          <w:u w:val="none"/>
          <w:vertAlign w:val="baseline"/>
          <w:rtl w:val="0"/>
        </w:rPr>
        <w:t xml:space="preserve">Wie würden Sie die Wahrnehmung der Risiken in diesem Fall qualifizieren?</w:t>
      </w:r>
    </w:p>
    <w:p w:rsidR="003D35E7" w:rsidRPr="003D35E7" w:rsidRDefault="003D35E7" w:rsidP="003D35E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FF6DA0" w:rsidRDefault="00BE41E9"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rPr>
        <w:bidi w:val="0"/>
      </w:pP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1"/>
          <w:bCs w:val="1"/>
          <w:i w:val="0"/>
          <w:iCs w:val="0"/>
          <w:u w:val="none"/>
          <w:vertAlign w:val="baseline"/>
          <w:rtl w:val="0"/>
        </w:rPr>
        <w:t xml:space="preserve">Fassen Sie die Antworten zusammen, diese könnten lauten: </w:t>
      </w:r>
    </w:p>
    <w:p w:rsidR="003D35E7" w:rsidRPr="00E231F0" w:rsidRDefault="003D35E7"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rPr>
        <w:bidi w:val="0"/>
      </w:pPr>
      <w:r>
        <w:rPr>
          <w:rFonts w:ascii="Arial" w:cs="Arial" w:hAnsi="Arial"/>
          <w:color w:val="000000"/>
          <w:sz w:val="22"/>
          <w:szCs w:val="22"/>
          <w:lang w:val="de"/>
          <w:b w:val="0"/>
          <w:bCs w:val="0"/>
          <w:i w:val="1"/>
          <w:iCs w:val="1"/>
          <w:u w:val="none"/>
          <w:vertAlign w:val="baseline"/>
          <w:rtl w:val="0"/>
        </w:rPr>
        <w:t xml:space="preserve">„Die Risiken wurden nicht richtig bewertet, bei einem Projekt, wo alles schnell geht, führen der Druck, der Stress und die Planungsziele dazu, dass manches ausgelassen wird. </w:t>
      </w:r>
      <w:r>
        <w:rPr>
          <w:rFonts w:ascii="Arial" w:cs="Arial" w:hAnsi="Arial"/>
          <w:color w:val="000000"/>
          <w:sz w:val="22"/>
          <w:szCs w:val="22"/>
          <w:lang w:val="de"/>
          <w:b w:val="0"/>
          <w:bCs w:val="0"/>
          <w:i w:val="1"/>
          <w:iCs w:val="1"/>
          <w:u w:val="none"/>
          <w:vertAlign w:val="baseline"/>
          <w:rtl w:val="0"/>
        </w:rPr>
        <w:t xml:space="preserve">In diesem Fall hat niemand sich die Zeit genommen abzuschätzen, dass ein Sauerstoffgehalt von 100% in der Kapsel die Piloten einem maximalen Risiko aussetzen würde! </w:t>
      </w:r>
      <w:r>
        <w:rPr>
          <w:rFonts w:ascii="Arial" w:cs="Arial" w:hAnsi="Arial"/>
          <w:color w:val="000000"/>
          <w:sz w:val="22"/>
          <w:szCs w:val="22"/>
          <w:lang w:val="de"/>
          <w:b w:val="0"/>
          <w:bCs w:val="0"/>
          <w:i w:val="1"/>
          <w:iCs w:val="1"/>
          <w:u w:val="none"/>
          <w:vertAlign w:val="baseline"/>
          <w:rtl w:val="0"/>
        </w:rPr>
        <w:t xml:space="preserve">Hier ist der Mensch das schwächste Glied in der Sicherheit“</w:t>
      </w:r>
    </w:p>
    <w:p w:rsidR="00BE41E9"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rPr>
      </w:pP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de"/>
          <w:b w:val="1"/>
          <w:bCs w:val="1"/>
          <w:i w:val="0"/>
          <w:iCs w:val="0"/>
          <w:u w:val="none"/>
          <w:vertAlign w:val="baseline"/>
          <w:rtl w:val="0"/>
        </w:rPr>
        <w:t xml:space="preserve">15 Minuten</w:t>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1"/>
          <w:bCs w:val="1"/>
          <w:i w:val="0"/>
          <w:iCs w:val="0"/>
          <w:u w:val="none"/>
          <w:vertAlign w:val="baseline"/>
          <w:rtl w:val="0"/>
        </w:rPr>
        <w:t xml:space="preserve">00:20</w:t>
      </w:r>
    </w:p>
    <w:p w:rsidR="00BE41E9" w:rsidRPr="00BE41E9"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i/>
          <w:color w:val="000000"/>
          <w:sz w:val="20"/>
          <w:szCs w:val="20"/>
        </w:rPr>
      </w:pPr>
    </w:p>
    <w:p w:rsidR="003D35E7" w:rsidRPr="00E231F0" w:rsidRDefault="00BE41E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Jetzt schauen wir uns ein Gegenbeispiel an, das Video über den Umgang mit dem schweren Schaden an Bord des Fluges Qantas 32.</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de"/>
          <w:b w:val="1"/>
          <w:bCs w:val="1"/>
          <w:i w:val="0"/>
          <w:iCs w:val="0"/>
          <w:u w:val="none"/>
          <w:vertAlign w:val="baseline"/>
          <w:rtl w:val="0"/>
        </w:rPr>
        <w:t xml:space="preserve">Zeigen Sie das Video „Quants32“ – 2 Minuten (Folie 5 ist nur ein Bild, das Video befindet sich im Ordner des Moduls).</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de"/>
          <w:b w:val="1"/>
          <w:bCs w:val="1"/>
          <w:i w:val="0"/>
          <w:iCs w:val="0"/>
          <w:u w:val="none"/>
          <w:vertAlign w:val="baseline"/>
          <w:rtl w:val="0"/>
        </w:rPr>
        <w:t xml:space="preserve">Fragen Sie dann: </w:t>
      </w:r>
    </w:p>
    <w:p w:rsidR="004859A5" w:rsidRDefault="004859A5"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pPr>
    </w:p>
    <w:p w:rsidR="00BE41E9" w:rsidRPr="00E231F0" w:rsidRDefault="00BE41E9" w:rsidP="004859A5">
      <w:pPr>
        <w:pStyle w:val="Formatlibre"/>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Wie würden Sie zusammenfassen, wie der Unfall in diesem Beispiel vermieden werden konnte?</w:t>
      </w:r>
    </w:p>
    <w:p w:rsidR="00BE41E9" w:rsidRPr="00E231F0" w:rsidRDefault="00BE41E9" w:rsidP="004859A5">
      <w:pPr>
        <w:pStyle w:val="Paragraphedeliste"/>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Welche Lehre ziehen Sie daraus für das menschliche Handeln?</w:t>
      </w:r>
    </w:p>
    <w:p w:rsidR="004859A5"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bidi w:val="0"/>
      </w:pPr>
      <w:r>
        <w:rPr>
          <w:rFonts w:ascii="Arial" w:cs="Arial" w:hAnsi="Arial"/>
          <w:color w:val="000000"/>
          <w:sz w:val="20"/>
          <w:szCs w:val="20"/>
          <w:lang w:val="de"/>
          <w:b w:val="1"/>
          <w:bCs w:val="1"/>
          <w:i w:val="0"/>
          <w:iCs w:val="0"/>
          <w:u w:val="none"/>
          <w:vertAlign w:val="baseline"/>
          <w:rtl w:val="0"/>
        </w:rPr>
        <w:tab/>
      </w:r>
      <w:r>
        <w:rPr>
          <w:rFonts w:ascii="Arial" w:cs="Arial" w:hAnsi="Arial"/>
          <w:color w:val="000000"/>
          <w:sz w:val="20"/>
          <w:szCs w:val="20"/>
          <w:lang w:val="de"/>
          <w:b w:val="1"/>
          <w:bCs w:val="1"/>
          <w:i w:val="0"/>
          <w:iCs w:val="0"/>
          <w:u w:val="none"/>
          <w:vertAlign w:val="baseline"/>
          <w:rtl w:val="0"/>
        </w:rPr>
        <w:tab/>
      </w:r>
      <w:r>
        <w:rPr>
          <w:rFonts w:ascii="Arial" w:cs="Arial" w:hAnsi="Arial"/>
          <w:color w:val="000000"/>
          <w:sz w:val="20"/>
          <w:szCs w:val="20"/>
          <w:lang w:val="de"/>
          <w:b w:val="1"/>
          <w:bCs w:val="1"/>
          <w:i w:val="0"/>
          <w:iCs w:val="0"/>
          <w:u w:val="none"/>
          <w:vertAlign w:val="baseline"/>
          <w:rtl w:val="0"/>
        </w:rPr>
        <w:tab/>
      </w:r>
      <w:r>
        <w:rPr>
          <w:rFonts w:ascii="Arial" w:cs="Arial" w:hAnsi="Arial"/>
          <w:color w:val="000000"/>
          <w:sz w:val="20"/>
          <w:szCs w:val="20"/>
          <w:lang w:val="de"/>
          <w:b w:val="1"/>
          <w:bCs w:val="1"/>
          <w:i w:val="0"/>
          <w:iCs w:val="0"/>
          <w:u w:val="none"/>
          <w:vertAlign w:val="baseline"/>
          <w:rtl w:val="0"/>
        </w:rPr>
        <w:tab/>
      </w:r>
      <w:r>
        <w:rPr>
          <w:rFonts w:ascii="Arial" w:cs="Arial" w:hAnsi="Arial"/>
          <w:color w:val="000000"/>
          <w:sz w:val="20"/>
          <w:szCs w:val="20"/>
          <w:lang w:val="de"/>
          <w:b w:val="1"/>
          <w:bCs w:val="1"/>
          <w:i w:val="0"/>
          <w:iCs w:val="0"/>
          <w:u w:val="none"/>
          <w:vertAlign w:val="baseline"/>
          <w:rtl w:val="0"/>
        </w:rPr>
        <w:tab/>
      </w:r>
    </w:p>
    <w:p w:rsidR="00BE41E9" w:rsidRDefault="004859A5" w:rsidP="00E231F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
          <w:bCs/>
          <w:color w:val="000000"/>
          <w:sz w:val="20"/>
          <w:szCs w:val="20"/>
        </w:rPr>
        <w:bidi w:val="0"/>
      </w:pP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1"/>
          <w:bCs w:val="1"/>
          <w:i w:val="0"/>
          <w:iCs w:val="0"/>
          <w:u w:val="none"/>
          <w:vertAlign w:val="baseline"/>
          <w:rtl w:val="0"/>
        </w:rPr>
        <w:t xml:space="preserve">Fassen Sie die Antworten zusammen, diese könnten lauten: </w:t>
      </w:r>
    </w:p>
    <w:p w:rsidR="00E231F0"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rPr>
      </w:pPr>
    </w:p>
    <w:p w:rsidR="00E231F0" w:rsidRDefault="00E231F0"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rPr>
      </w:pPr>
    </w:p>
    <w:p w:rsidR="00BE41E9" w:rsidRPr="00E231F0"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i/>
          <w:color w:val="000000"/>
          <w:sz w:val="22"/>
          <w:szCs w:val="22"/>
        </w:rPr>
        <w:bidi w:val="0"/>
      </w:pPr>
      <w:r>
        <w:rPr>
          <w:rFonts w:ascii="Arial" w:cs="Arial" w:hAnsi="Arial"/>
          <w:color w:val="000000"/>
          <w:sz w:val="22"/>
          <w:szCs w:val="22"/>
          <w:lang w:val="de"/>
          <w:b w:val="0"/>
          <w:bCs w:val="0"/>
          <w:i w:val="1"/>
          <w:iCs w:val="1"/>
          <w:u w:val="none"/>
          <w:vertAlign w:val="baseline"/>
          <w:rtl w:val="0"/>
        </w:rPr>
        <w:t xml:space="preserve">„Wenn er die Lage ruhig und kaltblütig nimmt, im Team zusammen arbeitet und den Verfahren folgt, ist der Mensch in der Lage, Risikosituationen zu bewältigen.“</w:t>
      </w: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de"/>
          <w:b w:val="1"/>
          <w:bCs w:val="1"/>
          <w:i w:val="0"/>
          <w:iCs w:val="0"/>
          <w:u w:val="none"/>
          <w:vertAlign w:val="baseline"/>
          <w:rtl w:val="0"/>
        </w:rPr>
        <w:t xml:space="preserve">15 Minuten</w:t>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1"/>
          <w:bCs w:val="1"/>
          <w:i w:val="0"/>
          <w:iCs w:val="0"/>
          <w:u w:val="none"/>
          <w:vertAlign w:val="baseline"/>
          <w:rtl w:val="0"/>
        </w:rPr>
        <w:t xml:space="preserve">00:35</w:t>
      </w:r>
    </w:p>
    <w:p w:rsidR="00BE41E9" w:rsidRDefault="00BE41E9" w:rsidP="00BE41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BE41E9"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bidi w:val="0"/>
      </w:pPr>
      <w:r>
        <w:rPr>
          <w:rFonts w:ascii="Arial" w:cs="Arial" w:hAnsi="Arial"/>
          <w:color w:val="000000"/>
          <w:sz w:val="22"/>
          <w:szCs w:val="22"/>
          <w:lang w:val="de"/>
          <w:b w:val="1"/>
          <w:bCs w:val="1"/>
          <w:i w:val="0"/>
          <w:iCs w:val="0"/>
          <w:u w:val="none"/>
          <w:vertAlign w:val="baseline"/>
          <w:rtl w:val="0"/>
        </w:rPr>
        <w:t xml:space="preserve">Was den Faktor Mensch ausmacht.</w:t>
      </w: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Schauen wir uns nun an, welche Rolle der Faktor Mensch bei der Wahrnehmung des Risikos spielt. Sie kennen bereits das „Schweizer-Käse-Modell“: Der Faktor Mensch ist die letzte Barriere.</w:t>
      </w:r>
    </w:p>
    <w:p w:rsidR="004859A5"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Default="00BC67C8"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de"/>
          <w:b w:val="1"/>
          <w:bCs w:val="1"/>
          <w:i w:val="0"/>
          <w:iCs w:val="0"/>
          <w:u w:val="none"/>
          <w:vertAlign w:val="baseline"/>
          <w:rtl w:val="0"/>
        </w:rPr>
        <w:t xml:space="preserve">Zeigen Sie Folie 6 und betonen Sie die Tatsache, dass, selbst wenn der Mensch die letzte Barriere ist, seine Handlungen eine große Auswirkung auf die beiden anderen haben.</w:t>
      </w:r>
    </w:p>
    <w:p w:rsidR="004859A5"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Pr="00E231F0" w:rsidRDefault="004859A5"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Der Faktor Mensch wird folgendermaßen charakterisiert: </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Die Wahrnehmung des Risikos (Signale und Beurteilung)</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Die Bewertung des Risikos</w:t>
      </w:r>
    </w:p>
    <w:p w:rsidR="007854CF" w:rsidRPr="00E231F0" w:rsidRDefault="007854CF" w:rsidP="001E3077">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Das Eingehen eines Risikos</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bidi w:val="0"/>
      </w:pP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1"/>
          <w:bCs w:val="1"/>
          <w:i w:val="0"/>
          <w:iCs w:val="0"/>
          <w:u w:val="none"/>
          <w:vertAlign w:val="baseline"/>
          <w:rtl w:val="0"/>
        </w:rPr>
        <w:t xml:space="preserve">Zeigen Sie Folie 7.</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4859A5" w:rsidRPr="00E231F0"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In diesem ersten Teil der Schulung werden wir uns auf diese drei Punkte konzentrieren, anschließend werden wir über Kommunikation sprechen, die ein wesentliches Element bei der Bewältigung von Risikosituationen ist.</w:t>
      </w:r>
    </w:p>
    <w:p w:rsidR="004859A5" w:rsidRDefault="004859A5"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4859A5" w:rsidRPr="004859A5" w:rsidRDefault="00B41299" w:rsidP="004859A5">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bidi w:val="0"/>
      </w:pP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2"/>
          <w:szCs w:val="22"/>
          <w:lang w:val="de"/>
          <w:b w:val="1"/>
          <w:bCs w:val="1"/>
          <w:i w:val="0"/>
          <w:iCs w:val="0"/>
          <w:u w:val="none"/>
          <w:vertAlign w:val="baseline"/>
          <w:rtl w:val="0"/>
        </w:rPr>
        <w:t xml:space="preserve">5 Minuten</w:t>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1"/>
          <w:bCs w:val="1"/>
          <w:i w:val="0"/>
          <w:iCs w:val="0"/>
          <w:u w:val="none"/>
          <w:vertAlign w:val="baseline"/>
          <w:rtl w:val="0"/>
        </w:rPr>
        <w:t xml:space="preserve">00:40</w:t>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p>
    <w:p w:rsidR="004859A5" w:rsidRPr="00E231F0"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bidi w:val="0"/>
      </w:pPr>
      <w:r>
        <w:rPr>
          <w:rFonts w:ascii="Arial" w:cs="Arial" w:hAnsi="Arial"/>
          <w:color w:val="000000"/>
          <w:sz w:val="22"/>
          <w:szCs w:val="22"/>
          <w:lang w:val="de"/>
          <w:b w:val="1"/>
          <w:bCs w:val="1"/>
          <w:i w:val="0"/>
          <w:iCs w:val="0"/>
          <w:u w:val="none"/>
          <w:vertAlign w:val="baseline"/>
          <w:rtl w:val="0"/>
        </w:rPr>
        <w:t xml:space="preserve">Die Wahrnehmung des Risikos</w:t>
      </w:r>
    </w:p>
    <w:p w:rsidR="00B41299" w:rsidRPr="00E231F0"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p>
    <w:p w:rsidR="00B41299" w:rsidRPr="00E231F0"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Die Wahrnehmung des Risikos ist eines der wesentlichen Elemente des Faktors Mensch in der Sicherheit; unsere Sinne lassen uns manchmal im Stich (aufgrund von Gewöhnung, Ablenkung, Sättigung oder Stress) und das Bild, das wir uns von der Wirklichkeit machen, kann falsch sein.</w:t>
      </w: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bidi w:val="0"/>
      </w:pP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1"/>
          <w:bCs w:val="1"/>
          <w:i w:val="0"/>
          <w:iCs w:val="0"/>
          <w:u w:val="none"/>
          <w:vertAlign w:val="baseline"/>
          <w:rtl w:val="0"/>
        </w:rPr>
        <w:t xml:space="preserve">Zeigen Sie die Folien 9, 10 und 11.</w:t>
      </w: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B41299" w:rsidRPr="00E231F0"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Unsere Sinne können durch eine Vielzahl von Störungen getrübt werden. Die häufigsten sind: </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Die Gewöhnung. Man gewöhnt sich an eine Risikolage; wenn sie immer wieder auftritt, wird sie schließlich zum Normalzustand und man schenkt ihr keine Aufmerksamkeit mehr.</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Die Ablenkung. Zum Beispiel, wenn man nicht auf das aufpasst, was man gerade macht, weil man durch ein Ereignis abgelenkt wird, das in der Nähe wir stattfindet (Hammerhieb auf den Finger). Oder umgekehrt, wenn man auf eine Aufgabe konzentriert ist und darum nicht bemerkt, was um einen herum geschieht.</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Die Sättigung. Wenn es zu viele Informationen zu verarbeiten gibt und unser Gehirn nicht mehr nachkommt.</w:t>
      </w:r>
    </w:p>
    <w:p w:rsidR="00B41299" w:rsidRPr="00E231F0" w:rsidRDefault="00B41299" w:rsidP="00B41299">
      <w:pPr>
        <w:pStyle w:val="Paragraphedeliste"/>
        <w:widowControl w:val="0"/>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Stress erzeugt eine physiologische Reaktion, bei der wir von unseren Gefühlen eingeschlossen werden können und die uns für unser Umfeld empfänglich macht.</w:t>
      </w:r>
    </w:p>
    <w:p w:rsidR="00B41299" w:rsidRPr="00E231F0" w:rsidRDefault="00B41299" w:rsidP="00B4129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B41299" w:rsidRPr="00E231F0" w:rsidRDefault="00E231F0" w:rsidP="00B41299">
      <w:pPr>
        <w:pStyle w:val="Formatlibre"/>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Nehmen wir ein Beispiel: Ich werde Ihnen ein kurzes Video zeigen und Sie werden mir sagen, wie viel Pässe die Spieler in weiß sich in diesem Film gegenseitig zuwerfen?</w:t>
      </w:r>
    </w:p>
    <w:p w:rsidR="00130A3B" w:rsidRDefault="00130A3B" w:rsidP="00B41299">
      <w:pPr>
        <w:pStyle w:val="Formatlibre"/>
        <w:rPr>
          <w:rFonts w:ascii="Arial" w:hAnsi="Arial" w:cs="Arial"/>
          <w:sz w:val="20"/>
          <w:szCs w:val="20"/>
        </w:rPr>
      </w:pPr>
    </w:p>
    <w:p w:rsidR="00130A3B" w:rsidRPr="00652023" w:rsidRDefault="00130A3B" w:rsidP="00B41299">
      <w:pPr>
        <w:pStyle w:val="Formatlibre"/>
        <w:rPr>
          <w:rFonts w:ascii="Arial" w:hAnsi="Arial" w:cs="Arial"/>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de"/>
          <w:b w:val="1"/>
          <w:bCs w:val="1"/>
          <w:i w:val="0"/>
          <w:iCs w:val="0"/>
          <w:u w:val="none"/>
          <w:vertAlign w:val="baseline"/>
          <w:rtl w:val="0"/>
        </w:rPr>
        <w:t xml:space="preserve">10 Minuten</w:t>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1"/>
          <w:bCs w:val="1"/>
          <w:i w:val="0"/>
          <w:iCs w:val="0"/>
          <w:u w:val="none"/>
          <w:vertAlign w:val="baseline"/>
          <w:rtl w:val="0"/>
        </w:rPr>
        <w:t xml:space="preserve">00:50</w:t>
      </w:r>
    </w:p>
    <w:p w:rsidR="00B41299" w:rsidRPr="00652023" w:rsidRDefault="00B41299" w:rsidP="00B41299">
      <w:pPr>
        <w:pStyle w:val="Formatlibre"/>
        <w:rPr>
          <w:rFonts w:ascii="Arial" w:hAnsi="Arial" w:cs="Arial"/>
          <w:sz w:val="20"/>
          <w:szCs w:val="20"/>
        </w:rPr>
      </w:pPr>
    </w:p>
    <w:p w:rsidR="00B41299" w:rsidRPr="00130A3B" w:rsidRDefault="001E3077"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de"/>
          <w:b w:val="1"/>
          <w:bCs w:val="1"/>
          <w:i w:val="0"/>
          <w:iCs w:val="0"/>
          <w:u w:val="none"/>
          <w:vertAlign w:val="baseline"/>
          <w:rtl w:val="0"/>
        </w:rPr>
        <w:t xml:space="preserve">Zeigen Sie das Video von Folie 12: „selective attention test“. Achtung: </w:t>
      </w:r>
      <w:r>
        <w:rPr>
          <w:rFonts w:ascii="Arial" w:cs="Arial" w:hAnsi="Arial"/>
          <w:color w:val="000000"/>
          <w:sz w:val="20"/>
          <w:szCs w:val="20"/>
          <w:lang w:val="de"/>
          <w:b w:val="1"/>
          <w:bCs w:val="1"/>
          <w:i w:val="0"/>
          <w:iCs w:val="0"/>
          <w:u w:val="single"/>
          <w:vertAlign w:val="baseline"/>
          <w:rtl w:val="0"/>
        </w:rPr>
        <w:t xml:space="preserve">Beenden Sie es nach 45 Sekunden</w:t>
      </w:r>
      <w:r>
        <w:rPr>
          <w:rFonts w:ascii="Arial" w:cs="Arial" w:hAnsi="Arial"/>
          <w:color w:val="000000"/>
          <w:sz w:val="20"/>
          <w:szCs w:val="20"/>
          <w:lang w:val="de"/>
          <w:b w:val="1"/>
          <w:bCs w:val="1"/>
          <w:i w:val="0"/>
          <w:iCs w:val="0"/>
          <w:u w:val="none"/>
          <w:vertAlign w:val="baseline"/>
          <w:rtl w:val="0"/>
        </w:rPr>
        <w:t xml:space="preserve">, dann fragen Sie:</w:t>
      </w:r>
      <w:r>
        <w:rPr>
          <w:rFonts w:ascii="Arial" w:cs="Arial" w:hAnsi="Arial"/>
          <w:color w:val="000000"/>
          <w:sz w:val="20"/>
          <w:szCs w:val="20"/>
          <w:lang w:val="de"/>
          <w:b w:val="1"/>
          <w:bCs w:val="1"/>
          <w:i w:val="0"/>
          <w:iCs w:val="0"/>
          <w:u w:val="single"/>
          <w:vertAlign w:val="baseline"/>
          <w:rtl w:val="0"/>
        </w:rPr>
        <w:t xml:space="preserve"> </w:t>
      </w:r>
    </w:p>
    <w:p w:rsidR="001E09AE" w:rsidRDefault="001E09AE" w:rsidP="00130A3B">
      <w:pPr>
        <w:pStyle w:val="Formatlibre"/>
        <w:rPr>
          <w:rFonts w:ascii="Arial" w:hAnsi="Arial" w:cs="Arial"/>
          <w:sz w:val="22"/>
          <w:szCs w:val="22"/>
        </w:rPr>
      </w:pPr>
    </w:p>
    <w:p w:rsidR="00130A3B" w:rsidRPr="00E231F0" w:rsidRDefault="00130A3B" w:rsidP="00130A3B">
      <w:pPr>
        <w:pStyle w:val="Formatlibre"/>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Also, wie viele Pässe haben Sie gezählt?</w:t>
      </w:r>
    </w:p>
    <w:p w:rsidR="00130A3B" w:rsidRP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0"/>
          <w:szCs w:val="20"/>
        </w:rPr>
        <w:bidi w:val="0"/>
      </w:pPr>
      <w:r>
        <w:rPr>
          <w:rFonts w:ascii="Arial" w:cs="Arial" w:hAnsi="Arial"/>
          <w:color w:val="000000"/>
          <w:sz w:val="20"/>
          <w:szCs w:val="20"/>
          <w:lang w:val="de"/>
          <w:b w:val="1"/>
          <w:bCs w:val="1"/>
          <w:i w:val="0"/>
          <w:iCs w:val="0"/>
          <w:u w:val="none"/>
          <w:vertAlign w:val="baseline"/>
          <w:rtl w:val="0"/>
        </w:rPr>
        <w:t xml:space="preserve">Lassen Sie die Teilnehmer zwei Minuten darüber sprechen, dann fragen Sie:</w:t>
      </w:r>
    </w:p>
    <w:p w:rsidR="00130A3B" w:rsidRDefault="00130A3B" w:rsidP="00B41299">
      <w:pPr>
        <w:pStyle w:val="Formatlibre"/>
        <w:rPr>
          <w:rFonts w:ascii="Arial" w:hAnsi="Arial" w:cs="Arial"/>
          <w:sz w:val="20"/>
          <w:szCs w:val="20"/>
        </w:rPr>
      </w:pPr>
    </w:p>
    <w:p w:rsidR="00130A3B" w:rsidRPr="00E231F0" w:rsidRDefault="00130A3B" w:rsidP="00B41299">
      <w:pPr>
        <w:pStyle w:val="Formatlibre"/>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Und haben Sie etwas Seltsames bemerkt?</w:t>
      </w:r>
    </w:p>
    <w:p w:rsidR="00130A3B" w:rsidRDefault="00130A3B" w:rsidP="00B41299">
      <w:pPr>
        <w:pStyle w:val="Formatlibre"/>
        <w:rPr>
          <w:rFonts w:ascii="Arial" w:hAnsi="Arial" w:cs="Arial"/>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Lassen Sie die Teilnehmer antworten, um zu sehen, ob jemand den Gorilla gesehen hat.</w:t>
      </w:r>
    </w:p>
    <w:p w:rsidR="00130A3B"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Die Idee besteht darin, zu zeigen, dass man leicht durch ein Element abgelenkt wird (im vorliegenden Fall die Anweisung dieser Übung).</w:t>
      </w:r>
    </w:p>
    <w:p w:rsidR="00130A3B"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Zeigen Sie den Film also noch einmal, um zu zeigen, dass es einen Gorilla gibt, der zur Feldmitte läuft.</w:t>
      </w:r>
    </w:p>
    <w:p w:rsidR="00B41299" w:rsidRPr="00130A3B" w:rsidRDefault="00B41299"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Stellen Sie die Verbindung mit der Wahrnehmung des Risikos und den schwachen Signalen her.</w:t>
      </w:r>
    </w:p>
    <w:p w:rsidR="00B41299" w:rsidRDefault="00B41299"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de"/>
          <w:b w:val="1"/>
          <w:bCs w:val="1"/>
          <w:i w:val="0"/>
          <w:iCs w:val="0"/>
          <w:u w:val="none"/>
          <w:vertAlign w:val="baseline"/>
          <w:rtl w:val="0"/>
        </w:rPr>
        <w:t xml:space="preserve">10 Minuten</w:t>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1"/>
          <w:bCs w:val="1"/>
          <w:i w:val="0"/>
          <w:iCs w:val="0"/>
          <w:u w:val="none"/>
          <w:vertAlign w:val="baseline"/>
          <w:rtl w:val="0"/>
        </w:rPr>
        <w:t xml:space="preserve">01:00</w:t>
      </w:r>
    </w:p>
    <w:p w:rsidR="00130A3B"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bidi w:val="0"/>
      </w:pPr>
      <w:r>
        <w:rPr>
          <w:rFonts w:ascii="Arial" w:cs="Arial" w:hAnsi="Arial"/>
          <w:color w:val="000000"/>
          <w:sz w:val="22"/>
          <w:szCs w:val="22"/>
          <w:lang w:val="de"/>
          <w:b w:val="1"/>
          <w:bCs w:val="1"/>
          <w:i w:val="0"/>
          <w:iCs w:val="0"/>
          <w:u w:val="none"/>
          <w:vertAlign w:val="baseline"/>
          <w:rtl w:val="0"/>
        </w:rPr>
        <w:t xml:space="preserve">Die schwachen Signale</w:t>
      </w: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p>
    <w:p w:rsidR="00130A3B" w:rsidRPr="001E09AE" w:rsidRDefault="00130A3B" w:rsidP="001E09AE">
      <w:pPr>
        <w:pStyle w:val="Formatlibre"/>
        <w:jc w:val="both"/>
        <w:rPr>
          <w:rFonts w:ascii="Arial" w:hAnsi="Arial" w:cs="Arial"/>
          <w:color w:val="000000" w:themeColor="text1"/>
          <w:sz w:val="22"/>
          <w:szCs w:val="22"/>
        </w:rPr>
        <w:bidi w:val="0"/>
      </w:pPr>
      <w:r>
        <w:rPr>
          <w:rFonts w:ascii="Arial" w:cs="Arial" w:hAnsi="Arial"/>
          <w:color w:val="000000" w:themeColor="text1"/>
          <w:sz w:val="22"/>
          <w:szCs w:val="22"/>
          <w:lang w:val="de"/>
          <w:b w:val="0"/>
          <w:bCs w:val="0"/>
          <w:i w:val="0"/>
          <w:iCs w:val="0"/>
          <w:u w:val="none"/>
          <w:vertAlign w:val="baseline"/>
          <w:rtl w:val="0"/>
        </w:rPr>
        <w:t xml:space="preserve">Die schwachen Signale und ihre Identifizierung sind eine der Hauptschwierigkeiten, die durch die Art und Weise entstehen, wie der Mensch die Dinge wahrnimmt (wie weiter oben erklärt), denn Ihre einfache und direkte Feststellung ist im Wesentlichen schwierig.</w:t>
      </w: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2"/>
          <w:szCs w:val="22"/>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Schauen wir uns zusammen die Definition an:</w:t>
      </w:r>
    </w:p>
    <w:p w:rsidR="00130A3B" w:rsidRDefault="00130A3B"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0"/>
          <w:szCs w:val="20"/>
        </w:rPr>
      </w:pPr>
    </w:p>
    <w:p w:rsidR="00130A3B" w:rsidRDefault="001E09AE" w:rsidP="008045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bidi w:val="0"/>
      </w:pP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1"/>
          <w:bCs w:val="1"/>
          <w:i w:val="0"/>
          <w:iCs w:val="0"/>
          <w:u w:val="none"/>
          <w:vertAlign w:val="baseline"/>
          <w:rtl w:val="0"/>
        </w:rPr>
        <w:t xml:space="preserve">Zeigen Sie Folie 14.</w:t>
      </w:r>
    </w:p>
    <w:p w:rsidR="00130A3B"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rPr>
      </w:pP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bidi w:val="0"/>
      </w:pPr>
      <w:r>
        <w:rPr>
          <w:rFonts w:ascii="Arial" w:cs="Arial" w:hAnsi="Arial"/>
          <w:noProof/>
          <w:color w:val="000000" w:themeColor="text1"/>
          <w:sz w:val="22"/>
          <w:szCs w:val="22"/>
          <w:lang w:val="de"/>
          <w:b w:val="0"/>
          <w:bCs w:val="0"/>
          <w:i w:val="0"/>
          <w:iCs w:val="0"/>
          <w:u w:val="none"/>
          <w:vertAlign w:val="baseline"/>
          <w:rtl w:val="0"/>
        </w:rPr>
        <w:t xml:space="preserve">Ein schwaches Signal ist also etwas, dass Sie sehen aber dass Sie nicht direkt als etwas wahrnehmen, das potenzielle Folgen haben könnte. </w:t>
      </w: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bidi w:val="0"/>
      </w:pPr>
      <w:r>
        <w:rPr>
          <w:rFonts w:ascii="Arial" w:cs="Arial" w:hAnsi="Arial"/>
          <w:noProof/>
          <w:color w:val="000000" w:themeColor="text1"/>
          <w:sz w:val="22"/>
          <w:szCs w:val="22"/>
          <w:lang w:val="de"/>
          <w:b w:val="0"/>
          <w:bCs w:val="0"/>
          <w:i w:val="0"/>
          <w:iCs w:val="0"/>
          <w:u w:val="none"/>
          <w:vertAlign w:val="baseline"/>
          <w:rtl w:val="0"/>
        </w:rPr>
        <w:t xml:space="preserve">Nach einem einschneidenden Ereignis haben Sie sich sicherlich schon einmal gesagt: „Ich hatte wohl etwas bemerkt, aber zu diesem Zeitpunkt hat das bei mir keine Reaktion ausgelöst!“ Sie hatten also ein oder mehrere schwache Signale wahrgenommen, sie aber nicht analysiert. Sie sind bei den folgenden Handlungen nicht berücksichtigt worden.</w:t>
      </w: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pPr>
    </w:p>
    <w:p w:rsidR="00130A3B" w:rsidRPr="001E09AE" w:rsidRDefault="00130A3B" w:rsidP="001E09AE">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noProof/>
          <w:color w:val="000000" w:themeColor="text1"/>
          <w:sz w:val="22"/>
          <w:szCs w:val="22"/>
        </w:rPr>
        <w:bidi w:val="0"/>
      </w:pPr>
      <w:r>
        <w:rPr>
          <w:rFonts w:ascii="Arial" w:cs="Arial" w:hAnsi="Arial"/>
          <w:noProof/>
          <w:color w:val="000000" w:themeColor="text1"/>
          <w:sz w:val="22"/>
          <w:szCs w:val="22"/>
          <w:lang w:val="de"/>
          <w:b w:val="0"/>
          <w:bCs w:val="0"/>
          <w:i w:val="0"/>
          <w:iCs w:val="0"/>
          <w:u w:val="none"/>
          <w:vertAlign w:val="baseline"/>
          <w:rtl w:val="0"/>
        </w:rPr>
        <w:t xml:space="preserve">Schwache Signale sind einfacher festzustellen, wenn man nicht involviert ist (bei Besuchen, Prüfungen usw.), aber die Herausforderung besteht darin, sie bei seinen eigenen Aktivitäten festzustellen: Die Konzentration auf die zu erledigende Aufgabe, Ermüdung, Stress… dies alles sind Faktoren, die uns daran hindern, die Lage richtig zu analysieren. </w:t>
      </w:r>
    </w:p>
    <w:p w:rsidR="00130A3B" w:rsidRPr="001E09AE" w:rsidRDefault="00130A3B" w:rsidP="00130A3B">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p>
    <w:p w:rsidR="00130A3B" w:rsidRPr="001E09AE"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rPr>
        <w:bidi w:val="0"/>
      </w:pPr>
      <w:r>
        <w:rPr>
          <w:rFonts w:ascii="Arial" w:cs="Arial" w:hAnsi="Arial"/>
          <w:noProof/>
          <w:color w:val="000000" w:themeColor="text1"/>
          <w:sz w:val="22"/>
          <w:szCs w:val="22"/>
          <w:lang w:val="de"/>
          <w:b w:val="1"/>
          <w:bCs w:val="1"/>
          <w:i w:val="0"/>
          <w:iCs w:val="0"/>
          <w:u w:val="none"/>
          <w:vertAlign w:val="baseline"/>
          <w:rtl w:val="0"/>
        </w:rPr>
        <w:t xml:space="preserve">Sie können sogar selbst das schwache Signal sein!</w:t>
      </w:r>
    </w:p>
    <w:p w:rsidR="00130A3B" w:rsidRPr="001E09AE"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noProof/>
          <w:color w:val="000000" w:themeColor="text1"/>
          <w:sz w:val="22"/>
          <w:szCs w:val="22"/>
        </w:rPr>
      </w:pPr>
    </w:p>
    <w:p w:rsidR="00130A3B" w:rsidRPr="001E09AE"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2"/>
          <w:szCs w:val="22"/>
        </w:rPr>
        <w:bidi w:val="0"/>
      </w:pPr>
      <w:r>
        <w:rPr>
          <w:rFonts w:ascii="Arial" w:cs="Arial" w:hAnsi="Arial"/>
          <w:noProof/>
          <w:color w:val="000000" w:themeColor="text1"/>
          <w:sz w:val="22"/>
          <w:szCs w:val="22"/>
          <w:lang w:val="de"/>
          <w:b w:val="0"/>
          <w:bCs w:val="0"/>
          <w:i w:val="0"/>
          <w:iCs w:val="0"/>
          <w:u w:val="none"/>
          <w:vertAlign w:val="baseline"/>
          <w:rtl w:val="0"/>
        </w:rPr>
        <w:t xml:space="preserve">Einige Beispiele für schwache Signale: </w:t>
      </w: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noProof/>
          <w:color w:val="000000" w:themeColor="text1"/>
          <w:sz w:val="20"/>
          <w:szCs w:val="20"/>
        </w:rPr>
      </w:pP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bidi w:val="0"/>
      </w:pP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0"/>
          <w:bCs w:val="0"/>
          <w:i w:val="0"/>
          <w:iCs w:val="0"/>
          <w:u w:val="none"/>
          <w:vertAlign w:val="baseline"/>
          <w:rtl w:val="0"/>
        </w:rPr>
        <w:tab/>
      </w:r>
      <w:r>
        <w:rPr>
          <w:rFonts w:ascii="Arial" w:cs="Arial" w:hAnsi="Arial"/>
          <w:color w:val="000000"/>
          <w:sz w:val="20"/>
          <w:szCs w:val="20"/>
          <w:lang w:val="de"/>
          <w:b w:val="1"/>
          <w:bCs w:val="1"/>
          <w:i w:val="0"/>
          <w:iCs w:val="0"/>
          <w:u w:val="none"/>
          <w:vertAlign w:val="baseline"/>
          <w:rtl w:val="0"/>
        </w:rPr>
        <w:t xml:space="preserve">Zeigen Sie Folie 15.</w:t>
      </w:r>
    </w:p>
    <w:p w:rsidR="00130A3B" w:rsidRDefault="00130A3B" w:rsidP="00130A3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bCs/>
          <w:color w:val="000000"/>
          <w:sz w:val="20"/>
          <w:szCs w:val="20"/>
        </w:rPr>
      </w:pPr>
    </w:p>
    <w:p w:rsidR="00130A3B" w:rsidRPr="001E09AE" w:rsidRDefault="00130A3B"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Sehen Sie andere Beispiele für schwache Signale? </w:t>
      </w:r>
    </w:p>
    <w:p w:rsidR="00130A3B" w:rsidRDefault="00130A3B"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Lassen Sie die Teilnehmer antworten, danken dem ersten Freiwilligen und notieren Sie die Beispiele auf der Flipchart.</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B2FFC" w:rsidRPr="001E09AE"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Wie muss man Ihrer Meinung nach handeln, um die schwachen Signale identifizieren zu können?</w:t>
      </w:r>
    </w:p>
    <w:p w:rsidR="007B2FFC" w:rsidRPr="007B2FF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
          <w:noProof/>
          <w:color w:val="000000" w:themeColor="text1"/>
          <w:sz w:val="20"/>
          <w:szCs w:val="20"/>
        </w:rPr>
        <w:bidi w:val="0"/>
      </w:pPr>
      <w:r>
        <w:rPr>
          <w:rFonts w:ascii="Arial" w:cs="Arial" w:hAnsi="Arial"/>
          <w:noProof/>
          <w:color w:val="000000" w:themeColor="text1"/>
          <w:sz w:val="20"/>
          <w:szCs w:val="20"/>
          <w:lang w:val="de"/>
          <w:b w:val="0"/>
          <w:bCs w:val="0"/>
          <w:i w:val="0"/>
          <w:iCs w:val="0"/>
          <w:u w:val="none"/>
          <w:vertAlign w:val="baseline"/>
          <w:rtl w:val="0"/>
        </w:rPr>
        <w:tab/>
      </w:r>
      <w:r>
        <w:rPr>
          <w:rFonts w:ascii="Arial" w:cs="Arial" w:hAnsi="Arial"/>
          <w:noProof/>
          <w:color w:val="000000" w:themeColor="text1"/>
          <w:sz w:val="20"/>
          <w:szCs w:val="20"/>
          <w:lang w:val="de"/>
          <w:b w:val="0"/>
          <w:bCs w:val="0"/>
          <w:i w:val="0"/>
          <w:iCs w:val="0"/>
          <w:u w:val="none"/>
          <w:vertAlign w:val="baseline"/>
          <w:rtl w:val="0"/>
        </w:rPr>
        <w:tab/>
      </w:r>
      <w:r>
        <w:rPr>
          <w:rFonts w:ascii="Arial" w:cs="Arial" w:hAnsi="Arial"/>
          <w:noProof/>
          <w:color w:val="000000" w:themeColor="text1"/>
          <w:sz w:val="20"/>
          <w:szCs w:val="20"/>
          <w:lang w:val="de"/>
          <w:b w:val="0"/>
          <w:bCs w:val="0"/>
          <w:i w:val="0"/>
          <w:iCs w:val="0"/>
          <w:u w:val="none"/>
          <w:vertAlign w:val="baseline"/>
          <w:rtl w:val="0"/>
        </w:rPr>
        <w:tab/>
      </w:r>
      <w:r>
        <w:rPr>
          <w:rFonts w:ascii="Arial" w:cs="Arial" w:hAnsi="Arial"/>
          <w:noProof/>
          <w:color w:val="000000" w:themeColor="text1"/>
          <w:sz w:val="20"/>
          <w:szCs w:val="20"/>
          <w:lang w:val="de"/>
          <w:b w:val="0"/>
          <w:bCs w:val="0"/>
          <w:i w:val="0"/>
          <w:iCs w:val="0"/>
          <w:u w:val="none"/>
          <w:vertAlign w:val="baseline"/>
          <w:rtl w:val="0"/>
        </w:rPr>
        <w:tab/>
      </w:r>
      <w:r>
        <w:rPr>
          <w:rFonts w:ascii="Arial" w:cs="Arial" w:hAnsi="Arial"/>
          <w:noProof/>
          <w:color w:val="000000" w:themeColor="text1"/>
          <w:sz w:val="20"/>
          <w:szCs w:val="20"/>
          <w:lang w:val="de"/>
          <w:b w:val="0"/>
          <w:bCs w:val="0"/>
          <w:i w:val="0"/>
          <w:iCs w:val="0"/>
          <w:u w:val="none"/>
          <w:vertAlign w:val="baseline"/>
          <w:rtl w:val="0"/>
        </w:rPr>
        <w:tab/>
      </w:r>
      <w:r>
        <w:rPr>
          <w:rFonts w:ascii="Arial" w:cs="Arial" w:hAnsi="Arial"/>
          <w:noProof/>
          <w:color w:val="000000" w:themeColor="text1"/>
          <w:sz w:val="20"/>
          <w:szCs w:val="20"/>
          <w:lang w:val="de"/>
          <w:b w:val="1"/>
          <w:bCs w:val="1"/>
          <w:i w:val="0"/>
          <w:iCs w:val="0"/>
          <w:u w:val="none"/>
          <w:vertAlign w:val="baseline"/>
          <w:rtl w:val="0"/>
        </w:rPr>
        <w:t xml:space="preserve">Sammeln Sie die Antworten und fassen Sie zusammen: </w:t>
      </w:r>
    </w:p>
    <w:p w:rsidR="007B2FFC" w:rsidRPr="007B2FF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rPr>
      </w:pPr>
    </w:p>
    <w:p w:rsidR="00DC3C0E"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Um sie identifizieren zu können gibt es Werkzeuge. Wenn man nicht involviert ist: Standortbesuche, Rundgänge, Prüfungen usw.</w:t>
      </w:r>
    </w:p>
    <w:p w:rsidR="007B2FFC" w:rsidRPr="001E09AE" w:rsidRDefault="00DC3C0E"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Wenn man involviert ist: Sie bestehen hauptsächlich darin, dem Menschen zu helfen, einen Überblick zu bekommen, die Situation faktenbasiert zu analysieren und sich die potenziellen Risiken vorzustellen. Dabei arbeitet man dank Zusammenkünften oder Gelegenheiten zur offenen Diskussion im Team zusammen (Treffen zu Arbeitsgenehmigungen, Tool Box Talks, Safety Talks usw.).</w:t>
      </w:r>
    </w:p>
    <w:p w:rsidR="007B2FFC"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de"/>
          <w:b w:val="1"/>
          <w:bCs w:val="1"/>
          <w:i w:val="0"/>
          <w:iCs w:val="0"/>
          <w:u w:val="none"/>
          <w:vertAlign w:val="baseline"/>
          <w:rtl w:val="0"/>
        </w:rPr>
        <w:t xml:space="preserve">20 Minuten</w:t>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1"/>
          <w:bCs w:val="1"/>
          <w:i w:val="0"/>
          <w:iCs w:val="0"/>
          <w:u w:val="none"/>
          <w:vertAlign w:val="baseline"/>
          <w:rtl w:val="0"/>
        </w:rPr>
        <w:t xml:space="preserve">01:20</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pPr>
    </w:p>
    <w:p w:rsidR="007B2FFC" w:rsidRDefault="007B2FFC" w:rsidP="004A2AC7">
      <w:pPr>
        <w:rPr>
          <w:rFonts w:ascii="Arial" w:hAnsi="Arial" w:cs="Arial"/>
          <w:b/>
          <w:bCs/>
          <w:color w:val="000000"/>
          <w:sz w:val="22"/>
          <w:szCs w:val="22"/>
        </w:rPr>
        <w:bidi w:val="0"/>
      </w:pPr>
      <w:r>
        <w:rPr>
          <w:rFonts w:ascii="Arial" w:cs="Arial" w:hAnsi="Arial"/>
          <w:color w:val="000000"/>
          <w:sz w:val="22"/>
          <w:szCs w:val="22"/>
          <w:lang w:val="de"/>
          <w:b w:val="1"/>
          <w:bCs w:val="1"/>
          <w:i w:val="0"/>
          <w:iCs w:val="0"/>
          <w:u w:val="none"/>
          <w:vertAlign w:val="baseline"/>
          <w:rtl w:val="0"/>
        </w:rPr>
        <w:t xml:space="preserve">Bewertung des Risikos und Vorstellungsfehler.</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rPr>
      </w:pPr>
    </w:p>
    <w:p w:rsidR="007B2FFC" w:rsidRP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Unsere Bewertung des Risikos kann durch eine schlechte Vorstellung von der Wirklichkeit aus unterschiedlichen schon erwähnten Gründen wie Gewöhnung, Ablenkung, Sättigung und Stress getrübt sein…</w:t>
      </w: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
          <w:bCs/>
          <w:color w:val="000000"/>
          <w:sz w:val="22"/>
          <w:szCs w:val="22"/>
        </w:rPr>
      </w:pPr>
    </w:p>
    <w:p w:rsidR="007B2FFC" w:rsidRDefault="007B2FFC"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Als Beispiel werde ich Ihnen eine wahre Geschichte erzählen: vom Verschwinden einer Fliegerstaffel im Bermudadreieck.</w:t>
      </w:r>
    </w:p>
    <w:p w:rsidR="001E3077" w:rsidRDefault="001E3077"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pPr>
    </w:p>
    <w:p w:rsidR="001E3077" w:rsidRPr="001E3077" w:rsidRDefault="001E3077" w:rsidP="001E3077">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35"/>
        <w:rPr>
          <w:rFonts w:ascii="Arial" w:hAnsi="Arial" w:cs="Arial"/>
          <w:b/>
          <w:noProof/>
          <w:color w:val="000000" w:themeColor="text1"/>
          <w:sz w:val="20"/>
          <w:szCs w:val="20"/>
        </w:rPr>
        <w:bidi w:val="0"/>
      </w:pPr>
      <w:r>
        <w:rPr>
          <w:rFonts w:ascii="Arial" w:cs="Arial" w:hAnsi="Arial"/>
          <w:noProof/>
          <w:color w:val="000000" w:themeColor="text1"/>
          <w:sz w:val="20"/>
          <w:szCs w:val="20"/>
          <w:lang w:val="de"/>
          <w:b w:val="1"/>
          <w:bCs w:val="1"/>
          <w:i w:val="0"/>
          <w:iCs w:val="0"/>
          <w:u w:val="none"/>
          <w:vertAlign w:val="baseline"/>
          <w:rtl w:val="0"/>
        </w:rPr>
        <w:t xml:space="preserve">Zeigen Sie Folie 17.</w:t>
      </w:r>
    </w:p>
    <w:p w:rsidR="007B2FFC" w:rsidRPr="00652023" w:rsidRDefault="007B2FFC" w:rsidP="007B2FFC">
      <w:pPr>
        <w:pStyle w:val="Formatlibre"/>
        <w:rPr>
          <w:rFonts w:ascii="Arial" w:hAnsi="Arial" w:cs="Arial"/>
          <w:sz w:val="20"/>
          <w:szCs w:val="20"/>
        </w:rPr>
      </w:pPr>
    </w:p>
    <w:p w:rsidR="007B2FFC" w:rsidRPr="001E09AE" w:rsidRDefault="007B2FFC" w:rsidP="007B2FFC">
      <w:pPr>
        <w:pStyle w:val="Formatlibre"/>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Bei einem Überflug des Atlantiks ist die Staffel verwundert, dass sie die Insel, über die sie fliegen sollten, nicht finden. Die Unterhaltungen über Funk verlaufen in etwa so:</w:t>
      </w:r>
    </w:p>
    <w:p w:rsidR="007B2FFC" w:rsidRPr="001E09AE" w:rsidRDefault="007B2FFC" w:rsidP="007B2FFC">
      <w:pPr>
        <w:pStyle w:val="Formatlibre"/>
        <w:rPr>
          <w:rFonts w:ascii="MS Mincho" w:eastAsia="MS Mincho" w:hAnsi="MS Mincho" w:cs="MS Mincho"/>
          <w:i/>
          <w:iCs/>
          <w:sz w:val="22"/>
          <w:szCs w:val="22"/>
        </w:rPr>
        <w:bidi w:val="0"/>
      </w:pPr>
      <w:r>
        <w:rPr>
          <w:rFonts w:ascii="Arial" w:hAnsi="Arial"/>
          <w:sz w:val="22"/>
          <w:szCs w:val="22"/>
          <w:lang w:val="de"/>
          <w:b w:val="0"/>
          <w:bCs w:val="0"/>
          <w:i w:val="1"/>
          <w:iCs w:val="1"/>
          <w:u w:val="none"/>
          <w:vertAlign w:val="baseline"/>
          <w:rtl w:val="0"/>
        </w:rPr>
        <w:t xml:space="preserve">„- Wir sind etwas verloren; sagen Sie uns, was wir tun müssen.</w:t>
      </w:r>
      <w:r>
        <w:rPr>
          <w:rFonts w:ascii="MS Mincho" w:hAnsi="MS Mincho"/>
          <w:sz w:val="22"/>
          <w:szCs w:val="22"/>
          <w:lang w:val="de"/>
          <w:b w:val="0"/>
          <w:bCs w:val="0"/>
          <w:i w:val="1"/>
          <w:iCs w:val="1"/>
          <w:u w:val="none"/>
          <w:vertAlign w:val="baseline"/>
          <w:rtl w:val="0"/>
        </w:rPr>
        <w:t xml:space="preserve"> </w:t>
      </w:r>
    </w:p>
    <w:p w:rsidR="007B2FFC" w:rsidRPr="001E09AE" w:rsidRDefault="007B2FFC" w:rsidP="007B2FFC">
      <w:pPr>
        <w:pStyle w:val="Formatlibre"/>
        <w:rPr>
          <w:rFonts w:ascii="MS Mincho" w:eastAsia="MS Mincho" w:hAnsi="MS Mincho" w:cs="MS Mincho"/>
          <w:i/>
          <w:iCs/>
          <w:sz w:val="22"/>
          <w:szCs w:val="22"/>
        </w:rPr>
        <w:bidi w:val="0"/>
      </w:pPr>
      <w:r>
        <w:rPr>
          <w:rFonts w:ascii="Arial" w:hAnsi="Arial"/>
          <w:sz w:val="22"/>
          <w:szCs w:val="22"/>
          <w:lang w:val="de"/>
          <w:b w:val="0"/>
          <w:bCs w:val="0"/>
          <w:i w:val="1"/>
          <w:iCs w:val="1"/>
          <w:u w:val="none"/>
          <w:vertAlign w:val="baseline"/>
          <w:rtl w:val="0"/>
        </w:rPr>
        <w:t xml:space="preserve">- Sie sind östlich von Florida; fliegen Sie in Richtung Westen, Sie werden entlang der Küste über Land fliegen, um nach Miami zurückzukehren.</w:t>
      </w:r>
      <w:r>
        <w:rPr>
          <w:rFonts w:ascii="MS Mincho" w:hAnsi="MS Mincho"/>
          <w:sz w:val="22"/>
          <w:szCs w:val="22"/>
          <w:lang w:val="de"/>
          <w:b w:val="0"/>
          <w:bCs w:val="0"/>
          <w:i w:val="1"/>
          <w:iCs w:val="1"/>
          <w:u w:val="none"/>
          <w:vertAlign w:val="baseline"/>
          <w:rtl w:val="0"/>
        </w:rPr>
        <w:t xml:space="preserve"> </w:t>
      </w:r>
    </w:p>
    <w:p w:rsidR="007B2FFC" w:rsidRPr="001E09AE" w:rsidRDefault="007B2FFC" w:rsidP="007B2FFC">
      <w:pPr>
        <w:pStyle w:val="Formatlibre"/>
        <w:rPr>
          <w:rFonts w:ascii="MS Mincho" w:eastAsia="MS Mincho" w:hAnsi="MS Mincho" w:cs="MS Mincho"/>
          <w:i/>
          <w:iCs/>
          <w:sz w:val="22"/>
          <w:szCs w:val="22"/>
        </w:rPr>
        <w:bidi w:val="0"/>
      </w:pPr>
      <w:r>
        <w:rPr>
          <w:rFonts w:ascii="Arial" w:hAnsi="Arial"/>
          <w:sz w:val="22"/>
          <w:szCs w:val="22"/>
          <w:lang w:val="de"/>
          <w:b w:val="0"/>
          <w:bCs w:val="0"/>
          <w:i w:val="1"/>
          <w:iCs w:val="1"/>
          <w:u w:val="none"/>
          <w:vertAlign w:val="baseline"/>
          <w:rtl w:val="0"/>
        </w:rPr>
        <w:t xml:space="preserve">- Wir haben nicht mehr viel Treibstoff und außerdem finde ich den Westen nicht mehr, meine Instrumente sind falsch.</w:t>
      </w:r>
      <w:r>
        <w:rPr>
          <w:rFonts w:ascii="MS Mincho" w:hAnsi="MS Mincho"/>
          <w:sz w:val="22"/>
          <w:szCs w:val="22"/>
          <w:lang w:val="de"/>
          <w:b w:val="0"/>
          <w:bCs w:val="0"/>
          <w:i w:val="1"/>
          <w:iCs w:val="1"/>
          <w:u w:val="none"/>
          <w:vertAlign w:val="baseline"/>
          <w:rtl w:val="0"/>
        </w:rPr>
        <w:t xml:space="preserve"> </w:t>
      </w:r>
    </w:p>
    <w:p w:rsidR="007B2FFC" w:rsidRPr="001E09AE" w:rsidRDefault="007B2FFC" w:rsidP="007B2FFC">
      <w:pPr>
        <w:pStyle w:val="Formatlibre"/>
        <w:rPr>
          <w:rFonts w:ascii="MS Mincho" w:eastAsia="MS Mincho" w:hAnsi="MS Mincho" w:cs="MS Mincho"/>
          <w:i/>
          <w:iCs/>
          <w:sz w:val="22"/>
          <w:szCs w:val="22"/>
        </w:rPr>
        <w:bidi w:val="0"/>
      </w:pPr>
      <w:r>
        <w:rPr>
          <w:rFonts w:ascii="Arial" w:hAnsi="Arial"/>
          <w:sz w:val="22"/>
          <w:szCs w:val="22"/>
          <w:lang w:val="de"/>
          <w:b w:val="0"/>
          <w:bCs w:val="0"/>
          <w:i w:val="1"/>
          <w:iCs w:val="1"/>
          <w:u w:val="none"/>
          <w:vertAlign w:val="baseline"/>
          <w:rtl w:val="0"/>
        </w:rPr>
        <w:t xml:space="preserve">- Chef!</w:t>
      </w:r>
      <w:r>
        <w:rPr>
          <w:rFonts w:ascii="Arial" w:hAnsi="Arial"/>
          <w:sz w:val="22"/>
          <w:szCs w:val="22"/>
          <w:lang w:val="de"/>
          <w:b w:val="0"/>
          <w:bCs w:val="0"/>
          <w:i w:val="0"/>
          <w:iCs w:val="0"/>
          <w:u w:val="none"/>
          <w:vertAlign w:val="baseline"/>
          <w:rtl w:val="0"/>
        </w:rPr>
        <w:t xml:space="preserve"> </w:t>
      </w:r>
      <w:r>
        <w:rPr>
          <w:rFonts w:ascii="Arial" w:hAnsi="Arial"/>
          <w:sz w:val="22"/>
          <w:szCs w:val="22"/>
          <w:lang w:val="de"/>
          <w:b w:val="0"/>
          <w:bCs w:val="0"/>
          <w:i w:val="1"/>
          <w:iCs w:val="1"/>
          <w:u w:val="none"/>
          <w:vertAlign w:val="baseline"/>
          <w:rtl w:val="0"/>
        </w:rPr>
        <w:t xml:space="preserve">Meine funktionieren; Sie müssen mir nur folgen. </w:t>
      </w:r>
      <w:r>
        <w:rPr>
          <w:rFonts w:ascii="Arial" w:hAnsi="Arial"/>
          <w:sz w:val="22"/>
          <w:szCs w:val="22"/>
          <w:lang w:val="de"/>
          <w:b w:val="0"/>
          <w:bCs w:val="0"/>
          <w:i w:val="1"/>
          <w:iCs w:val="1"/>
          <w:u w:val="none"/>
          <w:vertAlign w:val="baseline"/>
          <w:rtl w:val="0"/>
        </w:rPr>
        <w:t xml:space="preserve">Wir fliegen dorthin!</w:t>
      </w:r>
      <w:r>
        <w:rPr>
          <w:rFonts w:ascii="MS Mincho" w:hAnsi="MS Mincho"/>
          <w:sz w:val="22"/>
          <w:szCs w:val="22"/>
          <w:lang w:val="de"/>
          <w:b w:val="0"/>
          <w:bCs w:val="0"/>
          <w:i w:val="1"/>
          <w:iCs w:val="1"/>
          <w:u w:val="none"/>
          <w:vertAlign w:val="baseline"/>
          <w:rtl w:val="0"/>
        </w:rPr>
        <w:t xml:space="preserve"> </w:t>
      </w:r>
    </w:p>
    <w:p w:rsidR="007B2FFC" w:rsidRPr="001E09AE" w:rsidRDefault="001E09AE" w:rsidP="007B2FFC">
      <w:pPr>
        <w:pStyle w:val="Formatlibre"/>
        <w:rPr>
          <w:rFonts w:ascii="MS Mincho" w:eastAsia="MS Mincho" w:hAnsi="MS Mincho" w:cs="MS Mincho"/>
          <w:i/>
          <w:iCs/>
          <w:sz w:val="22"/>
          <w:szCs w:val="22"/>
        </w:rPr>
        <w:bidi w:val="0"/>
      </w:pPr>
      <w:r>
        <w:rPr>
          <w:rFonts w:ascii="Arial" w:hAnsi="Arial"/>
          <w:sz w:val="22"/>
          <w:szCs w:val="22"/>
          <w:lang w:val="de"/>
          <w:b w:val="0"/>
          <w:bCs w:val="0"/>
          <w:i w:val="1"/>
          <w:iCs w:val="1"/>
          <w:u w:val="none"/>
          <w:vertAlign w:val="baseline"/>
          <w:rtl w:val="0"/>
        </w:rPr>
        <w:t xml:space="preserve">- Nein, nicht dorthin</w:t>
      </w:r>
      <w:r>
        <w:rPr>
          <w:rFonts w:ascii="Arial" w:hAnsi="Arial"/>
          <w:sz w:val="22"/>
          <w:szCs w:val="22"/>
          <w:lang w:val="de"/>
          <w:b w:val="0"/>
          <w:bCs w:val="0"/>
          <w:i w:val="0"/>
          <w:iCs w:val="0"/>
          <w:u w:val="none"/>
          <w:vertAlign w:val="baseline"/>
          <w:rtl w:val="0"/>
        </w:rPr>
        <w:t xml:space="preserve"> </w:t>
      </w:r>
      <w:r>
        <w:rPr>
          <w:rFonts w:ascii="Arial" w:hAnsi="Arial"/>
          <w:sz w:val="22"/>
          <w:szCs w:val="22"/>
          <w:lang w:val="de"/>
          <w:b w:val="0"/>
          <w:bCs w:val="0"/>
          <w:i w:val="1"/>
          <w:iCs w:val="1"/>
          <w:u w:val="none"/>
          <w:vertAlign w:val="baseline"/>
          <w:rtl w:val="0"/>
        </w:rPr>
        <w:t xml:space="preserve">Sie täuschen sich, es ist in die andere Richtung!</w:t>
      </w:r>
      <w:r>
        <w:rPr>
          <w:rFonts w:ascii="MS Mincho" w:hAnsi="MS Mincho"/>
          <w:sz w:val="22"/>
          <w:szCs w:val="22"/>
          <w:lang w:val="de"/>
          <w:b w:val="0"/>
          <w:bCs w:val="0"/>
          <w:i w:val="1"/>
          <w:iCs w:val="1"/>
          <w:u w:val="none"/>
          <w:vertAlign w:val="baseline"/>
          <w:rtl w:val="0"/>
        </w:rPr>
        <w:t xml:space="preserve"> </w:t>
      </w:r>
    </w:p>
    <w:p w:rsidR="007B2FFC" w:rsidRPr="001E09AE" w:rsidRDefault="007B2FFC" w:rsidP="007B2FFC">
      <w:pPr>
        <w:pStyle w:val="Formatlibre"/>
        <w:rPr>
          <w:rFonts w:ascii="MS Mincho" w:eastAsia="MS Mincho" w:hAnsi="MS Mincho" w:cs="MS Mincho"/>
          <w:i/>
          <w:iCs/>
          <w:sz w:val="22"/>
          <w:szCs w:val="22"/>
        </w:rPr>
        <w:bidi w:val="0"/>
      </w:pPr>
      <w:r>
        <w:rPr>
          <w:rFonts w:ascii="Arial" w:hAnsi="Arial"/>
          <w:sz w:val="22"/>
          <w:szCs w:val="22"/>
          <w:lang w:val="de"/>
          <w:b w:val="0"/>
          <w:bCs w:val="0"/>
          <w:i w:val="1"/>
          <w:iCs w:val="1"/>
          <w:u w:val="none"/>
          <w:vertAlign w:val="baseline"/>
          <w:rtl w:val="0"/>
        </w:rPr>
        <w:t xml:space="preserve">- Aber Chef, meine Instrumente…</w:t>
      </w:r>
      <w:r>
        <w:rPr>
          <w:rFonts w:ascii="MS Mincho" w:hAnsi="MS Mincho"/>
          <w:sz w:val="22"/>
          <w:szCs w:val="22"/>
          <w:lang w:val="de"/>
          <w:b w:val="0"/>
          <w:bCs w:val="0"/>
          <w:i w:val="1"/>
          <w:iCs w:val="1"/>
          <w:u w:val="none"/>
          <w:vertAlign w:val="baseline"/>
          <w:rtl w:val="0"/>
        </w:rPr>
        <w:t xml:space="preserve"> </w:t>
      </w:r>
    </w:p>
    <w:p w:rsidR="007B2FFC" w:rsidRPr="001E09AE" w:rsidRDefault="007B2FFC" w:rsidP="007B2FFC">
      <w:pPr>
        <w:pStyle w:val="Formatlibre"/>
        <w:rPr>
          <w:rFonts w:ascii="Arial" w:hAnsi="Arial" w:cs="Arial"/>
          <w:sz w:val="22"/>
          <w:szCs w:val="22"/>
        </w:rPr>
        <w:bidi w:val="0"/>
      </w:pPr>
      <w:r>
        <w:rPr>
          <w:rFonts w:ascii="Arial" w:cs="Arial" w:hAnsi="Arial"/>
          <w:sz w:val="22"/>
          <w:szCs w:val="22"/>
          <w:lang w:val="de"/>
          <w:b w:val="0"/>
          <w:bCs w:val="0"/>
          <w:i w:val="1"/>
          <w:iCs w:val="1"/>
          <w:u w:val="none"/>
          <w:vertAlign w:val="baseline"/>
          <w:rtl w:val="0"/>
        </w:rPr>
        <w:t xml:space="preserve">- Diskutieren Sie nicht, ich bin der Chef, folgt Sie mir!“</w:t>
      </w:r>
    </w:p>
    <w:p w:rsidR="007B2FFC" w:rsidRPr="001E09AE"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sz w:val="22"/>
          <w:szCs w:val="22"/>
        </w:rPr>
      </w:pPr>
    </w:p>
    <w:p w:rsidR="007B2FFC" w:rsidRPr="001E09AE"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bidi w:val="0"/>
      </w:pPr>
      <w:r>
        <w:rPr>
          <w:rFonts w:ascii="Arial" w:cs="Arial" w:hAnsi="Arial"/>
          <w:sz w:val="22"/>
          <w:szCs w:val="22"/>
          <w:lang w:val="de"/>
          <w:b w:val="0"/>
          <w:bCs w:val="0"/>
          <w:i w:val="0"/>
          <w:iCs w:val="0"/>
          <w:u w:val="none"/>
          <w:vertAlign w:val="baseline"/>
          <w:rtl w:val="0"/>
        </w:rPr>
        <w:t xml:space="preserve">Verschwinden der Staffel, unterschiedliche Interpretationen zu ungewöhnlichen Phänomenen, Bermudadreieck usw.</w:t>
      </w:r>
    </w:p>
    <w:p w:rsidR="007B2FFC" w:rsidRPr="001E09AE" w:rsidRDefault="001E09AE"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jc w:val="both"/>
        <w:rPr>
          <w:rFonts w:ascii="Arial" w:hAnsi="Arial" w:cs="Arial"/>
          <w:bCs/>
          <w:color w:val="000000"/>
          <w:sz w:val="22"/>
          <w:szCs w:val="22"/>
        </w:rPr>
        <w:bidi w:val="0"/>
      </w:pPr>
      <w:r>
        <w:rPr>
          <w:rFonts w:ascii="Arial" w:cs="Arial" w:hAnsi="Arial"/>
          <w:color w:val="000000"/>
          <w:sz w:val="22"/>
          <w:szCs w:val="22"/>
          <w:lang w:val="de"/>
          <w:b w:val="0"/>
          <w:bCs w:val="0"/>
          <w:i w:val="0"/>
          <w:iCs w:val="0"/>
          <w:u w:val="none"/>
          <w:vertAlign w:val="baseline"/>
          <w:rtl w:val="0"/>
        </w:rPr>
        <w:t xml:space="preserve">Also, was ist Ihrer Meinung nach das Problem hier, welchen Fehler macht die Fliegerstaffel?</w:t>
      </w:r>
    </w:p>
    <w:p w:rsidR="007B2FFC" w:rsidRPr="001E09AE"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Cs/>
          <w:color w:val="000000"/>
          <w:sz w:val="22"/>
          <w:szCs w:val="22"/>
        </w:rPr>
      </w:pPr>
    </w:p>
    <w:p w:rsidR="007B2FFC" w:rsidRDefault="007B2FFC" w:rsidP="007B2FF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Lassen Sie die Teilnehmer antworten und fünf Minuten lang diskutieren, dann geben Sie die Tatsachen</w:t>
      </w:r>
      <w:r>
        <w:rPr>
          <w:rFonts w:ascii="Arial" w:cs="Arial" w:hAnsi="Arial"/>
          <w:sz w:val="20"/>
          <w:szCs w:val="20"/>
          <w:lang w:val="de"/>
          <w:b w:val="0"/>
          <w:bCs w:val="0"/>
          <w:i w:val="0"/>
          <w:iCs w:val="0"/>
          <w:u w:val="none"/>
          <w:vertAlign w:val="baseline"/>
          <w:rtl w:val="0"/>
        </w:rPr>
        <w:t xml:space="preserve">:</w:t>
      </w:r>
      <w:r>
        <w:rPr>
          <w:rFonts w:ascii="Arial" w:cs="Arial" w:hAnsi="Arial"/>
          <w:sz w:val="20"/>
          <w:szCs w:val="20"/>
          <w:lang w:val="de"/>
          <w:b w:val="1"/>
          <w:bCs w:val="1"/>
          <w:i w:val="0"/>
          <w:iCs w:val="0"/>
          <w:u w:val="none"/>
          <w:vertAlign w:val="baseline"/>
          <w:rtl w:val="0"/>
        </w:rPr>
        <w:t xml:space="preserve"> </w:t>
      </w:r>
    </w:p>
    <w:p w:rsidR="007B2FFC" w:rsidRDefault="007B2FFC" w:rsidP="007B2FFC">
      <w:pPr>
        <w:pStyle w:val="Formatlibre"/>
        <w:rPr>
          <w:rFonts w:ascii="Arial" w:hAnsi="Arial" w:cs="Arial"/>
          <w:sz w:val="20"/>
          <w:szCs w:val="20"/>
        </w:rPr>
      </w:pPr>
    </w:p>
    <w:p w:rsidR="007B2FFC" w:rsidRPr="001E09AE" w:rsidRDefault="007B2FFC" w:rsidP="001E09AE">
      <w:pPr>
        <w:pStyle w:val="Formatlibre"/>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Wenn man analysiert, was man über die tatsächliche Position und die Flugbahnen herausfinden konnte, so ist die Schlussfolgerung über die tatsächliche Ursache des Unfalls die räumliche Desorientierung des Staffelchefs.</w:t>
      </w:r>
    </w:p>
    <w:p w:rsidR="007B2FFC" w:rsidRPr="001E09AE" w:rsidRDefault="007B2FFC" w:rsidP="001E09AE">
      <w:pPr>
        <w:pStyle w:val="Formatlibre"/>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Dieser hatte eine falsche Vorstellung von der Wirklichkeit erzeugt. Er dachte, dass er auf der anderen Seite von Florida war und von dieser Überzeugung aus konnte er die Informationen, die er bekam, nicht verstehen. Sie wurden alle gefiltert und interpretiert. </w:t>
      </w:r>
    </w:p>
    <w:p w:rsidR="007B2FFC" w:rsidRPr="001E09AE" w:rsidRDefault="007B2FFC" w:rsidP="001E09AE">
      <w:pPr>
        <w:pStyle w:val="Formatlibre"/>
        <w:spacing w:after="120"/>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Man hat ihm gesagt, in Richtung Westen zu fliegen, um wieder auf die Küste zu treffen, aber seine räumliche Desorientierung hatte in seinem Gehirn die Vorstellung verankert, dass er den Golf von Mexiko überflog. Wenn das richtig gewesen wäre, hätte ein Kurs Richtung Westen ihn weiter von der Küste entfernt. </w:t>
      </w:r>
    </w:p>
    <w:p w:rsidR="00E81F24" w:rsidRDefault="00E81F24" w:rsidP="00E81F24">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Zeigen Sie Folie 18 (Karte von Florida, in der die vom Kapitän angenommene Position beim ersten Klick erscheint, dann die tatsächliche Position beim zweiten Klick). </w:t>
      </w:r>
    </w:p>
    <w:p w:rsidR="00E81F24" w:rsidRPr="00652023" w:rsidRDefault="00E81F24" w:rsidP="007B2FFC">
      <w:pPr>
        <w:pStyle w:val="Formatlibre"/>
        <w:rPr>
          <w:rFonts w:ascii="Arial" w:hAnsi="Arial" w:cs="Arial"/>
          <w:sz w:val="20"/>
          <w:szCs w:val="20"/>
        </w:rPr>
      </w:pPr>
    </w:p>
    <w:p w:rsidR="007B2FFC" w:rsidRPr="001E09AE" w:rsidRDefault="007B2FFC" w:rsidP="007B2FFC">
      <w:pPr>
        <w:pStyle w:val="Formatlibre"/>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Er hat also seine Instrumente und das, was ihm von Menschen, von denen man sich noch leichter vorstellen kann, dass sie sich irren, gesagt wurde, in Frage gestellt. </w:t>
      </w:r>
    </w:p>
    <w:p w:rsidR="007B2FFC" w:rsidRPr="001E09AE" w:rsidRDefault="007B2FFC"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Dieses Problem hat schließlich zum Verlust der Staffel geführt.</w:t>
      </w:r>
    </w:p>
    <w:p w:rsidR="00813966"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decimal" w:pos="5103"/>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de"/>
          <w:b w:val="1"/>
          <w:bCs w:val="1"/>
          <w:i w:val="0"/>
          <w:iCs w:val="0"/>
          <w:u w:val="none"/>
          <w:vertAlign w:val="baseline"/>
          <w:rtl w:val="0"/>
        </w:rPr>
        <w:t xml:space="preserve">10 Minuten</w:t>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1"/>
          <w:bCs w:val="1"/>
          <w:i w:val="0"/>
          <w:iCs w:val="0"/>
          <w:u w:val="none"/>
          <w:vertAlign w:val="baseline"/>
          <w:rtl w:val="0"/>
        </w:rPr>
        <w:t xml:space="preserve">01:30</w:t>
      </w:r>
    </w:p>
    <w:p w:rsidR="00813966"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E81F24" w:rsidRDefault="00E81F24"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sz w:val="20"/>
          <w:szCs w:val="20"/>
        </w:rPr>
      </w:pPr>
    </w:p>
    <w:p w:rsidR="004A2AC7"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p>
    <w:p w:rsidR="004A2AC7" w:rsidRDefault="004A2AC7"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pPr>
    </w:p>
    <w:p w:rsidR="00E81F24" w:rsidRPr="001E09AE"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2"/>
          <w:szCs w:val="22"/>
        </w:rPr>
        <w:bidi w:val="0"/>
      </w:pPr>
      <w:r>
        <w:rPr>
          <w:rFonts w:ascii="Arial" w:cs="Arial" w:hAnsi="Arial"/>
          <w:noProof/>
          <w:color w:val="000000" w:themeColor="text1"/>
          <w:sz w:val="22"/>
          <w:szCs w:val="22"/>
          <w:lang w:val="de"/>
          <w:b w:val="0"/>
          <w:bCs w:val="0"/>
          <w:i w:val="0"/>
          <w:iCs w:val="0"/>
          <w:u w:val="none"/>
          <w:vertAlign w:val="baseline"/>
          <w:rtl w:val="0"/>
        </w:rPr>
        <w:t xml:space="preserve">Natürlich ist der Vorstellungsfehler nicht der einzige Fehler bei der Risikobewertung. </w:t>
      </w:r>
    </w:p>
    <w:p w:rsidR="00813966" w:rsidRDefault="00813966" w:rsidP="007B2FFC">
      <w:pPr>
        <w:pStyle w:val="Formatlibr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noProof/>
          <w:color w:val="000000" w:themeColor="text1"/>
          <w:sz w:val="20"/>
          <w:szCs w:val="20"/>
        </w:rPr>
      </w:pP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Zeigen Sie Folie 19. </w:t>
      </w: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Sammeln Sie alle Fragen und zitieren Sie Beispiele wie: </w:t>
      </w:r>
    </w:p>
    <w:p w:rsidR="00813966" w:rsidRDefault="00813966"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050BCB"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i/>
          <w:iCs/>
          <w:sz w:val="20"/>
          <w:szCs w:val="20"/>
        </w:rPr>
        <w:bidi w:val="0"/>
      </w:pPr>
      <w:r>
        <w:rPr>
          <w:rFonts w:ascii="Arial" w:cs="Arial" w:hAnsi="Arial"/>
          <w:sz w:val="20"/>
          <w:szCs w:val="20"/>
          <w:lang w:val="de"/>
          <w:b w:val="1"/>
          <w:bCs w:val="1"/>
          <w:i w:val="0"/>
          <w:iCs w:val="0"/>
          <w:u w:val="none"/>
          <w:vertAlign w:val="baseline"/>
          <w:rtl w:val="0"/>
        </w:rPr>
        <w:t xml:space="preserve">Repräsentativität:</w:t>
      </w:r>
      <w:r>
        <w:rPr>
          <w:rFonts w:ascii="Arial" w:cs="Arial" w:hAnsi="Arial"/>
          <w:sz w:val="20"/>
          <w:szCs w:val="20"/>
          <w:lang w:val="de"/>
          <w:b w:val="0"/>
          <w:bCs w:val="0"/>
          <w:i w:val="1"/>
          <w:iCs w:val="1"/>
          <w:u w:val="none"/>
          <w:vertAlign w:val="baseline"/>
          <w:rtl w:val="0"/>
        </w:rPr>
        <w:t xml:space="preserve"> </w:t>
      </w:r>
      <w:r>
        <w:rPr>
          <w:rFonts w:ascii="Arial" w:cs="Arial" w:hAnsi="Arial"/>
          <w:sz w:val="20"/>
          <w:szCs w:val="20"/>
          <w:lang w:val="de"/>
          <w:b w:val="0"/>
          <w:bCs w:val="0"/>
          <w:i w:val="1"/>
          <w:iCs w:val="1"/>
          <w:u w:val="none"/>
          <w:vertAlign w:val="baseline"/>
          <w:rtl w:val="0"/>
        </w:rPr>
        <w:t xml:space="preserve">Joe hat diese Abkürzung genommen, um zum Lager zurückzukehren, ihm ist nichts geschehen!</w:t>
      </w:r>
      <w:r>
        <w:rPr>
          <w:rFonts w:ascii="Arial" w:cs="Arial" w:hAnsi="Arial"/>
          <w:sz w:val="20"/>
          <w:szCs w:val="20"/>
          <w:lang w:val="de"/>
          <w:b w:val="1"/>
          <w:bCs w:val="1"/>
          <w:i w:val="1"/>
          <w:iCs w:val="1"/>
          <w:u w:val="none"/>
          <w:vertAlign w:val="baseline"/>
          <w:rtl w:val="0"/>
        </w:rPr>
        <w:t xml:space="preserve"> </w:t>
      </w:r>
    </w:p>
    <w:p w:rsidR="00813966"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Verfügbarkeit: </w:t>
      </w:r>
      <w:r>
        <w:rPr>
          <w:rFonts w:ascii="Arial" w:cs="Arial" w:hAnsi="Arial"/>
          <w:sz w:val="20"/>
          <w:szCs w:val="20"/>
          <w:lang w:val="de"/>
          <w:b w:val="0"/>
          <w:bCs w:val="0"/>
          <w:i w:val="1"/>
          <w:iCs w:val="1"/>
          <w:u w:val="none"/>
          <w:vertAlign w:val="baseline"/>
          <w:rtl w:val="0"/>
        </w:rPr>
        <w:t xml:space="preserve">Mein Auto ist defekt. Mein Kollege, der dasselbe Modell hat wie ich, hatte einen defekten Anlasser, also habe ich auch ein Problem mit dem Anlasser.</w:t>
      </w:r>
    </w:p>
    <w:p w:rsidR="00813966" w:rsidRDefault="00813966"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i/>
          <w:iCs/>
          <w:sz w:val="20"/>
          <w:szCs w:val="20"/>
        </w:rPr>
        <w:bidi w:val="0"/>
      </w:pPr>
      <w:r>
        <w:rPr>
          <w:rFonts w:ascii="Arial" w:cs="Arial" w:hAnsi="Arial"/>
          <w:sz w:val="20"/>
          <w:szCs w:val="20"/>
          <w:lang w:val="de"/>
          <w:b w:val="1"/>
          <w:bCs w:val="1"/>
          <w:i w:val="0"/>
          <w:iCs w:val="0"/>
          <w:u w:val="none"/>
          <w:vertAlign w:val="baseline"/>
          <w:rtl w:val="0"/>
        </w:rPr>
        <w:t xml:space="preserve">Verankerung: </w:t>
      </w:r>
      <w:r>
        <w:rPr>
          <w:rFonts w:ascii="Arial" w:cs="Arial" w:hAnsi="Arial"/>
          <w:sz w:val="20"/>
          <w:szCs w:val="20"/>
          <w:lang w:val="de"/>
          <w:b w:val="0"/>
          <w:bCs w:val="0"/>
          <w:i w:val="1"/>
          <w:iCs w:val="1"/>
          <w:u w:val="none"/>
          <w:vertAlign w:val="baseline"/>
          <w:rtl w:val="0"/>
        </w:rPr>
        <w:t xml:space="preserve">Ich habe diese Schuhe mit einem Rabatt von 50 % gekauft, es war ein Sonderangebot, vorher haben Sie 300 € gekostet!</w:t>
      </w:r>
    </w:p>
    <w:p w:rsidR="00050BCB" w:rsidRPr="00050BCB" w:rsidRDefault="00050BCB" w:rsidP="00050BCB">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de"/>
          <w:b w:val="0"/>
          <w:bCs w:val="0"/>
          <w:i w:val="0"/>
          <w:iCs w:val="0"/>
          <w:u w:val="none"/>
          <w:vertAlign w:val="baseline"/>
          <w:rtl w:val="0"/>
        </w:rPr>
        <w:t xml:space="preserve">Diese Abkürzungen, die wir aufgrund unserer Erfahrung und angeborenen Eigenschaften machen, sind für einen Teil der von uns durchgeführten Tätigkeiten hilfreich. Es sind Reflexe, die es uns ermöglichen, die einfachen Probleme des Alltags schnell zu lösen. Aber für komplexe Situationen sind sie Fehlerquellen, insbesondere, wenn es ratsam ist, die Lage einzuschätzen (die Tatsachen zusammenzutragen).</w:t>
      </w:r>
    </w:p>
    <w:p w:rsidR="00050BCB" w:rsidRDefault="00050BCB"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813966"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de"/>
          <w:b w:val="1"/>
          <w:bCs w:val="1"/>
          <w:i w:val="0"/>
          <w:iCs w:val="0"/>
          <w:u w:val="none"/>
          <w:vertAlign w:val="baseline"/>
          <w:rtl w:val="0"/>
        </w:rPr>
        <w:t xml:space="preserve">Das Eingehen von Risiken</w:t>
      </w: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Gut, sprechen wir nun über den dritten Punkt des Faktors Mensch, das Eingehen von Risiken.</w:t>
      </w: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Beginnen wir mit einem kurzen Video.</w:t>
      </w:r>
    </w:p>
    <w:p w:rsidR="00C077B1"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077B1" w:rsidRDefault="001E3077"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Zeigen Sie das Video von Folie 21. </w:t>
      </w:r>
      <w:r>
        <w:rPr>
          <w:rFonts w:ascii="Arial" w:cs="Arial" w:hAnsi="Arial"/>
          <w:sz w:val="20"/>
          <w:szCs w:val="20"/>
          <w:lang w:val="de"/>
          <w:b w:val="1"/>
          <w:bCs w:val="1"/>
          <w:i w:val="0"/>
          <w:iCs w:val="0"/>
          <w:u w:val="none"/>
          <w:vertAlign w:val="baseline"/>
          <w:rtl w:val="0"/>
        </w:rPr>
        <w:t xml:space="preserve">„Man crossing a railway“ – 20 Sekunden</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Fragen Sie dann: </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077B1" w:rsidRPr="001E09AE" w:rsidRDefault="00C077B1" w:rsidP="00C077B1">
      <w:pPr>
        <w:pStyle w:val="Formatlibre"/>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Was verleitet den ersten Mann Ihrer Meinung nach dazu, den Bahnübergang zu überqueren, obwohl die Schranken unten sind?</w:t>
      </w:r>
    </w:p>
    <w:p w:rsidR="00C077B1" w:rsidRPr="001E09AE" w:rsidRDefault="00C077B1" w:rsidP="00C077B1">
      <w:pPr>
        <w:pStyle w:val="Formatlibre"/>
        <w:rPr>
          <w:rFonts w:ascii="Arial" w:hAnsi="Arial" w:cs="Arial"/>
          <w:sz w:val="22"/>
          <w:szCs w:val="22"/>
        </w:rPr>
      </w:pPr>
    </w:p>
    <w:p w:rsidR="00C077B1" w:rsidRPr="001E09AE" w:rsidRDefault="00C077B1" w:rsidP="00C077B1">
      <w:pPr>
        <w:pStyle w:val="Formatlibre"/>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Und den zweiten?</w:t>
      </w:r>
    </w:p>
    <w:p w:rsidR="00C077B1" w:rsidRPr="001E09AE" w:rsidRDefault="00C077B1" w:rsidP="00C077B1">
      <w:pPr>
        <w:pStyle w:val="Formatlibre"/>
        <w:rPr>
          <w:rFonts w:ascii="Arial" w:hAnsi="Arial" w:cs="Arial"/>
          <w:sz w:val="22"/>
          <w:szCs w:val="22"/>
        </w:rPr>
      </w:pPr>
    </w:p>
    <w:p w:rsidR="00C077B1" w:rsidRPr="001E09AE" w:rsidRDefault="001E09AE"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Was schließen Sie in diesem Fall über die Bewertung des Risikos und die Risikobereitschaft der einzelnen Personen?</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Lassen Sie die Teilnehmer antworten und fassen Sie zusammen.</w:t>
      </w:r>
    </w:p>
    <w:p w:rsid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077B1" w:rsidRPr="001E09AE" w:rsidRDefault="00C077B1" w:rsidP="001E09AE">
      <w:pPr>
        <w:pStyle w:val="Formatlibre"/>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Wir haben gesehen, dass unsere Wahrnehmung des Risikos oft durch mentale Abkürzungen verschlechtert oder durch Faktoren getrübt wird, die uns stören. Aber das Eingehen eines Risikos wird zudem durch das Streben nach unmittelbaren, gewissen und positiven Folgen hervorgerufen. </w:t>
      </w:r>
    </w:p>
    <w:p w:rsidR="00C077B1" w:rsidRPr="001E09AE" w:rsidRDefault="00C077B1" w:rsidP="001E09AE">
      <w:pPr>
        <w:pStyle w:val="Formatlibre"/>
        <w:jc w:val="both"/>
        <w:rPr>
          <w:rFonts w:ascii="Arial" w:hAnsi="Arial" w:cs="Arial"/>
          <w:sz w:val="22"/>
          <w:szCs w:val="22"/>
        </w:rPr>
      </w:pPr>
    </w:p>
    <w:p w:rsidR="00C077B1" w:rsidRPr="001E09AE" w:rsidRDefault="00C077B1" w:rsidP="001E09AE">
      <w:pPr>
        <w:pStyle w:val="Formatlibre"/>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Die direkten Folgen finden sich in der Art und Weise, wie wir Risiken eingehen.</w:t>
      </w:r>
    </w:p>
    <w:p w:rsidR="00C077B1" w:rsidRPr="001E09AE" w:rsidRDefault="00C077B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2"/>
          <w:szCs w:val="22"/>
        </w:rPr>
        <w:bidi w:val="0"/>
      </w:pPr>
      <w:r>
        <w:rPr>
          <w:rFonts w:ascii="Arial" w:cs="Arial" w:hAnsi="Arial"/>
          <w:sz w:val="22"/>
          <w:szCs w:val="22"/>
          <w:lang w:val="de"/>
          <w:b w:val="1"/>
          <w:bCs w:val="1"/>
          <w:i w:val="0"/>
          <w:iCs w:val="0"/>
          <w:u w:val="none"/>
          <w:vertAlign w:val="baseline"/>
          <w:rtl w:val="0"/>
        </w:rPr>
        <w:t xml:space="preserve"> </w:t>
      </w:r>
    </w:p>
    <w:p w:rsidR="00C077B1" w:rsidRPr="001E09AE" w:rsidRDefault="00E56B91" w:rsidP="001E09A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Kommen wir zum Beispiel auf die beiden Männer zurück, die den Bahnübergang überqueren, und schauen wir, was auslösende Elemente des Verhaltens gewesen sein können und anschließend welche gewissen, unmittelbaren und positiven Folgen zu diesem Verhalten geführt haben.</w:t>
      </w:r>
    </w:p>
    <w:p w:rsidR="00E56B91" w:rsidRDefault="00E56B9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pPr>
    </w:p>
    <w:p w:rsidR="00326E90" w:rsidRDefault="00E56B91"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Zeigen Sie Folie 22. Lassen Sie die Teilnehmer sich auslösende Elemente vorstellen. Sie erscheinen durch Klicken. Dann fragen Sie zuerst nach den offensichtlichen negativen Folgen, dann nach den unmittelbaren, gewissen und positiven Folgen, die dazu verleiten, dieses Verhalten dennoch anzunehmen (sie erscheinen ebenfalls durch Klicken). </w:t>
      </w:r>
    </w:p>
    <w:p w:rsidR="00326E90" w:rsidRPr="00326E90"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Sie können ein anderes einfaches Beispiel nehmen, wie „eine Zigarette rauchen“.</w:t>
      </w:r>
    </w:p>
    <w:p w:rsidR="001E09AE"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3B727D" w:rsidRDefault="003B727D"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0"/>
        </w:rPr>
        <w:bidi w:val="0"/>
      </w:pPr>
      <w:r>
        <w:rPr>
          <w:rFonts w:ascii="Arial" w:cs="Arial" w:hAnsi="Arial"/>
          <w:sz w:val="22"/>
          <w:szCs w:val="20"/>
          <w:lang w:val="de"/>
          <w:b w:val="0"/>
          <w:bCs w:val="0"/>
          <w:i w:val="0"/>
          <w:iCs w:val="0"/>
          <w:u w:val="none"/>
          <w:vertAlign w:val="baseline"/>
          <w:rtl w:val="0"/>
        </w:rPr>
        <w:t xml:space="preserve">Wie wir soeben gesehen haben, lenken die unmittelbaren, gewissen und positiven Folgen unsere Handlungen stark. Denken Sie, dass es weitere Faktoren gibt, die uns verleiten, Risiken einzugehen?</w:t>
      </w:r>
    </w:p>
    <w:p w:rsidR="00326E90" w:rsidRDefault="00326E9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Notieren Sie die Antworten an der Tafel und zeigen Sie Folie 23. Prüfen Sie, ob die Antworten mit denen auf der Folie übereinstimmen.</w:t>
      </w:r>
    </w:p>
    <w:p w:rsidR="006807F0" w:rsidRDefault="006807F0" w:rsidP="00326E90">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Betonen Sie die gesellschaftliche Anerkennung des Eingehens eines Risikos, indem Sie die Teilnehmer fragen, ob Ihnen Beispiele einfallen (mögliches Beispiel: Extrem-, Kampf- oder Kontaktsportarten, von denen einige sehr gefährlich sind, z. B. Base-Jumping, Thaiboxen usw.).</w:t>
      </w:r>
    </w:p>
    <w:p w:rsidR="001E09AE" w:rsidRPr="001E09AE"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56B91" w:rsidRDefault="00E56B91"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bidi w:val="0"/>
      </w:pP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1"/>
          <w:bCs w:val="1"/>
          <w:i w:val="0"/>
          <w:iCs w:val="0"/>
          <w:u w:val="none"/>
          <w:vertAlign w:val="baseline"/>
          <w:rtl w:val="0"/>
        </w:rPr>
        <w:t xml:space="preserve">20 Minuten</w:t>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1"/>
          <w:bCs w:val="1"/>
          <w:i w:val="0"/>
          <w:iCs w:val="0"/>
          <w:u w:val="none"/>
          <w:vertAlign w:val="baseline"/>
          <w:rtl w:val="0"/>
        </w:rPr>
        <w:t xml:space="preserve">01:50</w:t>
      </w:r>
    </w:p>
    <w:p w:rsidR="001E09AE"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56B91" w:rsidRPr="001E09AE" w:rsidRDefault="00641669"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bidi w:val="0"/>
      </w:pPr>
      <w:r>
        <w:rPr>
          <w:rFonts w:ascii="Arial" w:cs="Arial" w:hAnsi="Arial"/>
          <w:sz w:val="22"/>
          <w:szCs w:val="22"/>
          <w:lang w:val="de"/>
          <w:b w:val="1"/>
          <w:bCs w:val="1"/>
          <w:i w:val="0"/>
          <w:iCs w:val="0"/>
          <w:u w:val="none"/>
          <w:vertAlign w:val="baseline"/>
          <w:rtl w:val="0"/>
        </w:rPr>
        <w:t xml:space="preserve">Übung zu den Komponenten risikoreichen Verhaltens</w:t>
      </w:r>
    </w:p>
    <w:p w:rsidR="004023B3"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4023B3" w:rsidRPr="001E09AE"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Gut, machen wir eine Übung. Ich werde Ihnen drei Fotos zeigen und Sie werden zu zweit die erwarteten Folgen suchen, die die Personen dazu bringen, Risiken einzugehen.</w:t>
      </w:r>
    </w:p>
    <w:p w:rsidR="004023B3"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4023B3"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Zeigen Sie Folie 24, 25 und 26 und geben Sie zwei bis drei Minuten Zeit pro Folie, damit die Teilnehmer für jede Situation die erwarteten unmittelbaren, gewissen und positiven Folgen diskutieren und notieren können.</w:t>
      </w:r>
    </w:p>
    <w:p w:rsidR="004023B3"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4023B3"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Kommen Sie danach auf Situation 1 zurück und fragen Sie, bevor Sie die erwarteten Folgen nennen:</w:t>
      </w:r>
    </w:p>
    <w:p w:rsidR="001E09AE"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4023B3" w:rsidRPr="001E09AE" w:rsidRDefault="004023B3"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Welche Risiken schätzen Sie ab? </w:t>
      </w:r>
    </w:p>
    <w:p w:rsidR="001E09AE" w:rsidRDefault="001E09AE" w:rsidP="004023B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1E09AE" w:rsidRDefault="004023B3"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Dann:</w:t>
      </w:r>
    </w:p>
    <w:p w:rsidR="004023B3" w:rsidRPr="001E09AE" w:rsidRDefault="004023B3"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Und welche unmittelbaren, gewissen und positiven Folgen haben Sie sich also für jeden Protagonisten vorgestellt?</w:t>
      </w:r>
    </w:p>
    <w:p w:rsidR="001E09AE" w:rsidRPr="00E56B91" w:rsidRDefault="001E09AE" w:rsidP="00E56B9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0"/>
          <w:szCs w:val="20"/>
        </w:rPr>
      </w:pPr>
    </w:p>
    <w:p w:rsidR="00EB0E21" w:rsidRDefault="002B58D2" w:rsidP="00A15F5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Danken Sie den Freiwilligen und lassen Sie die anderen Teilnehmern weitere Details nennen. </w:t>
      </w:r>
      <w:r>
        <w:rPr>
          <w:rFonts w:ascii="Arial" w:cs="Arial" w:hAnsi="Arial"/>
          <w:sz w:val="20"/>
          <w:szCs w:val="20"/>
          <w:lang w:val="de"/>
          <w:b w:val="1"/>
          <w:bCs w:val="1"/>
          <w:i w:val="0"/>
          <w:iCs w:val="0"/>
          <w:u w:val="none"/>
          <w:vertAlign w:val="baseline"/>
          <w:rtl w:val="0"/>
        </w:rPr>
        <w:t xml:space="preserve">Verfahren Sie ebenso für die beiden anderen Fotos.</w:t>
      </w:r>
    </w:p>
    <w:p w:rsidR="00EB0E21" w:rsidRDefault="00EB0E21" w:rsidP="001E09AE">
      <w:pPr>
        <w:pStyle w:val="Formatlibre"/>
        <w:jc w:val="both"/>
        <w:rPr>
          <w:rFonts w:ascii="Arial" w:hAnsi="Arial" w:cs="Arial"/>
          <w:b/>
          <w:sz w:val="22"/>
          <w:szCs w:val="22"/>
        </w:rPr>
        <w:bidi w:val="0"/>
      </w:pPr>
      <w:r>
        <w:rPr>
          <w:rFonts w:ascii="Arial" w:cs="Arial" w:hAnsi="Arial"/>
          <w:sz w:val="22"/>
          <w:szCs w:val="22"/>
          <w:lang w:val="de"/>
          <w:b w:val="1"/>
          <w:bCs w:val="1"/>
          <w:i w:val="0"/>
          <w:iCs w:val="0"/>
          <w:u w:val="none"/>
          <w:vertAlign w:val="baseline"/>
          <w:rtl w:val="0"/>
        </w:rPr>
        <w:t xml:space="preserve">Zusammenfassend: </w:t>
      </w:r>
    </w:p>
    <w:p w:rsidR="001E09AE" w:rsidRPr="001E09AE" w:rsidRDefault="001E09AE" w:rsidP="001E09AE">
      <w:pPr>
        <w:pStyle w:val="Formatlibre"/>
        <w:jc w:val="both"/>
        <w:rPr>
          <w:rFonts w:ascii="Arial" w:hAnsi="Arial" w:cs="Arial"/>
          <w:b/>
          <w:sz w:val="22"/>
          <w:szCs w:val="22"/>
        </w:rPr>
      </w:pPr>
    </w:p>
    <w:p w:rsidR="00EB0E21" w:rsidRPr="001E09AE" w:rsidRDefault="00EB0E21" w:rsidP="001E09AE">
      <w:pPr>
        <w:pStyle w:val="Formatlibre"/>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Es wird interessant sein festzustellen, dass die Teilenehmer nicht für jede Situation (insbesondere der letzten) dieselben Risiken und unmittelbaren, gewissen und positiven Folge wahrnehmen. Das Eingehen eines Risikos ist also sehr persönlich, selbst wenn Gruppenzwang oder sozialer Druck eine wichtige Rolle spielt.</w:t>
      </w: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de"/>
          <w:b w:val="1"/>
          <w:bCs w:val="1"/>
          <w:i w:val="0"/>
          <w:iCs w:val="0"/>
          <w:u w:val="none"/>
          <w:vertAlign w:val="baseline"/>
          <w:rtl w:val="0"/>
        </w:rPr>
        <w:t xml:space="preserve">20 Minuten</w:t>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1"/>
          <w:bCs w:val="1"/>
          <w:i w:val="0"/>
          <w:iCs w:val="0"/>
          <w:u w:val="none"/>
          <w:vertAlign w:val="baseline"/>
          <w:rtl w:val="0"/>
        </w:rPr>
        <w:t xml:space="preserve">02:10</w:t>
      </w: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rPr>
      </w:pP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rPr>
        <w:bidi w:val="0"/>
      </w:pPr>
      <w:r>
        <w:rPr>
          <w:rFonts w:ascii="Arial" w:cs="Arial" w:hAnsi="Arial"/>
          <w:color w:val="000000"/>
          <w:sz w:val="22"/>
          <w:szCs w:val="22"/>
          <w:lang w:val="de"/>
          <w:b w:val="1"/>
          <w:bCs w:val="1"/>
          <w:i w:val="0"/>
          <w:iCs w:val="0"/>
          <w:u w:val="none"/>
          <w:vertAlign w:val="baseline"/>
          <w:rtl w:val="0"/>
        </w:rPr>
        <w:t xml:space="preserve">Pause</w:t>
      </w: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bCs/>
          <w:color w:val="000000"/>
          <w:sz w:val="22"/>
          <w:szCs w:val="22"/>
        </w:rPr>
      </w:pPr>
    </w:p>
    <w:p w:rsidR="00EB0E21" w:rsidRDefault="00EB0E2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color w:val="000000"/>
          <w:sz w:val="22"/>
          <w:szCs w:val="22"/>
          <w:lang w:val="de"/>
          <w:b w:val="1"/>
          <w:bCs w:val="1"/>
          <w:i w:val="0"/>
          <w:iCs w:val="0"/>
          <w:u w:val="none"/>
          <w:vertAlign w:val="baseline"/>
          <w:rtl w:val="0"/>
        </w:rPr>
        <w:t xml:space="preserve">15 Minuten</w:t>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0"/>
          <w:bCs w:val="0"/>
          <w:i w:val="0"/>
          <w:iCs w:val="0"/>
          <w:u w:val="none"/>
          <w:vertAlign w:val="baseline"/>
          <w:rtl w:val="0"/>
        </w:rPr>
        <w:tab/>
      </w:r>
      <w:r>
        <w:rPr>
          <w:rFonts w:ascii="Arial" w:cs="Arial" w:hAnsi="Arial"/>
          <w:color w:val="000000"/>
          <w:sz w:val="22"/>
          <w:szCs w:val="22"/>
          <w:lang w:val="de"/>
          <w:b w:val="1"/>
          <w:bCs w:val="1"/>
          <w:i w:val="0"/>
          <w:iCs w:val="0"/>
          <w:u w:val="none"/>
          <w:vertAlign w:val="baseline"/>
          <w:rtl w:val="0"/>
        </w:rPr>
        <w:t xml:space="preserve">02:25</w:t>
      </w:r>
    </w:p>
    <w:p w:rsidR="00C077B1" w:rsidRPr="00C077B1" w:rsidRDefault="00C077B1" w:rsidP="00C077B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077B1" w:rsidRPr="001E09AE"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de"/>
          <w:b w:val="1"/>
          <w:bCs w:val="1"/>
          <w:i w:val="0"/>
          <w:iCs w:val="0"/>
          <w:u w:val="none"/>
          <w:vertAlign w:val="baseline"/>
          <w:rtl w:val="0"/>
        </w:rPr>
        <w:t xml:space="preserve">Und für Sie?</w:t>
      </w:r>
    </w:p>
    <w:p w:rsidR="00C077B1" w:rsidRPr="001E09AE" w:rsidRDefault="00C077B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EB0E21" w:rsidRPr="001E09AE"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Nehmen Sie sich 10 Minuten, um einzeln auf die 3 Fragen der folgenden Folie individuell zu antworten.</w:t>
      </w:r>
    </w:p>
    <w:p w:rsidR="00EB0E21" w:rsidRPr="001E09AE"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Zeigen Sie Folie 27.</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Geben Sie 10 Minuten, um die Antworten zu notieren.</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Fragen Sie dann: </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Pr="002A6F1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Wer will uns von einer Situation erzählen, in der er ein Risiko eingegangen hat, das er danach bereut hat?</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Danken Sie dem Freiwilligen und fragen Sie ihn, was er sich vorstellen kann zu tun, um nicht mehr in eine solche Lage zu kommen?</w:t>
      </w:r>
    </w:p>
    <w:p w:rsidR="007C6027"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EB0E21"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Fragen Sie die anderen, ob sie weitere Lösungen haben, die Sie dem Freiwilligen vorschlagen können.</w:t>
      </w:r>
    </w:p>
    <w:p w:rsidR="00EB0E21"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EB0E21" w:rsidRDefault="00EB0E21" w:rsidP="00EB0E21">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15 Minuten</w:t>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02:40</w:t>
      </w: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bidi w:val="0"/>
      </w:pPr>
      <w:r>
        <w:rPr>
          <w:rFonts w:ascii="Arial" w:cs="Arial" w:hAnsi="Arial"/>
          <w:sz w:val="22"/>
          <w:szCs w:val="22"/>
          <w:lang w:val="de"/>
          <w:b w:val="1"/>
          <w:bCs w:val="1"/>
          <w:i w:val="0"/>
          <w:iCs w:val="0"/>
          <w:u w:val="none"/>
          <w:vertAlign w:val="baseline"/>
          <w:rtl w:val="0"/>
        </w:rPr>
        <w:t xml:space="preserve">Die wichtige Rolle der Kommunikation.</w:t>
      </w: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Gut, nun werden wir über Kommunikation sprechen. Wir haben es beispielsweise schon bei der Geschichte über den Flug im Bermudadreieck gesehen: Richtiges kommunizieren und sich auf andere verlassen kann ein Schlüssel dafür sein, dass die eigene Wahrnehmung der Risiken realistisch ist.</w:t>
      </w: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B0E21" w:rsidRPr="007C6027" w:rsidRDefault="00EB0E21"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Schauen wir ein anderes Beispiel an, es handelt sich um eine Tragödie: der Crash des Fluges Rio – Paris, der über dem Atlantik abgestürzt ist. Es wurde eine Rekonstruktion der letzten Minuten im Cockpit des Flugzeugs erstellt. Achten Sie auf die Kommunikationsprobleme.</w:t>
      </w:r>
    </w:p>
    <w:p w:rsidR="00E516D3" w:rsidRPr="007C6027" w:rsidRDefault="00E516D3"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E516D3" w:rsidRDefault="00E516D3" w:rsidP="00E516D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Zeigen Sie den Film von Folie 29 „Les 4 dernières minutes du vol AF447“ („Die vier letzten Minuten des Fluges AF447“) – 7 Minuten</w:t>
      </w:r>
    </w:p>
    <w:p w:rsidR="00E516D3"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E516D3" w:rsidRPr="007C6027"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Also, welches sind die Hauptkommunikationsprobleme, die Sie in diesem Video identifiziert haben?</w:t>
      </w:r>
    </w:p>
    <w:p w:rsidR="00EB0E21" w:rsidRPr="007C6027" w:rsidRDefault="00EB0E21"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EB0E21" w:rsidRDefault="00E516D3"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rPr>
        <w:bidi w:val="0"/>
      </w:pPr>
      <w:r>
        <w:rPr>
          <w:rFonts w:ascii="Arial" w:cs="Arial" w:hAnsi="Arial"/>
          <w:sz w:val="22"/>
          <w:szCs w:val="22"/>
          <w:lang w:val="de"/>
          <w:b w:val="0"/>
          <w:bCs w:val="0"/>
          <w:i w:val="1"/>
          <w:iCs w:val="1"/>
          <w:u w:val="none"/>
          <w:vertAlign w:val="baseline"/>
          <w:rtl w:val="0"/>
        </w:rPr>
        <w:t xml:space="preserve">HINWEIS: </w:t>
      </w:r>
      <w:r>
        <w:rPr>
          <w:rFonts w:ascii="Arial" w:cs="Arial" w:hAnsi="Arial"/>
          <w:sz w:val="22"/>
          <w:szCs w:val="22"/>
          <w:lang w:val="de"/>
          <w:b w:val="0"/>
          <w:bCs w:val="0"/>
          <w:i w:val="1"/>
          <w:iCs w:val="1"/>
          <w:u w:val="none"/>
          <w:vertAlign w:val="baseline"/>
          <w:rtl w:val="0"/>
        </w:rPr>
        <w:t xml:space="preserve">Die Teilnehmer müssen Beispiele zitieren wie: Man versteht den Unterschied nicht zwischen „Du steigst“ (Befehl) oder „Du steigst?“ (Frage).</w:t>
      </w:r>
    </w:p>
    <w:p w:rsidR="007C6027" w:rsidRPr="007C6027"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i/>
          <w:sz w:val="22"/>
          <w:szCs w:val="22"/>
        </w:rPr>
      </w:pPr>
    </w:p>
    <w:p w:rsidR="0038432E" w:rsidRPr="0038432E" w:rsidRDefault="0038432E" w:rsidP="0038432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Zeigen Sie die Folie 30 zur Zusammenfassung.</w:t>
      </w:r>
    </w:p>
    <w:p w:rsidR="0038432E"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E516D3" w:rsidRPr="007C6027"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Wir konnten gut erkennen, dass beim Beispiel des Fluges AF447 das Umfeld (die Situation, wozu die Abwesenheit des Kapitäns zu Beginn und die Alarmsignale usw. gehören) eine wichtige Rolle bei der Art und Weise spielt, wie man seinen Gesprächspartner versteht, und auch in diesem Fall hat es eine Auswirkung auf die übermittelte Botschaft, aber auch auf die Reaktion des Empfängers.</w:t>
      </w:r>
    </w:p>
    <w:p w:rsidR="0038432E" w:rsidRPr="007C6027"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7976EE" w:rsidRPr="007C6027" w:rsidRDefault="0038432E"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Außerdem hat in der Kommunikation nicht nur das, was man sagt, eine Bedeutung, sondern auch, wie man es sagt: Das ist die Metakommunikation. </w:t>
      </w:r>
    </w:p>
    <w:p w:rsidR="0038432E"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326E90" w:rsidRDefault="0038432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Zeigen Sie Folie 31</w:t>
      </w:r>
    </w:p>
    <w:p w:rsidR="007C6027" w:rsidRPr="00326E90" w:rsidRDefault="007976E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0"/>
        </w:rPr>
        <w:bidi w:val="0"/>
      </w:pPr>
      <w:r>
        <w:rPr>
          <w:rFonts w:ascii="Arial" w:cs="Arial" w:hAnsi="Arial"/>
          <w:sz w:val="22"/>
          <w:szCs w:val="20"/>
          <w:lang w:val="de"/>
          <w:b w:val="0"/>
          <w:bCs w:val="0"/>
          <w:i w:val="0"/>
          <w:iCs w:val="0"/>
          <w:u w:val="none"/>
          <w:vertAlign w:val="baseline"/>
          <w:rtl w:val="0"/>
        </w:rPr>
        <w:t xml:space="preserve">Mit der Metakommunikation kann die Botschaft, die man übermitteln möchte, untermauert werden; damit sie wirksam ist, müssen Sie sich vergewissern, dass der Gesprächspartner Sie sieht. Dies ist einer der Gründe, warum es bei wichtigen Mitteilungen immer vorzuziehen ist, persönlich miteinander zu sprechen anstatt per E-Mail oder Telefon.</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Vergewissern Sie sich, dass alles verstanden wurde und beantworten Sie die Fragen.</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Default="00A86EDA" w:rsidP="00A86ED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20 Minuten</w:t>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03:00</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A86EDA" w:rsidRPr="007C6027" w:rsidRDefault="00A86EDA"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Um die Kommunikation besser zu verstehen, insbesondere in Risikosituationen, werden wir zwei einfache Punkte kennenlernen, die man als „aktives Zuhören“ zusammenfassen kann. Mit diesen zwei Techniken werden Sie sich vergewissern können, ob Sie verstanden haben, was man Ihnen sagt, und möglichst viele Fakten zu sammeln, was, wie wir gesehen haben, im Alltag von großer Bedeutung bei der Bewältigung von Risiken und insbesondere in schwierigen Situation ist. </w:t>
      </w:r>
    </w:p>
    <w:p w:rsidR="007C6027" w:rsidRDefault="007C6027"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rsidR="00A86EDA" w:rsidRPr="007C6027" w:rsidRDefault="00F743ED"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Wer kann uns zunächst sagen, was aktives Zuhören ist?</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Lassen Sie einen Freiwilligen antworten, dann zeigen Folie 32.</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Pr="007C6027"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de"/>
          <w:b w:val="1"/>
          <w:bCs w:val="1"/>
          <w:i w:val="0"/>
          <w:iCs w:val="0"/>
          <w:u w:val="none"/>
          <w:vertAlign w:val="baseline"/>
          <w:rtl w:val="0"/>
        </w:rPr>
        <w:t xml:space="preserve">Hören: </w:t>
      </w:r>
      <w:r>
        <w:rPr>
          <w:rFonts w:ascii="Arial" w:cs="Arial" w:hAnsi="Arial"/>
          <w:sz w:val="22"/>
          <w:szCs w:val="22"/>
          <w:lang w:val="de"/>
          <w:b w:val="0"/>
          <w:bCs w:val="0"/>
          <w:i w:val="0"/>
          <w:iCs w:val="0"/>
          <w:u w:val="none"/>
          <w:vertAlign w:val="baseline"/>
          <w:rtl w:val="0"/>
        </w:rPr>
        <w:t xml:space="preserve">Machen Sie das wirklich, es ist keine Einstellung sondern eine Notwendigkeit.</w:t>
      </w:r>
    </w:p>
    <w:p w:rsidR="00A86EDA" w:rsidRDefault="00A86EDA"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de"/>
          <w:b w:val="1"/>
          <w:bCs w:val="1"/>
          <w:i w:val="0"/>
          <w:iCs w:val="0"/>
          <w:u w:val="none"/>
          <w:vertAlign w:val="baseline"/>
          <w:rtl w:val="0"/>
        </w:rPr>
        <w:t xml:space="preserve">Neu formulieren:</w:t>
      </w:r>
      <w:r>
        <w:rPr>
          <w:rFonts w:ascii="Arial" w:cs="Arial" w:hAnsi="Arial"/>
          <w:sz w:val="22"/>
          <w:szCs w:val="22"/>
          <w:lang w:val="de"/>
          <w:b w:val="0"/>
          <w:bCs w:val="0"/>
          <w:i w:val="0"/>
          <w:iCs w:val="0"/>
          <w:u w:val="none"/>
          <w:vertAlign w:val="baseline"/>
          <w:rtl w:val="0"/>
        </w:rPr>
        <w:t xml:space="preserve"> Um sich und den anderen davon zu überzeugen, dass Sie zugehört und verstanden haben </w:t>
      </w:r>
      <w:r>
        <w:rPr>
          <w:rFonts w:ascii="Arial" w:cs="Arial" w:hAnsi="Arial"/>
          <w:sz w:val="22"/>
          <w:szCs w:val="22"/>
          <w:lang w:val="de"/>
          <w:b w:val="1"/>
          <w:bCs w:val="1"/>
          <w:i w:val="0"/>
          <w:iCs w:val="0"/>
          <w:u w:val="none"/>
          <w:vertAlign w:val="baseline"/>
          <w:rtl w:val="0"/>
        </w:rPr>
        <w:t xml:space="preserve">(es gibt keine schlechte Neuformulierung, selbst wenn sie falsch ist, wird es dem anderen die Möglichkeit geben zu erläutern oder zu klären)</w:t>
      </w:r>
      <w:r>
        <w:rPr>
          <w:rFonts w:ascii="Arial" w:cs="Arial" w:hAnsi="Arial"/>
          <w:sz w:val="22"/>
          <w:szCs w:val="22"/>
          <w:lang w:val="de"/>
          <w:b w:val="0"/>
          <w:bCs w:val="0"/>
          <w:i w:val="0"/>
          <w:iCs w:val="0"/>
          <w:u w:val="none"/>
          <w:vertAlign w:val="baseline"/>
          <w:rtl w:val="0"/>
        </w:rPr>
        <w:t xml:space="preserve">.</w:t>
      </w:r>
    </w:p>
    <w:p w:rsidR="00F743ED"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p>
    <w:p w:rsidR="00F743ED" w:rsidRPr="00F743ED" w:rsidRDefault="00F743ED" w:rsidP="00F743ED">
      <w:pPr>
        <w:pStyle w:val="Paragraphedeliste"/>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Zeigen Sie danach Folie 33.</w:t>
      </w:r>
    </w:p>
    <w:p w:rsidR="00F743ED" w:rsidRPr="00F743ED" w:rsidRDefault="00F743ED" w:rsidP="00F743E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A86EDA" w:rsidRPr="007C6027" w:rsidRDefault="00F743ED" w:rsidP="00A86EDA">
      <w:pPr>
        <w:pStyle w:val="Paragraphedeliste"/>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de"/>
          <w:b w:val="1"/>
          <w:bCs w:val="1"/>
          <w:i w:val="0"/>
          <w:iCs w:val="0"/>
          <w:u w:val="none"/>
          <w:vertAlign w:val="baseline"/>
          <w:rtl w:val="0"/>
        </w:rPr>
        <w:t xml:space="preserve">Präzisieren lassen:</w:t>
      </w:r>
      <w:r>
        <w:rPr>
          <w:rFonts w:ascii="Arial" w:cs="Arial" w:hAnsi="Arial"/>
          <w:sz w:val="22"/>
          <w:szCs w:val="22"/>
          <w:lang w:val="de"/>
          <w:b w:val="0"/>
          <w:bCs w:val="0"/>
          <w:i w:val="0"/>
          <w:iCs w:val="0"/>
          <w:u w:val="none"/>
          <w:vertAlign w:val="baseline"/>
          <w:rtl w:val="0"/>
        </w:rPr>
        <w:t xml:space="preserve"> Um die unklaren oder unvollständigen Punkte zu präzisieren, zum Beispiel: </w:t>
      </w:r>
    </w:p>
    <w:p w:rsidR="00A86EDA" w:rsidRPr="007C6027"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de"/>
          <w:b w:val="0"/>
          <w:bCs w:val="0"/>
          <w:i w:val="0"/>
          <w:iCs w:val="0"/>
          <w:u w:val="none"/>
          <w:vertAlign w:val="baseline"/>
          <w:rtl w:val="0"/>
        </w:rPr>
        <w:t xml:space="preserve">„jeder sagt, dass“ </w:t>
      </w:r>
      <w:r>
        <w:rPr>
          <w:rFonts w:ascii="Arial" w:cs="Arial" w:hAnsi="Arial"/>
          <w:sz w:val="22"/>
          <w:szCs w:val="22"/>
          <w:lang w:val="de"/>
          <w:b w:val="0"/>
          <w:bCs w:val="0"/>
          <w:i w:val="0"/>
          <w:iCs w:val="0"/>
          <w:u w:val="none"/>
          <w:vertAlign w:val="baseline"/>
          <w:rtl w:val="0"/>
        </w:rPr>
        <w:sym w:font="Wingdings" w:char="F0E0"/>
      </w:r>
      <w:r>
        <w:rPr>
          <w:rFonts w:ascii="Arial" w:cs="Arial" w:hAnsi="Arial"/>
          <w:sz w:val="22"/>
          <w:szCs w:val="22"/>
          <w:lang w:val="de"/>
          <w:b w:val="0"/>
          <w:bCs w:val="0"/>
          <w:i w:val="0"/>
          <w:iCs w:val="0"/>
          <w:u w:val="none"/>
          <w:vertAlign w:val="baseline"/>
          <w:rtl w:val="0"/>
        </w:rPr>
        <w:t xml:space="preserve"> Wer genau?</w:t>
      </w:r>
    </w:p>
    <w:p w:rsidR="00A86EDA" w:rsidRPr="007C6027" w:rsidRDefault="00A86EDA"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de"/>
          <w:b w:val="0"/>
          <w:bCs w:val="0"/>
          <w:i w:val="0"/>
          <w:iCs w:val="0"/>
          <w:u w:val="none"/>
          <w:vertAlign w:val="baseline"/>
          <w:rtl w:val="0"/>
        </w:rPr>
        <w:t xml:space="preserve">„viel“ </w:t>
      </w:r>
      <w:r>
        <w:rPr>
          <w:rFonts w:ascii="Arial" w:cs="Arial" w:hAnsi="Arial"/>
          <w:sz w:val="22"/>
          <w:szCs w:val="22"/>
          <w:lang w:val="de"/>
          <w:b w:val="0"/>
          <w:bCs w:val="0"/>
          <w:i w:val="0"/>
          <w:iCs w:val="0"/>
          <w:u w:val="none"/>
          <w:vertAlign w:val="baseline"/>
          <w:rtl w:val="0"/>
        </w:rPr>
        <w:sym w:font="Wingdings" w:char="F0E0"/>
      </w:r>
      <w:r>
        <w:rPr>
          <w:rFonts w:ascii="Arial" w:cs="Arial" w:hAnsi="Arial"/>
          <w:sz w:val="22"/>
          <w:szCs w:val="22"/>
          <w:lang w:val="de"/>
          <w:b w:val="0"/>
          <w:bCs w:val="0"/>
          <w:i w:val="0"/>
          <w:iCs w:val="0"/>
          <w:u w:val="none"/>
          <w:vertAlign w:val="baseline"/>
          <w:rtl w:val="0"/>
        </w:rPr>
        <w:t xml:space="preserve"> Wie viel genau?</w:t>
      </w:r>
    </w:p>
    <w:p w:rsidR="00A86EDA"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de"/>
          <w:b w:val="0"/>
          <w:bCs w:val="0"/>
          <w:i w:val="0"/>
          <w:iCs w:val="0"/>
          <w:u w:val="none"/>
          <w:vertAlign w:val="baseline"/>
          <w:rtl w:val="0"/>
        </w:rPr>
        <w:t xml:space="preserve">„dorthin“ </w:t>
      </w:r>
      <w:r>
        <w:rPr>
          <w:rFonts w:ascii="Arial" w:cs="Arial" w:hAnsi="Arial"/>
          <w:sz w:val="22"/>
          <w:szCs w:val="22"/>
          <w:lang w:val="de"/>
          <w:b w:val="0"/>
          <w:bCs w:val="0"/>
          <w:i w:val="0"/>
          <w:iCs w:val="0"/>
          <w:u w:val="none"/>
          <w:vertAlign w:val="baseline"/>
          <w:rtl w:val="0"/>
        </w:rPr>
        <w:sym w:font="Wingdings" w:char="F0E0"/>
      </w:r>
      <w:r>
        <w:rPr>
          <w:rFonts w:ascii="Arial" w:cs="Arial" w:hAnsi="Arial"/>
          <w:sz w:val="22"/>
          <w:szCs w:val="22"/>
          <w:lang w:val="de"/>
          <w:b w:val="0"/>
          <w:bCs w:val="0"/>
          <w:i w:val="0"/>
          <w:iCs w:val="0"/>
          <w:u w:val="none"/>
          <w:vertAlign w:val="baseline"/>
          <w:rtl w:val="0"/>
        </w:rPr>
        <w:t xml:space="preserve"> Wohin genau?</w:t>
      </w:r>
    </w:p>
    <w:p w:rsidR="007854CF" w:rsidRPr="007C6027" w:rsidRDefault="007854CF" w:rsidP="00A86EDA">
      <w:pPr>
        <w:pStyle w:val="Paragraphedeliste"/>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de"/>
          <w:b w:val="0"/>
          <w:bCs w:val="0"/>
          <w:i w:val="0"/>
          <w:iCs w:val="0"/>
          <w:u w:val="none"/>
          <w:vertAlign w:val="baseline"/>
          <w:rtl w:val="0"/>
        </w:rPr>
        <w:t xml:space="preserve">usw.</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bidi w:val="0"/>
      </w:pPr>
      <w:r>
        <w:rPr>
          <w:rFonts w:ascii="Arial" w:cs="Arial" w:hAnsi="Arial"/>
          <w:sz w:val="22"/>
          <w:szCs w:val="22"/>
          <w:lang w:val="de"/>
          <w:b w:val="1"/>
          <w:bCs w:val="1"/>
          <w:i w:val="0"/>
          <w:iCs w:val="0"/>
          <w:u w:val="none"/>
          <w:vertAlign w:val="baseline"/>
          <w:rtl w:val="0"/>
        </w:rPr>
        <w:t xml:space="preserve">Workshop neu formulieren/präzisieren lassen.</w:t>
      </w:r>
    </w:p>
    <w:p w:rsidR="007854CF" w:rsidRPr="007C6027"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2"/>
          <w:szCs w:val="22"/>
        </w:rPr>
      </w:pPr>
    </w:p>
    <w:p w:rsidR="007854CF" w:rsidRPr="007C6027" w:rsidRDefault="007854CF" w:rsidP="007854CF">
      <w:pPr>
        <w:pStyle w:val="Formatlibre"/>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Machen wir ein Spiel, um das aktive Zuhören zu üben: Jeder wird abwechselnd Sender oder Empfänger sein. </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Dazu organisieren Sie eine sehr einfache Übung, bei der die Teilnehmer in Zweiergruppen arbeiten, wo einer dem anderen eine kleine Anekdote erzählt und der andere ihm aktiv zuhört und die Kernpunkte der Geschichte anschließend neu formuliert. </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Wenn nötig kann man Einzelheiten der Anekdote nach und nach durch Fragen aus „präzisieren lassen“ präzisieren.</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749D0"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Um die Verbindung mit der Metakommunikation herzustellen, fragen Sie bei jeder Neuformulierung, ob der Empfänger die Gefühle bestimmen kann, die er aufgrund der Betonung oder Einstellung des Senders sehen oder fühlen konnte.</w:t>
      </w:r>
    </w:p>
    <w:p w:rsidR="00F743ED" w:rsidRPr="007854CF"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Die Person, die die Anekdote erzählt hat, sagt dann, ob die Neuformulierung richtig ist, ob sie richtig verstanden wurde und ob die vom Empfänger analysierten Gefühle richtig sind.</w:t>
      </w:r>
    </w:p>
    <w:p w:rsidR="00F743ED" w:rsidRDefault="00F743ED"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P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Wiederholen Sie dies so oft wie nötig, damit jeder einmal Sender und Empfänger war.</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Wenn es nur einen oder zwei Teilnehmer gibt, nehmen Sie an der Übung teil.</w:t>
      </w:r>
    </w:p>
    <w:p w:rsid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7854CF" w:rsidRPr="007854CF" w:rsidRDefault="007854CF" w:rsidP="007854C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noProof/>
          <w:sz w:val="20"/>
          <w:szCs w:val="20"/>
          <w:lang w:val="de"/>
          <w:b w:val="1"/>
          <w:bCs w:val="1"/>
          <w:i w:val="0"/>
          <w:iCs w:val="0"/>
          <w:u w:val="none"/>
          <w:vertAlign w:val="baseline"/>
          <w:rtl w:val="0"/>
        </w:rPr>
        <w:t xml:space="preserve">Hinweis für den Moderator:</w:t>
      </w:r>
      <w:r>
        <w:rPr>
          <w:rFonts w:ascii="Arial" w:cs="Arial" w:hAnsi="Arial"/>
          <w:noProof/>
          <w:sz w:val="20"/>
          <w:szCs w:val="20"/>
          <w:lang w:val="de"/>
          <w:b w:val="0"/>
          <w:bCs w:val="0"/>
          <w:i w:val="0"/>
          <w:iCs w:val="0"/>
          <w:u w:val="none"/>
          <w:vertAlign w:val="baseline"/>
          <w:rtl w:val="0"/>
        </w:rPr>
        <w:t xml:space="preserve"> Selbst wenn die, die die Anekdote erzählen, wissen, dass es sich um eine Übung handelt, werden sie bestimmte Punkte automatisch präzisieren, wenn die Neuformulierung zeigt, dass sie nicht präzise genug waren.</w:t>
      </w:r>
    </w:p>
    <w:p w:rsidR="00A86EDA" w:rsidRDefault="00A86EDA"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Danken Sie den Teilnehmern und beglückwünschen Sie sie.</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Fragen Sie dann:</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Pr="007C6027"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Sehen Sie, in welchen Situationen Sie diese zwei Techniken des aktiven Zuhörens benutzen können werden?</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Lassen Sie die Teilnehmer sich 5 Minuten über die Frage austauschen.</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A86EDA"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25 Minuten</w:t>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03:25</w:t>
      </w:r>
    </w:p>
    <w:p w:rsidR="007C6027" w:rsidRDefault="007C6027"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7854CF" w:rsidRPr="007C6027"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bidi w:val="0"/>
      </w:pPr>
      <w:r>
        <w:rPr>
          <w:rFonts w:ascii="Arial" w:cs="Arial" w:hAnsi="Arial"/>
          <w:sz w:val="22"/>
          <w:szCs w:val="22"/>
          <w:lang w:val="de"/>
          <w:b w:val="1"/>
          <w:bCs w:val="1"/>
          <w:i w:val="0"/>
          <w:iCs w:val="0"/>
          <w:u w:val="none"/>
          <w:vertAlign w:val="baseline"/>
          <w:rtl w:val="0"/>
        </w:rPr>
        <w:t xml:space="preserve">Die Kommunikation in einer Fremdsprache</w:t>
      </w:r>
    </w:p>
    <w:p w:rsidR="007854CF" w:rsidRPr="007C6027"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C94E8E" w:rsidRPr="007C6027" w:rsidRDefault="007854CF" w:rsidP="007C6027">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Für die letzte Etappe dieses Moduls werden wir über Kommunikation in einer Sprache sprechen, die nicht die unsere ist. Vor Beginn werden wir uns ein wenig mit einer kurzen Werbung entspannen.</w:t>
      </w:r>
    </w:p>
    <w:p w:rsidR="007854CF" w:rsidRDefault="007854CF"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bidi w:val="0"/>
      </w:pPr>
      <w:r>
        <w:rPr>
          <w:rFonts w:ascii="Arial" w:cs="Arial" w:hAnsi="Arial"/>
          <w:sz w:val="20"/>
          <w:szCs w:val="20"/>
          <w:lang w:val="de"/>
          <w:b w:val="0"/>
          <w:bCs w:val="0"/>
          <w:i w:val="0"/>
          <w:iCs w:val="0"/>
          <w:u w:val="none"/>
          <w:vertAlign w:val="baseline"/>
          <w:rtl w:val="0"/>
        </w:rPr>
        <w:t xml:space="preserve"> </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Zeigen Sie das Video von Folie 34 „Berlitz junior“ – 35 Sekunden</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bidi w:val="0"/>
      </w:pPr>
      <w:r>
        <w:rPr>
          <w:rFonts w:ascii="Arial" w:cs="Arial" w:hAnsi="Arial"/>
          <w:sz w:val="22"/>
          <w:szCs w:val="22"/>
          <w:lang w:val="de"/>
          <w:b w:val="0"/>
          <w:bCs w:val="0"/>
          <w:i w:val="0"/>
          <w:iCs w:val="0"/>
          <w:u w:val="none"/>
          <w:vertAlign w:val="baseline"/>
          <w:rtl w:val="0"/>
        </w:rPr>
        <w:t xml:space="preserve">Also, schnell, was ist hier das Problem?</w:t>
      </w:r>
      <w:r>
        <w:rPr>
          <w:rFonts w:ascii="Arial" w:cs="Arial" w:hAnsi="Arial"/>
          <w:sz w:val="22"/>
          <w:szCs w:val="22"/>
          <w:lang w:val="de"/>
          <w:b w:val="1"/>
          <w:bCs w:val="1"/>
          <w:i w:val="0"/>
          <w:iCs w:val="0"/>
          <w:u w:val="none"/>
          <w:vertAlign w:val="baseline"/>
          <w:rtl w:val="0"/>
        </w:rPr>
        <w:t xml:space="preserve"> </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Lassen Sie die Teilnehmer in 2 – 3 Minuten antworten.</w:t>
      </w:r>
    </w:p>
    <w:p w:rsidR="00C94E8E" w:rsidRP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Stellen Sie dann die Verbindung zur folgenden Folie her</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5 Minuten</w:t>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03:30</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sz w:val="20"/>
          <w:szCs w:val="20"/>
        </w:rPr>
      </w:pPr>
    </w:p>
    <w:p w:rsidR="00C94E8E" w:rsidRPr="007C6027"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Hier sind 10 Tricks zur Verbesserung der Kommunikation in einer Fremdsprache.</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94E8E"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Zeigen Sie Folie 35.</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r>
        <w:rPr>
          <w:rFonts w:ascii="Arial" w:cs="Arial" w:hAnsi="Arial"/>
          <w:sz w:val="20"/>
          <w:szCs w:val="20"/>
          <w:lang w:val="de"/>
          <w:b w:val="1"/>
          <w:bCs w:val="1"/>
          <w:i w:val="0"/>
          <w:iCs w:val="0"/>
          <w:u w:val="none"/>
          <w:vertAlign w:val="baseline"/>
          <w:rtl w:val="0"/>
        </w:rPr>
        <w:tab/>
      </w:r>
    </w:p>
    <w:p w:rsidR="00C94E8E" w:rsidRP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5 Minuten</w:t>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03:35</w:t>
      </w:r>
    </w:p>
    <w:p w:rsidR="00C94E8E"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0"/>
          <w:szCs w:val="20"/>
        </w:rPr>
      </w:pPr>
    </w:p>
    <w:p w:rsidR="00C94E8E" w:rsidRPr="007C6027"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Bei der Kommunikation gibt es natürlich die Sprachbarriere, aber auch manchmal Verständnisschwierigkeiten, die mit kulturellen Unterschieden zusammenhängen.</w:t>
      </w:r>
    </w:p>
    <w:p w:rsidR="00C94E8E" w:rsidRPr="007C6027" w:rsidRDefault="00C94E8E" w:rsidP="00813966">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Zeigen Sie Folie 36 mit Ihrem ortsspezifischen Inhalt</w:t>
      </w:r>
    </w:p>
    <w:p w:rsidR="00C94E8E" w:rsidRDefault="007C6027"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Dann zeigen Folie 37 über die Art und Weise der Verbesserung interkultureller Kommunikation.</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10 Minuten</w:t>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03:45</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bidi w:val="0"/>
      </w:pPr>
      <w:r>
        <w:rPr>
          <w:rFonts w:ascii="Arial" w:cs="Arial" w:hAnsi="Arial"/>
          <w:sz w:val="22"/>
          <w:szCs w:val="22"/>
          <w:lang w:val="de"/>
          <w:b w:val="1"/>
          <w:bCs w:val="1"/>
          <w:i w:val="0"/>
          <w:iCs w:val="0"/>
          <w:u w:val="none"/>
          <w:vertAlign w:val="baseline"/>
          <w:rtl w:val="0"/>
        </w:rPr>
        <w:t xml:space="preserve">Zusammenfassung</w:t>
      </w: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bidi w:val="0"/>
      </w:pPr>
      <w:r>
        <w:rPr>
          <w:rFonts w:ascii="Arial" w:cs="Arial" w:hAnsi="Arial"/>
          <w:sz w:val="22"/>
          <w:szCs w:val="22"/>
          <w:lang w:val="de"/>
          <w:b w:val="0"/>
          <w:bCs w:val="0"/>
          <w:i w:val="0"/>
          <w:iCs w:val="0"/>
          <w:u w:val="none"/>
          <w:vertAlign w:val="baseline"/>
          <w:rtl w:val="0"/>
        </w:rPr>
        <w:t xml:space="preserve">Als Abschluss dieses Moduls möchte ich, dass Sie die 3 folgenden Fragen beantworten: </w:t>
      </w:r>
    </w:p>
    <w:p w:rsidR="00C94E8E" w:rsidRPr="007C6027"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b/>
          <w:sz w:val="22"/>
          <w:szCs w:val="22"/>
        </w:rPr>
      </w:pPr>
    </w:p>
    <w:p w:rsidR="00C94E8E" w:rsidRDefault="00F743ED"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Zeigen Sie Folie 38 und lassen Sie den Teilnehmern 10 Minuten um zu antworten.</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Anschließend organisieren Sie eine Gesprächsrunde mit den Antworten jedes Teilnehmers und fragen, ob der Inhalt des Moduls neue Fragen aufwirft. </w:t>
      </w:r>
      <w:r>
        <w:rPr>
          <w:rFonts w:ascii="Arial" w:cs="Arial" w:hAnsi="Arial"/>
          <w:sz w:val="20"/>
          <w:szCs w:val="20"/>
          <w:lang w:val="de"/>
          <w:b w:val="1"/>
          <w:bCs w:val="1"/>
          <w:i w:val="0"/>
          <w:iCs w:val="0"/>
          <w:u w:val="none"/>
          <w:vertAlign w:val="baseline"/>
          <w:rtl w:val="0"/>
        </w:rPr>
        <w:t xml:space="preserve">Wenn dies der Fall ist und Sie nicht darauf antworten können, verweisen Sie die Teilnehmer auf die Person, die dazu im Stande ist oder sagen Sie, dass Sie sich informieren werden (und geben Sie zeitnah, spätestens einige Tage nach der Sitzung, eine Antwort)</w:t>
      </w:r>
    </w:p>
    <w:p w:rsidR="00C94E8E" w:rsidRDefault="00C94E8E"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02736"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Danken Sie den Teilnehmern und beglückwünschen Sie sie, schließen Sie dann das Modul ab.</w:t>
      </w:r>
    </w:p>
    <w:p w:rsidR="00B02736"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pPr>
    </w:p>
    <w:p w:rsidR="00B02736" w:rsidRPr="00C94E8E" w:rsidRDefault="00B02736" w:rsidP="00C94E8E">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35"/>
        <w:jc w:val="both"/>
        <w:rPr>
          <w:rFonts w:ascii="Arial" w:hAnsi="Arial" w:cs="Arial"/>
          <w:b/>
          <w:sz w:val="20"/>
          <w:szCs w:val="20"/>
        </w:rPr>
        <w:bidi w:val="0"/>
      </w:pPr>
      <w:r>
        <w:rPr>
          <w:rFonts w:ascii="Arial" w:cs="Arial" w:hAnsi="Arial"/>
          <w:sz w:val="20"/>
          <w:szCs w:val="20"/>
          <w:lang w:val="de"/>
          <w:b w:val="1"/>
          <w:bCs w:val="1"/>
          <w:i w:val="0"/>
          <w:iCs w:val="0"/>
          <w:u w:val="none"/>
          <w:vertAlign w:val="baseline"/>
          <w:rtl w:val="0"/>
        </w:rPr>
        <w:t xml:space="preserve">30 Minuten</w:t>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1"/>
          <w:bCs w:val="1"/>
          <w:i w:val="0"/>
          <w:iCs w:val="0"/>
          <w:u w:val="none"/>
          <w:vertAlign w:val="baseline"/>
          <w:rtl w:val="0"/>
        </w:rPr>
        <w:t xml:space="preserve">04:15</w:t>
      </w:r>
    </w:p>
    <w:sectPr w:rsidR="00B02736" w:rsidRPr="00C94E8E" w:rsidSect="004A2AC7">
      <w:headerReference w:type="default" r:id="rId8"/>
      <w:footerReference w:type="even" r:id="rId9"/>
      <w:footerReference w:type="default" r:id="rId10"/>
      <w:headerReference w:type="first" r:id="rId11"/>
      <w:footerReference w:type="first" r:id="rId12"/>
      <w:pgSz w:w="11900" w:h="16840"/>
      <w:pgMar w:top="1134" w:right="1470" w:bottom="1134" w:left="1066" w:header="567"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7B3" w:rsidRDefault="006F27B3">
      <w:pPr>
        <w:bidi w:val="0"/>
      </w:pPr>
      <w:r>
        <w:separator/>
      </w:r>
    </w:p>
  </w:endnote>
  <w:endnote w:type="continuationSeparator" w:id="0">
    <w:p w:rsidR="006F27B3" w:rsidRDefault="006F27B3">
      <w:pPr>
        <w:bidi w:val="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147" w:rsidRDefault="00C61E00" w:rsidP="003B3E98">
    <w:pPr>
      <w:pStyle w:val="Pieddepage"/>
      <w:framePr w:wrap="none" w:vAnchor="text" w:hAnchor="margin" w:xAlign="right" w:y="1"/>
      <w:rPr>
        <w:rStyle w:val="Numrodepage"/>
      </w:rPr>
      <w:bidi w:val="0"/>
    </w:pPr>
    <w:r>
      <w:rPr>
        <w:rStyle w:val="Numrodepage"/>
        <w:lang w:val="de"/>
        <w:b w:val="0"/>
        <w:bCs w:val="0"/>
        <w:i w:val="0"/>
        <w:iCs w:val="0"/>
        <w:u w:val="none"/>
        <w:vertAlign w:val="baseline"/>
        <w:rtl w:val="0"/>
      </w:rPr>
      <w:fldChar w:fldCharType="begin"/>
    </w:r>
    <w:r>
      <w:rPr>
        <w:rStyle w:val="Numrodepage"/>
        <w:lang w:val="de"/>
        <w:b w:val="0"/>
        <w:bCs w:val="0"/>
        <w:i w:val="0"/>
        <w:iCs w:val="0"/>
        <w:u w:val="none"/>
        <w:vertAlign w:val="baseline"/>
        <w:rtl w:val="0"/>
      </w:rPr>
      <w:instrText xml:space="preserve">PAGE  </w:instrText>
    </w:r>
    <w:r>
      <w:rPr>
        <w:rStyle w:val="Numrodepage"/>
        <w:lang w:val="de"/>
        <w:b w:val="0"/>
        <w:bCs w:val="0"/>
        <w:i w:val="0"/>
        <w:iCs w:val="0"/>
        <w:u w:val="none"/>
        <w:vertAlign w:val="baseline"/>
        <w:rtl w:val="0"/>
      </w:rPr>
      <w:fldChar w:fldCharType="end"/>
    </w:r>
  </w:p>
  <w:p w:rsidR="00917147" w:rsidRDefault="00917147" w:rsidP="00917147">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776"/>
      <w:docPartObj>
        <w:docPartGallery w:val="Page Numbers (Bottom of Page)"/>
        <w:docPartUnique/>
      </w:docPartObj>
    </w:sdtPr>
    <w:sdtContent>
      <w:p w:rsidR="004A2AC7" w:rsidRDefault="004A2AC7">
        <w:pPr>
          <w:pStyle w:val="Pieddepage"/>
          <w:jc w:val="right"/>
          <w:bidi w:val="0"/>
        </w:pPr>
        <w:fldSimple w:instr=" PAGE   \* MERGEFORMAT ">
          <w:r>
            <w:rPr>
              <w:noProof/>
              <w:lang w:val="de"/>
              <w:b w:val="0"/>
              <w:bCs w:val="0"/>
              <w:i w:val="0"/>
              <w:iCs w:val="0"/>
              <w:u w:val="none"/>
              <w:vertAlign w:val="baseline"/>
              <w:rtl w:val="0"/>
            </w:rPr>
            <w:t xml:space="preserve">10</w:t>
          </w:r>
        </w:fldSimple>
      </w:p>
    </w:sdtContent>
  </w:sdt>
  <w:p w:rsidR="00917147" w:rsidRDefault="00917147" w:rsidP="00917147">
    <w:pPr>
      <w:pStyle w:val="Pieddepag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4CF" w:rsidRPr="00225D9F" w:rsidRDefault="00C61E00" w:rsidP="00225D9F">
    <w:pPr>
      <w:pStyle w:val="Pieddepage"/>
      <w:jc w:val="right"/>
      <w:rPr>
        <w:rStyle w:val="Numrodepage"/>
        <w:rFonts w:ascii="Arial" w:hAnsi="Arial" w:cs="Arial"/>
        <w:b/>
        <w:i/>
        <w:color w:val="808080" w:themeColor="background1" w:themeShade="80"/>
        <w:sz w:val="28"/>
        <w:szCs w:val="28"/>
      </w:rPr>
      <w:bidi w:val="0"/>
    </w:pPr>
    <w:r>
      <w:rPr>
        <w:rStyle w:val="Numrodepage"/>
        <w:rFonts w:ascii="Arial" w:cs="Arial" w:hAnsi="Arial"/>
        <w:color w:val="808080" w:themeColor="background1" w:themeShade="80"/>
        <w:sz w:val="28"/>
        <w:szCs w:val="28"/>
        <w:lang w:val="de"/>
        <w:b w:val="0"/>
        <w:bCs w:val="0"/>
        <w:i w:val="0"/>
        <w:iCs w:val="0"/>
        <w:u w:val="none"/>
        <w:vertAlign w:val="baseline"/>
        <w:rtl w:val="0"/>
      </w:rPr>
      <w:fldChar w:fldCharType="begin"/>
    </w:r>
    <w:r>
      <w:rPr>
        <w:rStyle w:val="Numrodepage"/>
        <w:rFonts w:ascii="Arial" w:cs="Arial" w:hAnsi="Arial"/>
        <w:color w:val="808080" w:themeColor="background1" w:themeShade="80"/>
        <w:sz w:val="28"/>
        <w:szCs w:val="28"/>
        <w:lang w:val="de"/>
        <w:b w:val="0"/>
        <w:bCs w:val="0"/>
        <w:i w:val="0"/>
        <w:iCs w:val="0"/>
        <w:u w:val="none"/>
        <w:vertAlign w:val="baseline"/>
        <w:rtl w:val="0"/>
      </w:rPr>
      <w:instrText xml:space="preserve">PAGE  </w:instrText>
    </w:r>
    <w:r>
      <w:rPr>
        <w:rStyle w:val="Numrodepage"/>
        <w:rFonts w:ascii="Arial" w:cs="Arial" w:hAnsi="Arial"/>
        <w:color w:val="808080" w:themeColor="background1" w:themeShade="80"/>
        <w:sz w:val="28"/>
        <w:szCs w:val="28"/>
        <w:lang w:val="de"/>
        <w:b w:val="0"/>
        <w:bCs w:val="0"/>
        <w:i w:val="0"/>
        <w:iCs w:val="0"/>
        <w:u w:val="none"/>
        <w:vertAlign w:val="baseline"/>
        <w:rtl w:val="0"/>
      </w:rPr>
      <w:fldChar w:fldCharType="separate"/>
    </w:r>
    <w:r>
      <w:rPr>
        <w:rStyle w:val="Numrodepage"/>
        <w:rFonts w:ascii="Arial" w:cs="Arial" w:hAnsi="Arial"/>
        <w:noProof/>
        <w:color w:val="808080" w:themeColor="background1" w:themeShade="80"/>
        <w:sz w:val="28"/>
        <w:szCs w:val="28"/>
        <w:lang w:val="de"/>
        <w:b w:val="1"/>
        <w:bCs w:val="1"/>
        <w:i w:val="1"/>
        <w:iCs w:val="1"/>
        <w:u w:val="none"/>
        <w:vertAlign w:val="baseline"/>
        <w:rtl w:val="0"/>
      </w:rPr>
      <w:t xml:space="preserve">1</w:t>
    </w:r>
    <w:r>
      <w:rPr>
        <w:rStyle w:val="Numrodepage"/>
        <w:rFonts w:ascii="Arial" w:cs="Arial" w:hAnsi="Arial"/>
        <w:color w:val="808080" w:themeColor="background1" w:themeShade="80"/>
        <w:sz w:val="28"/>
        <w:szCs w:val="28"/>
        <w:lang w:val="de"/>
        <w:b w:val="0"/>
        <w:bCs w:val="0"/>
        <w:i w:val="0"/>
        <w:iCs w:val="0"/>
        <w:u w:val="none"/>
        <w:vertAlign w:val="baseline"/>
        <w:rtl w:val="0"/>
      </w:rPr>
      <w:fldChar w:fldCharType="end"/>
    </w:r>
  </w:p>
  <w:p w:rsidR="007854CF" w:rsidRPr="002F1120" w:rsidRDefault="007854CF" w:rsidP="002F1120">
    <w:pPr>
      <w:pStyle w:val="Pieddepage"/>
      <w:ind w:right="360"/>
      <w:rPr>
        <w:rFonts w:ascii="Arial" w:hAnsi="Arial" w:cs="Arial"/>
        <w:sz w:val="20"/>
        <w:szCs w:val="20"/>
      </w:rPr>
      <w:bidi w:val="0"/>
    </w:pP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ab/>
    </w:r>
    <w:r>
      <w:rPr>
        <w:rFonts w:ascii="Arial" w:cs="Arial" w:hAnsi="Arial"/>
        <w:sz w:val="20"/>
        <w:szCs w:val="20"/>
        <w:lang w:val="de"/>
        <w:b w:val="0"/>
        <w:bCs w:val="0"/>
        <w:i w:val="0"/>
        <w:iCs w:val="0"/>
        <w:u w:val="none"/>
        <w:vertAlign w:val="baseline"/>
        <w:rtl w:val="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7B3" w:rsidRDefault="006F27B3">
      <w:pPr>
        <w:bidi w:val="0"/>
      </w:pPr>
      <w:r>
        <w:separator/>
      </w:r>
    </w:p>
  </w:footnote>
  <w:footnote w:type="continuationSeparator" w:id="0">
    <w:p w:rsidR="006F27B3" w:rsidRDefault="006F27B3">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4A2AC7" w:rsidRPr="008166DB" w:rsidTr="002740E7">
      <w:trPr>
        <w:cantSplit/>
        <w:trHeight w:val="20"/>
        <w:jc w:val="center"/>
      </w:trPr>
      <w:tc>
        <w:tcPr>
          <w:tcW w:w="2824" w:type="dxa"/>
          <w:vMerge w:val="restart"/>
          <w:shd w:val="clear" w:color="auto" w:fill="auto"/>
          <w:vAlign w:val="center"/>
        </w:tcPr>
        <w:p w:rsidR="004A2AC7" w:rsidRPr="003F396F" w:rsidRDefault="004A2AC7" w:rsidP="002740E7">
          <w:pPr>
            <w:widowControl w:val="0"/>
            <w:autoSpaceDE w:val="0"/>
            <w:autoSpaceDN w:val="0"/>
            <w:adjustRightInd w:val="0"/>
            <w:jc w:val="center"/>
            <w:rPr>
              <w:b/>
              <w:sz w:val="28"/>
            </w:rPr>
            <w:bidi w:val="0"/>
          </w:pPr>
          <w:r>
            <w:rPr>
              <w:noProof/>
              <w:sz w:val="28"/>
              <w:lang w:val="de"/>
              <w:b w:val="1"/>
              <w:bCs w:val="1"/>
              <w:i w:val="0"/>
              <w:iCs w:val="0"/>
              <w:u w:val="none"/>
              <w:vertAlign w:val="baseline"/>
              <w:rtl w:val="0"/>
            </w:rPr>
            <w:drawing>
              <wp:inline distT="0" distB="0" distL="0" distR="0">
                <wp:extent cx="1699945" cy="561340"/>
                <wp:effectExtent l="0" t="0" r="1905" b="0"/>
                <wp:docPr id="1"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4A2AC7" w:rsidRPr="00A10B3D" w:rsidRDefault="004A2AC7" w:rsidP="002740E7">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de"/>
              <w:b w:val="1"/>
              <w:bCs w:val="1"/>
              <w:i w:val="0"/>
              <w:iCs w:val="0"/>
              <w:u w:val="none"/>
              <w:vertAlign w:val="baseline"/>
              <w:rtl w:val="0"/>
            </w:rPr>
            <w:t xml:space="preserve">HSE-Integrationskit</w:t>
          </w:r>
        </w:p>
      </w:tc>
    </w:tr>
    <w:tr w:rsidR="004A2AC7" w:rsidRPr="008166DB" w:rsidTr="002740E7">
      <w:trPr>
        <w:cantSplit/>
        <w:trHeight w:val="20"/>
        <w:jc w:val="center"/>
      </w:trPr>
      <w:tc>
        <w:tcPr>
          <w:tcW w:w="2824" w:type="dxa"/>
          <w:vMerge/>
          <w:shd w:val="clear" w:color="auto" w:fill="auto"/>
          <w:vAlign w:val="center"/>
        </w:tcPr>
        <w:p w:rsidR="004A2AC7" w:rsidRDefault="004A2AC7" w:rsidP="002740E7">
          <w:pPr>
            <w:widowControl w:val="0"/>
            <w:autoSpaceDE w:val="0"/>
            <w:autoSpaceDN w:val="0"/>
            <w:adjustRightInd w:val="0"/>
            <w:jc w:val="center"/>
            <w:rPr>
              <w:b/>
              <w:noProof/>
              <w:sz w:val="28"/>
            </w:rPr>
          </w:pPr>
        </w:p>
      </w:tc>
      <w:tc>
        <w:tcPr>
          <w:tcW w:w="6977" w:type="dxa"/>
          <w:shd w:val="clear" w:color="auto" w:fill="auto"/>
        </w:tcPr>
        <w:p w:rsidR="004A2AC7" w:rsidRPr="003F2295" w:rsidRDefault="004A2AC7" w:rsidP="002740E7">
          <w:pPr>
            <w:pStyle w:val="Titre1"/>
            <w:spacing w:before="0"/>
            <w:ind w:right="11"/>
            <w:jc w:val="center"/>
            <w:rPr>
              <w:sz w:val="22"/>
              <w:szCs w:val="22"/>
            </w:rPr>
            <w:bidi w:val="0"/>
          </w:pPr>
          <w:r>
            <w:rPr>
              <w:rFonts w:ascii="Helvetica" w:eastAsia="Times New Roman" w:hAnsi="Helvetica"/>
              <w:color w:val="004164"/>
              <w:szCs w:val="32"/>
              <w:lang w:val="de"/>
              <w:b w:val="1"/>
              <w:bCs w:val="1"/>
              <w:i w:val="0"/>
              <w:iCs w:val="0"/>
              <w:u w:val="none"/>
              <w:vertAlign w:val="baseline"/>
              <w:rtl w:val="0"/>
            </w:rPr>
            <w:t xml:space="preserve">Anleitung des Moderators</w:t>
          </w:r>
        </w:p>
      </w:tc>
    </w:tr>
    <w:tr w:rsidR="004A2AC7" w:rsidRPr="003F396F" w:rsidTr="002740E7">
      <w:trPr>
        <w:cantSplit/>
        <w:trHeight w:val="20"/>
        <w:jc w:val="center"/>
      </w:trPr>
      <w:tc>
        <w:tcPr>
          <w:tcW w:w="2824" w:type="dxa"/>
          <w:vMerge/>
          <w:shd w:val="clear" w:color="auto" w:fill="auto"/>
        </w:tcPr>
        <w:p w:rsidR="004A2AC7" w:rsidRPr="003F396F" w:rsidRDefault="004A2AC7" w:rsidP="002740E7">
          <w:pPr>
            <w:widowControl w:val="0"/>
            <w:autoSpaceDE w:val="0"/>
            <w:autoSpaceDN w:val="0"/>
            <w:adjustRightInd w:val="0"/>
            <w:rPr>
              <w:b/>
              <w:sz w:val="28"/>
            </w:rPr>
          </w:pPr>
        </w:p>
      </w:tc>
      <w:tc>
        <w:tcPr>
          <w:tcW w:w="6977" w:type="dxa"/>
          <w:shd w:val="clear" w:color="auto" w:fill="auto"/>
        </w:tcPr>
        <w:p w:rsidR="004A2AC7" w:rsidRPr="004A2AC7" w:rsidRDefault="004A2AC7" w:rsidP="002740E7">
          <w:pPr>
            <w:pStyle w:val="Titre2"/>
            <w:spacing w:before="0"/>
            <w:jc w:val="center"/>
            <w:rPr>
              <w:rFonts w:ascii="Helvetica" w:hAnsi="Helvetica"/>
              <w:color w:val="5F5F5F" w:themeColor="background2" w:themeShade="80"/>
              <w:sz w:val="20"/>
              <w:szCs w:val="20"/>
            </w:rPr>
            <w:bidi w:val="0"/>
          </w:pPr>
          <w:r>
            <w:rPr>
              <w:rFonts w:ascii="Helvetica" w:hAnsi="Helvetica"/>
              <w:color w:val="5F5F5F" w:themeColor="background2" w:themeShade="80"/>
              <w:sz w:val="20"/>
              <w:szCs w:val="20"/>
              <w:lang w:val="de"/>
              <w:b w:val="1"/>
              <w:bCs w:val="1"/>
              <w:i w:val="0"/>
              <w:iCs w:val="0"/>
              <w:u w:val="none"/>
              <w:vertAlign w:val="baseline"/>
              <w:rtl w:val="0"/>
            </w:rPr>
            <w:t xml:space="preserve">Modul TCT 4.1 – V2</w:t>
          </w:r>
        </w:p>
      </w:tc>
    </w:tr>
  </w:tbl>
  <w:p w:rsidR="004A2AC7" w:rsidRDefault="004A2AC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824"/>
      <w:gridCol w:w="6977"/>
    </w:tblGrid>
    <w:tr w:rsidR="007854CF" w:rsidRPr="008166DB" w:rsidTr="007854CF">
      <w:trPr>
        <w:cantSplit/>
        <w:trHeight w:val="20"/>
        <w:jc w:val="center"/>
      </w:trPr>
      <w:tc>
        <w:tcPr>
          <w:tcW w:w="2824" w:type="dxa"/>
          <w:vMerge w:val="restart"/>
          <w:shd w:val="clear" w:color="auto" w:fill="auto"/>
          <w:vAlign w:val="center"/>
        </w:tcPr>
        <w:p w:rsidR="007854CF" w:rsidRPr="003F396F" w:rsidRDefault="007854CF" w:rsidP="007854CF">
          <w:pPr>
            <w:widowControl w:val="0"/>
            <w:autoSpaceDE w:val="0"/>
            <w:autoSpaceDN w:val="0"/>
            <w:adjustRightInd w:val="0"/>
            <w:jc w:val="center"/>
            <w:rPr>
              <w:b/>
              <w:sz w:val="28"/>
            </w:rPr>
            <w:bidi w:val="0"/>
          </w:pPr>
          <w:r>
            <w:rPr>
              <w:noProof/>
              <w:sz w:val="28"/>
              <w:lang w:val="de"/>
              <w:b w:val="1"/>
              <w:bCs w:val="1"/>
              <w:i w:val="0"/>
              <w:iCs w:val="0"/>
              <w:u w:val="none"/>
              <w:vertAlign w:val="baseline"/>
              <w:rtl w:val="0"/>
            </w:rPr>
            <w:drawing>
              <wp:inline distT="0" distB="0" distL="0" distR="0">
                <wp:extent cx="1699945" cy="561340"/>
                <wp:effectExtent l="0" t="0" r="1905" b="0"/>
                <wp:docPr id="2" name="Image 2"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7854CF" w:rsidRPr="00A10B3D" w:rsidRDefault="007854CF" w:rsidP="007854CF">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bidi w:val="0"/>
          </w:pPr>
          <w:r>
            <w:rPr>
              <w:sz w:val="28"/>
              <w:szCs w:val="28"/>
              <w:lang w:val="de"/>
              <w:b w:val="1"/>
              <w:bCs w:val="1"/>
              <w:i w:val="0"/>
              <w:iCs w:val="0"/>
              <w:u w:val="none"/>
              <w:vertAlign w:val="baseline"/>
              <w:rtl w:val="0"/>
            </w:rPr>
            <w:t xml:space="preserve">HSE-Integrationskit</w:t>
          </w:r>
        </w:p>
      </w:tc>
    </w:tr>
    <w:tr w:rsidR="007854CF" w:rsidRPr="008166DB" w:rsidTr="007854CF">
      <w:trPr>
        <w:cantSplit/>
        <w:trHeight w:val="20"/>
        <w:jc w:val="center"/>
      </w:trPr>
      <w:tc>
        <w:tcPr>
          <w:tcW w:w="2824" w:type="dxa"/>
          <w:vMerge/>
          <w:shd w:val="clear" w:color="auto" w:fill="auto"/>
          <w:vAlign w:val="center"/>
        </w:tcPr>
        <w:p w:rsidR="007854CF" w:rsidRDefault="007854CF" w:rsidP="007854CF">
          <w:pPr>
            <w:widowControl w:val="0"/>
            <w:autoSpaceDE w:val="0"/>
            <w:autoSpaceDN w:val="0"/>
            <w:adjustRightInd w:val="0"/>
            <w:jc w:val="center"/>
            <w:rPr>
              <w:b/>
              <w:noProof/>
              <w:sz w:val="28"/>
            </w:rPr>
          </w:pPr>
        </w:p>
      </w:tc>
      <w:tc>
        <w:tcPr>
          <w:tcW w:w="6977" w:type="dxa"/>
          <w:shd w:val="clear" w:color="auto" w:fill="auto"/>
        </w:tcPr>
        <w:p w:rsidR="007854CF" w:rsidRPr="003F2295" w:rsidRDefault="007854CF" w:rsidP="007854CF">
          <w:pPr>
            <w:pStyle w:val="Titre1"/>
            <w:spacing w:before="0"/>
            <w:ind w:right="11"/>
            <w:jc w:val="center"/>
            <w:rPr>
              <w:sz w:val="22"/>
              <w:szCs w:val="22"/>
            </w:rPr>
            <w:bidi w:val="0"/>
          </w:pPr>
          <w:r>
            <w:rPr>
              <w:rFonts w:ascii="Helvetica" w:eastAsia="Times New Roman" w:hAnsi="Helvetica"/>
              <w:color w:val="004164"/>
              <w:szCs w:val="32"/>
              <w:lang w:val="de"/>
              <w:b w:val="1"/>
              <w:bCs w:val="1"/>
              <w:i w:val="0"/>
              <w:iCs w:val="0"/>
              <w:u w:val="none"/>
              <w:vertAlign w:val="baseline"/>
              <w:rtl w:val="0"/>
            </w:rPr>
            <w:t xml:space="preserve">Anleitung des Moderators</w:t>
          </w:r>
        </w:p>
      </w:tc>
    </w:tr>
    <w:tr w:rsidR="007854CF" w:rsidRPr="003F396F" w:rsidTr="007854CF">
      <w:trPr>
        <w:cantSplit/>
        <w:trHeight w:val="20"/>
        <w:jc w:val="center"/>
      </w:trPr>
      <w:tc>
        <w:tcPr>
          <w:tcW w:w="2824" w:type="dxa"/>
          <w:vMerge/>
          <w:shd w:val="clear" w:color="auto" w:fill="auto"/>
        </w:tcPr>
        <w:p w:rsidR="007854CF" w:rsidRPr="003F396F" w:rsidRDefault="007854CF" w:rsidP="007854CF">
          <w:pPr>
            <w:widowControl w:val="0"/>
            <w:autoSpaceDE w:val="0"/>
            <w:autoSpaceDN w:val="0"/>
            <w:adjustRightInd w:val="0"/>
            <w:rPr>
              <w:b/>
              <w:sz w:val="28"/>
            </w:rPr>
          </w:pPr>
        </w:p>
      </w:tc>
      <w:tc>
        <w:tcPr>
          <w:tcW w:w="6977" w:type="dxa"/>
          <w:shd w:val="clear" w:color="auto" w:fill="auto"/>
        </w:tcPr>
        <w:p w:rsidR="004A2AC7" w:rsidRPr="004A2AC7" w:rsidRDefault="00F452C9" w:rsidP="004A2AC7">
          <w:pPr>
            <w:pStyle w:val="Titre2"/>
            <w:spacing w:before="0"/>
            <w:jc w:val="center"/>
            <w:rPr>
              <w:rFonts w:ascii="Helvetica" w:hAnsi="Helvetica"/>
              <w:color w:val="5F5F5F" w:themeColor="background2" w:themeShade="80"/>
              <w:sz w:val="20"/>
              <w:szCs w:val="20"/>
            </w:rPr>
            <w:bidi w:val="0"/>
          </w:pPr>
          <w:r>
            <w:rPr>
              <w:rFonts w:ascii="Helvetica" w:hAnsi="Helvetica"/>
              <w:color w:val="5F5F5F" w:themeColor="background2" w:themeShade="80"/>
              <w:sz w:val="20"/>
              <w:szCs w:val="20"/>
              <w:lang w:val="de"/>
              <w:b w:val="1"/>
              <w:bCs w:val="1"/>
              <w:i w:val="0"/>
              <w:iCs w:val="0"/>
              <w:u w:val="none"/>
              <w:vertAlign w:val="baseline"/>
              <w:rtl w:val="0"/>
            </w:rPr>
            <w:t xml:space="preserve">Modul TCT 4.1 – V2</w:t>
          </w:r>
        </w:p>
      </w:tc>
    </w:tr>
  </w:tbl>
  <w:p w:rsidR="007854CF" w:rsidRDefault="007854C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02D0"/>
    <w:multiLevelType w:val="hybridMultilevel"/>
    <w:tmpl w:val="25BCF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880980"/>
    <w:multiLevelType w:val="hybridMultilevel"/>
    <w:tmpl w:val="3A2AD1A6"/>
    <w:lvl w:ilvl="0" w:tplc="040C0001">
      <w:start w:val="1"/>
      <w:numFmt w:val="bullet"/>
      <w:lvlText w:val=""/>
      <w:lvlJc w:val="left"/>
      <w:pPr>
        <w:ind w:left="836" w:hanging="360"/>
      </w:pPr>
      <w:rPr>
        <w:rFonts w:ascii="Symbol" w:hAnsi="Symbol" w:hint="default"/>
      </w:rPr>
    </w:lvl>
    <w:lvl w:ilvl="1" w:tplc="040C0003" w:tentative="1">
      <w:start w:val="1"/>
      <w:numFmt w:val="bullet"/>
      <w:lvlText w:val="o"/>
      <w:lvlJc w:val="left"/>
      <w:pPr>
        <w:ind w:left="1556" w:hanging="360"/>
      </w:pPr>
      <w:rPr>
        <w:rFonts w:ascii="Courier New" w:hAnsi="Courier New" w:cs="Courier New" w:hint="default"/>
      </w:rPr>
    </w:lvl>
    <w:lvl w:ilvl="2" w:tplc="040C0005" w:tentative="1">
      <w:start w:val="1"/>
      <w:numFmt w:val="bullet"/>
      <w:lvlText w:val=""/>
      <w:lvlJc w:val="left"/>
      <w:pPr>
        <w:ind w:left="2276" w:hanging="360"/>
      </w:pPr>
      <w:rPr>
        <w:rFonts w:ascii="Wingdings" w:hAnsi="Wingdings" w:hint="default"/>
      </w:rPr>
    </w:lvl>
    <w:lvl w:ilvl="3" w:tplc="040C0001" w:tentative="1">
      <w:start w:val="1"/>
      <w:numFmt w:val="bullet"/>
      <w:lvlText w:val=""/>
      <w:lvlJc w:val="left"/>
      <w:pPr>
        <w:ind w:left="2996" w:hanging="360"/>
      </w:pPr>
      <w:rPr>
        <w:rFonts w:ascii="Symbol" w:hAnsi="Symbol" w:hint="default"/>
      </w:rPr>
    </w:lvl>
    <w:lvl w:ilvl="4" w:tplc="040C0003" w:tentative="1">
      <w:start w:val="1"/>
      <w:numFmt w:val="bullet"/>
      <w:lvlText w:val="o"/>
      <w:lvlJc w:val="left"/>
      <w:pPr>
        <w:ind w:left="3716" w:hanging="360"/>
      </w:pPr>
      <w:rPr>
        <w:rFonts w:ascii="Courier New" w:hAnsi="Courier New" w:cs="Courier New" w:hint="default"/>
      </w:rPr>
    </w:lvl>
    <w:lvl w:ilvl="5" w:tplc="040C0005" w:tentative="1">
      <w:start w:val="1"/>
      <w:numFmt w:val="bullet"/>
      <w:lvlText w:val=""/>
      <w:lvlJc w:val="left"/>
      <w:pPr>
        <w:ind w:left="4436" w:hanging="360"/>
      </w:pPr>
      <w:rPr>
        <w:rFonts w:ascii="Wingdings" w:hAnsi="Wingdings" w:hint="default"/>
      </w:rPr>
    </w:lvl>
    <w:lvl w:ilvl="6" w:tplc="040C0001" w:tentative="1">
      <w:start w:val="1"/>
      <w:numFmt w:val="bullet"/>
      <w:lvlText w:val=""/>
      <w:lvlJc w:val="left"/>
      <w:pPr>
        <w:ind w:left="5156" w:hanging="360"/>
      </w:pPr>
      <w:rPr>
        <w:rFonts w:ascii="Symbol" w:hAnsi="Symbol" w:hint="default"/>
      </w:rPr>
    </w:lvl>
    <w:lvl w:ilvl="7" w:tplc="040C0003" w:tentative="1">
      <w:start w:val="1"/>
      <w:numFmt w:val="bullet"/>
      <w:lvlText w:val="o"/>
      <w:lvlJc w:val="left"/>
      <w:pPr>
        <w:ind w:left="5876" w:hanging="360"/>
      </w:pPr>
      <w:rPr>
        <w:rFonts w:ascii="Courier New" w:hAnsi="Courier New" w:cs="Courier New" w:hint="default"/>
      </w:rPr>
    </w:lvl>
    <w:lvl w:ilvl="8" w:tplc="040C0005" w:tentative="1">
      <w:start w:val="1"/>
      <w:numFmt w:val="bullet"/>
      <w:lvlText w:val=""/>
      <w:lvlJc w:val="left"/>
      <w:pPr>
        <w:ind w:left="6596" w:hanging="360"/>
      </w:pPr>
      <w:rPr>
        <w:rFonts w:ascii="Wingdings" w:hAnsi="Wingdings" w:hint="default"/>
      </w:rPr>
    </w:lvl>
  </w:abstractNum>
  <w:abstractNum w:abstractNumId="2">
    <w:nsid w:val="0F345FA9"/>
    <w:multiLevelType w:val="hybridMultilevel"/>
    <w:tmpl w:val="15F84EF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0A6894"/>
    <w:multiLevelType w:val="hybridMultilevel"/>
    <w:tmpl w:val="9C501870"/>
    <w:lvl w:ilvl="0" w:tplc="C1E87E42">
      <w:start w:val="1"/>
      <w:numFmt w:val="bullet"/>
      <w:lvlText w:val="-"/>
      <w:lvlJc w:val="left"/>
      <w:pPr>
        <w:tabs>
          <w:tab w:val="num" w:pos="720"/>
        </w:tabs>
        <w:ind w:left="720" w:hanging="360"/>
      </w:pPr>
      <w:rPr>
        <w:rFonts w:ascii="Lucida Grande" w:hAnsi="Lucida Grande" w:hint="default"/>
      </w:rPr>
    </w:lvl>
    <w:lvl w:ilvl="1" w:tplc="331AE2E4">
      <w:start w:val="1"/>
      <w:numFmt w:val="bullet"/>
      <w:lvlText w:val="-"/>
      <w:lvlJc w:val="left"/>
      <w:pPr>
        <w:tabs>
          <w:tab w:val="num" w:pos="1440"/>
        </w:tabs>
        <w:ind w:left="1440" w:hanging="360"/>
      </w:pPr>
      <w:rPr>
        <w:rFonts w:ascii="Lucida Grande" w:hAnsi="Lucida Grande" w:hint="default"/>
      </w:rPr>
    </w:lvl>
    <w:lvl w:ilvl="2" w:tplc="F8987454" w:tentative="1">
      <w:start w:val="1"/>
      <w:numFmt w:val="bullet"/>
      <w:lvlText w:val="-"/>
      <w:lvlJc w:val="left"/>
      <w:pPr>
        <w:tabs>
          <w:tab w:val="num" w:pos="2160"/>
        </w:tabs>
        <w:ind w:left="2160" w:hanging="360"/>
      </w:pPr>
      <w:rPr>
        <w:rFonts w:ascii="Lucida Grande" w:hAnsi="Lucida Grande" w:hint="default"/>
      </w:rPr>
    </w:lvl>
    <w:lvl w:ilvl="3" w:tplc="4DE4B4E6" w:tentative="1">
      <w:start w:val="1"/>
      <w:numFmt w:val="bullet"/>
      <w:lvlText w:val="-"/>
      <w:lvlJc w:val="left"/>
      <w:pPr>
        <w:tabs>
          <w:tab w:val="num" w:pos="2880"/>
        </w:tabs>
        <w:ind w:left="2880" w:hanging="360"/>
      </w:pPr>
      <w:rPr>
        <w:rFonts w:ascii="Lucida Grande" w:hAnsi="Lucida Grande" w:hint="default"/>
      </w:rPr>
    </w:lvl>
    <w:lvl w:ilvl="4" w:tplc="57560EF0" w:tentative="1">
      <w:start w:val="1"/>
      <w:numFmt w:val="bullet"/>
      <w:lvlText w:val="-"/>
      <w:lvlJc w:val="left"/>
      <w:pPr>
        <w:tabs>
          <w:tab w:val="num" w:pos="3600"/>
        </w:tabs>
        <w:ind w:left="3600" w:hanging="360"/>
      </w:pPr>
      <w:rPr>
        <w:rFonts w:ascii="Lucida Grande" w:hAnsi="Lucida Grande" w:hint="default"/>
      </w:rPr>
    </w:lvl>
    <w:lvl w:ilvl="5" w:tplc="5088F7EA" w:tentative="1">
      <w:start w:val="1"/>
      <w:numFmt w:val="bullet"/>
      <w:lvlText w:val="-"/>
      <w:lvlJc w:val="left"/>
      <w:pPr>
        <w:tabs>
          <w:tab w:val="num" w:pos="4320"/>
        </w:tabs>
        <w:ind w:left="4320" w:hanging="360"/>
      </w:pPr>
      <w:rPr>
        <w:rFonts w:ascii="Lucida Grande" w:hAnsi="Lucida Grande" w:hint="default"/>
      </w:rPr>
    </w:lvl>
    <w:lvl w:ilvl="6" w:tplc="87BEF690" w:tentative="1">
      <w:start w:val="1"/>
      <w:numFmt w:val="bullet"/>
      <w:lvlText w:val="-"/>
      <w:lvlJc w:val="left"/>
      <w:pPr>
        <w:tabs>
          <w:tab w:val="num" w:pos="5040"/>
        </w:tabs>
        <w:ind w:left="5040" w:hanging="360"/>
      </w:pPr>
      <w:rPr>
        <w:rFonts w:ascii="Lucida Grande" w:hAnsi="Lucida Grande" w:hint="default"/>
      </w:rPr>
    </w:lvl>
    <w:lvl w:ilvl="7" w:tplc="9042A1DA" w:tentative="1">
      <w:start w:val="1"/>
      <w:numFmt w:val="bullet"/>
      <w:lvlText w:val="-"/>
      <w:lvlJc w:val="left"/>
      <w:pPr>
        <w:tabs>
          <w:tab w:val="num" w:pos="5760"/>
        </w:tabs>
        <w:ind w:left="5760" w:hanging="360"/>
      </w:pPr>
      <w:rPr>
        <w:rFonts w:ascii="Lucida Grande" w:hAnsi="Lucida Grande" w:hint="default"/>
      </w:rPr>
    </w:lvl>
    <w:lvl w:ilvl="8" w:tplc="9BEE7072" w:tentative="1">
      <w:start w:val="1"/>
      <w:numFmt w:val="bullet"/>
      <w:lvlText w:val="-"/>
      <w:lvlJc w:val="left"/>
      <w:pPr>
        <w:tabs>
          <w:tab w:val="num" w:pos="6480"/>
        </w:tabs>
        <w:ind w:left="6480" w:hanging="360"/>
      </w:pPr>
      <w:rPr>
        <w:rFonts w:ascii="Lucida Grande" w:hAnsi="Lucida Grande" w:hint="default"/>
      </w:rPr>
    </w:lvl>
  </w:abstractNum>
  <w:abstractNum w:abstractNumId="4">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18F07221"/>
    <w:multiLevelType w:val="hybridMultilevel"/>
    <w:tmpl w:val="7E1695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D741A60"/>
    <w:multiLevelType w:val="hybridMultilevel"/>
    <w:tmpl w:val="34643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F851D0"/>
    <w:multiLevelType w:val="hybridMultilevel"/>
    <w:tmpl w:val="9B963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1">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7941D51"/>
    <w:multiLevelType w:val="hybridMultilevel"/>
    <w:tmpl w:val="CB4CC494"/>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4">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2FD4280"/>
    <w:multiLevelType w:val="hybridMultilevel"/>
    <w:tmpl w:val="520E58C8"/>
    <w:lvl w:ilvl="0" w:tplc="0A5CC698">
      <w:start w:val="1"/>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16">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7">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nsid w:val="3F392E10"/>
    <w:multiLevelType w:val="hybridMultilevel"/>
    <w:tmpl w:val="C1C8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55A4BED"/>
    <w:multiLevelType w:val="hybridMultilevel"/>
    <w:tmpl w:val="0A8862DC"/>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BF651C"/>
    <w:multiLevelType w:val="hybridMultilevel"/>
    <w:tmpl w:val="5674F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E80DF9"/>
    <w:multiLevelType w:val="multilevel"/>
    <w:tmpl w:val="6DDC0DE8"/>
    <w:lvl w:ilvl="0">
      <w:numFmt w:val="bullet"/>
      <w:lvlText w:val="☐"/>
      <w:lvlJc w:val="left"/>
      <w:pPr>
        <w:tabs>
          <w:tab w:val="num" w:pos="164"/>
        </w:tabs>
        <w:ind w:left="164" w:hanging="164"/>
      </w:pPr>
      <w:rPr>
        <w:color w:val="79AE3D"/>
        <w:position w:val="-2"/>
      </w:rPr>
    </w:lvl>
    <w:lvl w:ilvl="1">
      <w:start w:val="1"/>
      <w:numFmt w:val="bullet"/>
      <w:lvlText w:val="☐"/>
      <w:lvlJc w:val="left"/>
      <w:pPr>
        <w:tabs>
          <w:tab w:val="num" w:pos="344"/>
        </w:tabs>
        <w:ind w:left="344" w:hanging="164"/>
      </w:pPr>
      <w:rPr>
        <w:color w:val="79AE3D"/>
        <w:position w:val="-2"/>
      </w:rPr>
    </w:lvl>
    <w:lvl w:ilvl="2">
      <w:start w:val="1"/>
      <w:numFmt w:val="bullet"/>
      <w:lvlText w:val="☐"/>
      <w:lvlJc w:val="left"/>
      <w:pPr>
        <w:tabs>
          <w:tab w:val="num" w:pos="524"/>
        </w:tabs>
        <w:ind w:left="524" w:hanging="164"/>
      </w:pPr>
      <w:rPr>
        <w:color w:val="79AE3D"/>
        <w:position w:val="-2"/>
      </w:rPr>
    </w:lvl>
    <w:lvl w:ilvl="3">
      <w:start w:val="1"/>
      <w:numFmt w:val="bullet"/>
      <w:lvlText w:val="☐"/>
      <w:lvlJc w:val="left"/>
      <w:pPr>
        <w:tabs>
          <w:tab w:val="num" w:pos="704"/>
        </w:tabs>
        <w:ind w:left="704" w:hanging="164"/>
      </w:pPr>
      <w:rPr>
        <w:color w:val="79AE3D"/>
        <w:position w:val="-2"/>
      </w:rPr>
    </w:lvl>
    <w:lvl w:ilvl="4">
      <w:start w:val="1"/>
      <w:numFmt w:val="bullet"/>
      <w:lvlText w:val="☐"/>
      <w:lvlJc w:val="left"/>
      <w:pPr>
        <w:tabs>
          <w:tab w:val="num" w:pos="884"/>
        </w:tabs>
        <w:ind w:left="884" w:hanging="164"/>
      </w:pPr>
      <w:rPr>
        <w:color w:val="79AE3D"/>
        <w:position w:val="-2"/>
      </w:rPr>
    </w:lvl>
    <w:lvl w:ilvl="5">
      <w:start w:val="1"/>
      <w:numFmt w:val="bullet"/>
      <w:lvlText w:val="☐"/>
      <w:lvlJc w:val="left"/>
      <w:pPr>
        <w:tabs>
          <w:tab w:val="num" w:pos="1064"/>
        </w:tabs>
        <w:ind w:left="1064" w:hanging="164"/>
      </w:pPr>
      <w:rPr>
        <w:color w:val="79AE3D"/>
        <w:position w:val="-2"/>
      </w:rPr>
    </w:lvl>
    <w:lvl w:ilvl="6">
      <w:start w:val="1"/>
      <w:numFmt w:val="bullet"/>
      <w:lvlText w:val="☐"/>
      <w:lvlJc w:val="left"/>
      <w:pPr>
        <w:tabs>
          <w:tab w:val="num" w:pos="1244"/>
        </w:tabs>
        <w:ind w:left="1244" w:hanging="164"/>
      </w:pPr>
      <w:rPr>
        <w:color w:val="79AE3D"/>
        <w:position w:val="-2"/>
      </w:rPr>
    </w:lvl>
    <w:lvl w:ilvl="7">
      <w:start w:val="1"/>
      <w:numFmt w:val="bullet"/>
      <w:lvlText w:val="☐"/>
      <w:lvlJc w:val="left"/>
      <w:pPr>
        <w:tabs>
          <w:tab w:val="num" w:pos="1424"/>
        </w:tabs>
        <w:ind w:left="1424" w:hanging="164"/>
      </w:pPr>
      <w:rPr>
        <w:color w:val="79AE3D"/>
        <w:position w:val="-2"/>
      </w:rPr>
    </w:lvl>
    <w:lvl w:ilvl="8">
      <w:start w:val="1"/>
      <w:numFmt w:val="bullet"/>
      <w:lvlText w:val="☐"/>
      <w:lvlJc w:val="left"/>
      <w:pPr>
        <w:tabs>
          <w:tab w:val="num" w:pos="1604"/>
        </w:tabs>
        <w:ind w:left="1604" w:hanging="164"/>
      </w:pPr>
      <w:rPr>
        <w:color w:val="79AE3D"/>
        <w:position w:val="-2"/>
      </w:rPr>
    </w:lvl>
  </w:abstractNum>
  <w:abstractNum w:abstractNumId="22">
    <w:nsid w:val="516729EA"/>
    <w:multiLevelType w:val="hybridMultilevel"/>
    <w:tmpl w:val="03EE3AD6"/>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7DA1342"/>
    <w:multiLevelType w:val="hybridMultilevel"/>
    <w:tmpl w:val="0C6CE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BB74664"/>
    <w:multiLevelType w:val="hybridMultilevel"/>
    <w:tmpl w:val="61D81566"/>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7">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8">
    <w:nsid w:val="680E24A7"/>
    <w:multiLevelType w:val="hybridMultilevel"/>
    <w:tmpl w:val="EA4C2510"/>
    <w:lvl w:ilvl="0" w:tplc="BE880832">
      <w:start w:val="3"/>
      <w:numFmt w:val="bullet"/>
      <w:lvlText w:val=""/>
      <w:lvlJc w:val="left"/>
      <w:pPr>
        <w:ind w:left="3195" w:hanging="360"/>
      </w:pPr>
      <w:rPr>
        <w:rFonts w:ascii="Wingdings" w:eastAsia="Arial Unicode MS" w:hAnsi="Wingdings" w:cs="Arial" w:hint="default"/>
        <w:color w:val="000000"/>
      </w:rPr>
    </w:lvl>
    <w:lvl w:ilvl="1" w:tplc="040C0003" w:tentative="1">
      <w:start w:val="1"/>
      <w:numFmt w:val="bullet"/>
      <w:lvlText w:val="o"/>
      <w:lvlJc w:val="left"/>
      <w:pPr>
        <w:ind w:left="3915" w:hanging="360"/>
      </w:pPr>
      <w:rPr>
        <w:rFonts w:ascii="Courier New" w:hAnsi="Courier New" w:cs="Courier New" w:hint="default"/>
      </w:rPr>
    </w:lvl>
    <w:lvl w:ilvl="2" w:tplc="040C0005" w:tentative="1">
      <w:start w:val="1"/>
      <w:numFmt w:val="bullet"/>
      <w:lvlText w:val=""/>
      <w:lvlJc w:val="left"/>
      <w:pPr>
        <w:ind w:left="4635" w:hanging="360"/>
      </w:pPr>
      <w:rPr>
        <w:rFonts w:ascii="Wingdings" w:hAnsi="Wingdings" w:hint="default"/>
      </w:rPr>
    </w:lvl>
    <w:lvl w:ilvl="3" w:tplc="040C0001" w:tentative="1">
      <w:start w:val="1"/>
      <w:numFmt w:val="bullet"/>
      <w:lvlText w:val=""/>
      <w:lvlJc w:val="left"/>
      <w:pPr>
        <w:ind w:left="5355" w:hanging="360"/>
      </w:pPr>
      <w:rPr>
        <w:rFonts w:ascii="Symbol" w:hAnsi="Symbol" w:hint="default"/>
      </w:rPr>
    </w:lvl>
    <w:lvl w:ilvl="4" w:tplc="040C0003" w:tentative="1">
      <w:start w:val="1"/>
      <w:numFmt w:val="bullet"/>
      <w:lvlText w:val="o"/>
      <w:lvlJc w:val="left"/>
      <w:pPr>
        <w:ind w:left="6075" w:hanging="360"/>
      </w:pPr>
      <w:rPr>
        <w:rFonts w:ascii="Courier New" w:hAnsi="Courier New" w:cs="Courier New" w:hint="default"/>
      </w:rPr>
    </w:lvl>
    <w:lvl w:ilvl="5" w:tplc="040C0005" w:tentative="1">
      <w:start w:val="1"/>
      <w:numFmt w:val="bullet"/>
      <w:lvlText w:val=""/>
      <w:lvlJc w:val="left"/>
      <w:pPr>
        <w:ind w:left="6795" w:hanging="360"/>
      </w:pPr>
      <w:rPr>
        <w:rFonts w:ascii="Wingdings" w:hAnsi="Wingdings" w:hint="default"/>
      </w:rPr>
    </w:lvl>
    <w:lvl w:ilvl="6" w:tplc="040C0001" w:tentative="1">
      <w:start w:val="1"/>
      <w:numFmt w:val="bullet"/>
      <w:lvlText w:val=""/>
      <w:lvlJc w:val="left"/>
      <w:pPr>
        <w:ind w:left="7515" w:hanging="360"/>
      </w:pPr>
      <w:rPr>
        <w:rFonts w:ascii="Symbol" w:hAnsi="Symbol" w:hint="default"/>
      </w:rPr>
    </w:lvl>
    <w:lvl w:ilvl="7" w:tplc="040C0003" w:tentative="1">
      <w:start w:val="1"/>
      <w:numFmt w:val="bullet"/>
      <w:lvlText w:val="o"/>
      <w:lvlJc w:val="left"/>
      <w:pPr>
        <w:ind w:left="8235" w:hanging="360"/>
      </w:pPr>
      <w:rPr>
        <w:rFonts w:ascii="Courier New" w:hAnsi="Courier New" w:cs="Courier New" w:hint="default"/>
      </w:rPr>
    </w:lvl>
    <w:lvl w:ilvl="8" w:tplc="040C0005" w:tentative="1">
      <w:start w:val="1"/>
      <w:numFmt w:val="bullet"/>
      <w:lvlText w:val=""/>
      <w:lvlJc w:val="left"/>
      <w:pPr>
        <w:ind w:left="8955" w:hanging="360"/>
      </w:pPr>
      <w:rPr>
        <w:rFonts w:ascii="Wingdings" w:hAnsi="Wingdings" w:hint="default"/>
      </w:rPr>
    </w:lvl>
  </w:abstractNum>
  <w:abstractNum w:abstractNumId="29">
    <w:nsid w:val="698448DC"/>
    <w:multiLevelType w:val="hybridMultilevel"/>
    <w:tmpl w:val="CEC84FF0"/>
    <w:lvl w:ilvl="0" w:tplc="2BA0E82E">
      <w:start w:val="5"/>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1">
    <w:nsid w:val="6B3A4CB7"/>
    <w:multiLevelType w:val="hybridMultilevel"/>
    <w:tmpl w:val="7E62E9C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79CC6B74"/>
    <w:multiLevelType w:val="hybridMultilevel"/>
    <w:tmpl w:val="FD30C0F0"/>
    <w:lvl w:ilvl="0" w:tplc="1A6E580A">
      <w:start w:val="2"/>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26"/>
  </w:num>
  <w:num w:numId="4">
    <w:abstractNumId w:val="10"/>
  </w:num>
  <w:num w:numId="5">
    <w:abstractNumId w:val="14"/>
  </w:num>
  <w:num w:numId="6">
    <w:abstractNumId w:val="24"/>
  </w:num>
  <w:num w:numId="7">
    <w:abstractNumId w:val="4"/>
  </w:num>
  <w:num w:numId="8">
    <w:abstractNumId w:val="19"/>
  </w:num>
  <w:num w:numId="9">
    <w:abstractNumId w:val="9"/>
  </w:num>
  <w:num w:numId="10">
    <w:abstractNumId w:val="16"/>
  </w:num>
  <w:num w:numId="11">
    <w:abstractNumId w:val="27"/>
  </w:num>
  <w:num w:numId="12">
    <w:abstractNumId w:val="17"/>
  </w:num>
  <w:num w:numId="13">
    <w:abstractNumId w:val="34"/>
  </w:num>
  <w:num w:numId="14">
    <w:abstractNumId w:val="5"/>
  </w:num>
  <w:num w:numId="15">
    <w:abstractNumId w:val="33"/>
  </w:num>
  <w:num w:numId="16">
    <w:abstractNumId w:val="11"/>
  </w:num>
  <w:num w:numId="17">
    <w:abstractNumId w:val="2"/>
  </w:num>
  <w:num w:numId="18">
    <w:abstractNumId w:val="20"/>
  </w:num>
  <w:num w:numId="19">
    <w:abstractNumId w:val="32"/>
  </w:num>
  <w:num w:numId="20">
    <w:abstractNumId w:val="12"/>
  </w:num>
  <w:num w:numId="21">
    <w:abstractNumId w:val="25"/>
  </w:num>
  <w:num w:numId="22">
    <w:abstractNumId w:val="21"/>
  </w:num>
  <w:num w:numId="23">
    <w:abstractNumId w:val="15"/>
  </w:num>
  <w:num w:numId="24">
    <w:abstractNumId w:val="29"/>
  </w:num>
  <w:num w:numId="25">
    <w:abstractNumId w:val="22"/>
  </w:num>
  <w:num w:numId="26">
    <w:abstractNumId w:val="28"/>
  </w:num>
  <w:num w:numId="27">
    <w:abstractNumId w:val="6"/>
  </w:num>
  <w:num w:numId="28">
    <w:abstractNumId w:val="31"/>
  </w:num>
  <w:num w:numId="29">
    <w:abstractNumId w:val="1"/>
  </w:num>
  <w:num w:numId="30">
    <w:abstractNumId w:val="8"/>
  </w:num>
  <w:num w:numId="31">
    <w:abstractNumId w:val="0"/>
  </w:num>
  <w:num w:numId="32">
    <w:abstractNumId w:val="7"/>
  </w:num>
  <w:num w:numId="33">
    <w:abstractNumId w:val="3"/>
  </w:num>
  <w:num w:numId="34">
    <w:abstractNumId w:val="18"/>
  </w:num>
  <w:num w:numId="35">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B21AE6"/>
    <w:rsid w:val="00000133"/>
    <w:rsid w:val="0000282E"/>
    <w:rsid w:val="00004A67"/>
    <w:rsid w:val="00005396"/>
    <w:rsid w:val="000057A5"/>
    <w:rsid w:val="00011117"/>
    <w:rsid w:val="00013008"/>
    <w:rsid w:val="00013D04"/>
    <w:rsid w:val="000157E2"/>
    <w:rsid w:val="00016E75"/>
    <w:rsid w:val="00020F96"/>
    <w:rsid w:val="00022F86"/>
    <w:rsid w:val="00027A59"/>
    <w:rsid w:val="000307FF"/>
    <w:rsid w:val="00032146"/>
    <w:rsid w:val="00034DD6"/>
    <w:rsid w:val="0003516E"/>
    <w:rsid w:val="00037F64"/>
    <w:rsid w:val="00040C94"/>
    <w:rsid w:val="00041CDA"/>
    <w:rsid w:val="00042527"/>
    <w:rsid w:val="00046306"/>
    <w:rsid w:val="00047355"/>
    <w:rsid w:val="00050BCB"/>
    <w:rsid w:val="00053BFA"/>
    <w:rsid w:val="0006148D"/>
    <w:rsid w:val="00061697"/>
    <w:rsid w:val="00062325"/>
    <w:rsid w:val="0007545C"/>
    <w:rsid w:val="00094340"/>
    <w:rsid w:val="00094B6B"/>
    <w:rsid w:val="00095AFA"/>
    <w:rsid w:val="00096512"/>
    <w:rsid w:val="0009662F"/>
    <w:rsid w:val="000967A5"/>
    <w:rsid w:val="00096C1B"/>
    <w:rsid w:val="000A7B0E"/>
    <w:rsid w:val="000B20E8"/>
    <w:rsid w:val="000D054A"/>
    <w:rsid w:val="000E1CAB"/>
    <w:rsid w:val="000E4BF9"/>
    <w:rsid w:val="000E5AAA"/>
    <w:rsid w:val="000F2410"/>
    <w:rsid w:val="000F3C72"/>
    <w:rsid w:val="00103D7C"/>
    <w:rsid w:val="00107879"/>
    <w:rsid w:val="001079E9"/>
    <w:rsid w:val="00111397"/>
    <w:rsid w:val="001120F8"/>
    <w:rsid w:val="00117B18"/>
    <w:rsid w:val="00130A3B"/>
    <w:rsid w:val="00136C77"/>
    <w:rsid w:val="00137423"/>
    <w:rsid w:val="0014007C"/>
    <w:rsid w:val="00141509"/>
    <w:rsid w:val="001443D4"/>
    <w:rsid w:val="0014607D"/>
    <w:rsid w:val="0014608C"/>
    <w:rsid w:val="00152EED"/>
    <w:rsid w:val="001547E9"/>
    <w:rsid w:val="001567E6"/>
    <w:rsid w:val="00172369"/>
    <w:rsid w:val="00182B39"/>
    <w:rsid w:val="00185950"/>
    <w:rsid w:val="001877C3"/>
    <w:rsid w:val="001943A1"/>
    <w:rsid w:val="001A3620"/>
    <w:rsid w:val="001A61CA"/>
    <w:rsid w:val="001A64F4"/>
    <w:rsid w:val="001B0130"/>
    <w:rsid w:val="001B5DB0"/>
    <w:rsid w:val="001C337A"/>
    <w:rsid w:val="001C35D9"/>
    <w:rsid w:val="001E09AE"/>
    <w:rsid w:val="001E2DC2"/>
    <w:rsid w:val="001E3077"/>
    <w:rsid w:val="001E49BC"/>
    <w:rsid w:val="001E5F86"/>
    <w:rsid w:val="001E7DD6"/>
    <w:rsid w:val="001F0C7F"/>
    <w:rsid w:val="001F2BEF"/>
    <w:rsid w:val="0020007A"/>
    <w:rsid w:val="002009E5"/>
    <w:rsid w:val="00203418"/>
    <w:rsid w:val="00212745"/>
    <w:rsid w:val="0021685C"/>
    <w:rsid w:val="002169AA"/>
    <w:rsid w:val="0021710D"/>
    <w:rsid w:val="00217DF1"/>
    <w:rsid w:val="002241F0"/>
    <w:rsid w:val="00225D7A"/>
    <w:rsid w:val="00225D9F"/>
    <w:rsid w:val="00227E3A"/>
    <w:rsid w:val="00232E4A"/>
    <w:rsid w:val="002348B4"/>
    <w:rsid w:val="00235238"/>
    <w:rsid w:val="00237964"/>
    <w:rsid w:val="00250C62"/>
    <w:rsid w:val="00255347"/>
    <w:rsid w:val="002559B6"/>
    <w:rsid w:val="002662FB"/>
    <w:rsid w:val="00273339"/>
    <w:rsid w:val="00275FDC"/>
    <w:rsid w:val="00276039"/>
    <w:rsid w:val="002771B2"/>
    <w:rsid w:val="002818FE"/>
    <w:rsid w:val="00284F7B"/>
    <w:rsid w:val="00286FD2"/>
    <w:rsid w:val="00291482"/>
    <w:rsid w:val="002918C3"/>
    <w:rsid w:val="0029444F"/>
    <w:rsid w:val="002A3BAE"/>
    <w:rsid w:val="002A6F11"/>
    <w:rsid w:val="002A78CD"/>
    <w:rsid w:val="002B58D2"/>
    <w:rsid w:val="002C1569"/>
    <w:rsid w:val="002C2E97"/>
    <w:rsid w:val="002C70B2"/>
    <w:rsid w:val="002D1AD9"/>
    <w:rsid w:val="002E25EF"/>
    <w:rsid w:val="002E4A32"/>
    <w:rsid w:val="002E559D"/>
    <w:rsid w:val="002F06B6"/>
    <w:rsid w:val="002F1120"/>
    <w:rsid w:val="00301088"/>
    <w:rsid w:val="00306A32"/>
    <w:rsid w:val="003072D6"/>
    <w:rsid w:val="003113C6"/>
    <w:rsid w:val="00326E90"/>
    <w:rsid w:val="00330341"/>
    <w:rsid w:val="00332C8F"/>
    <w:rsid w:val="003358F3"/>
    <w:rsid w:val="00342037"/>
    <w:rsid w:val="00345E96"/>
    <w:rsid w:val="00346BD6"/>
    <w:rsid w:val="003501F9"/>
    <w:rsid w:val="0035279F"/>
    <w:rsid w:val="00357E2F"/>
    <w:rsid w:val="003648B3"/>
    <w:rsid w:val="00366FF4"/>
    <w:rsid w:val="00370B49"/>
    <w:rsid w:val="00380D33"/>
    <w:rsid w:val="0038432E"/>
    <w:rsid w:val="0038545A"/>
    <w:rsid w:val="00386ACC"/>
    <w:rsid w:val="00395679"/>
    <w:rsid w:val="003A1252"/>
    <w:rsid w:val="003A1990"/>
    <w:rsid w:val="003A6E40"/>
    <w:rsid w:val="003B391C"/>
    <w:rsid w:val="003B4325"/>
    <w:rsid w:val="003B727D"/>
    <w:rsid w:val="003B781E"/>
    <w:rsid w:val="003C062F"/>
    <w:rsid w:val="003C0CD6"/>
    <w:rsid w:val="003D35E7"/>
    <w:rsid w:val="003D3FC3"/>
    <w:rsid w:val="003D4415"/>
    <w:rsid w:val="003D4749"/>
    <w:rsid w:val="003D75C1"/>
    <w:rsid w:val="003E2AFE"/>
    <w:rsid w:val="003F13EE"/>
    <w:rsid w:val="003F22A1"/>
    <w:rsid w:val="003F7CF0"/>
    <w:rsid w:val="004023B3"/>
    <w:rsid w:val="00404539"/>
    <w:rsid w:val="0040472E"/>
    <w:rsid w:val="00407B29"/>
    <w:rsid w:val="00411F6F"/>
    <w:rsid w:val="004138F6"/>
    <w:rsid w:val="00414531"/>
    <w:rsid w:val="00414537"/>
    <w:rsid w:val="0042087F"/>
    <w:rsid w:val="00420ACC"/>
    <w:rsid w:val="00425DAA"/>
    <w:rsid w:val="0042761B"/>
    <w:rsid w:val="00427C93"/>
    <w:rsid w:val="00430888"/>
    <w:rsid w:val="00431C7A"/>
    <w:rsid w:val="004359FE"/>
    <w:rsid w:val="0044045F"/>
    <w:rsid w:val="00441BDB"/>
    <w:rsid w:val="00443F7A"/>
    <w:rsid w:val="00445873"/>
    <w:rsid w:val="0044733E"/>
    <w:rsid w:val="00451385"/>
    <w:rsid w:val="004519B4"/>
    <w:rsid w:val="00453837"/>
    <w:rsid w:val="00455796"/>
    <w:rsid w:val="004608B4"/>
    <w:rsid w:val="004618BD"/>
    <w:rsid w:val="0046730D"/>
    <w:rsid w:val="004729C3"/>
    <w:rsid w:val="00476729"/>
    <w:rsid w:val="004769BD"/>
    <w:rsid w:val="0048275E"/>
    <w:rsid w:val="004859A5"/>
    <w:rsid w:val="004A2AC7"/>
    <w:rsid w:val="004A682C"/>
    <w:rsid w:val="004B5405"/>
    <w:rsid w:val="004B6AB1"/>
    <w:rsid w:val="004B7A9E"/>
    <w:rsid w:val="004E020F"/>
    <w:rsid w:val="004E2B80"/>
    <w:rsid w:val="004E311E"/>
    <w:rsid w:val="004E400B"/>
    <w:rsid w:val="004E5172"/>
    <w:rsid w:val="004E656D"/>
    <w:rsid w:val="004E696C"/>
    <w:rsid w:val="004F21DD"/>
    <w:rsid w:val="004F6969"/>
    <w:rsid w:val="00500485"/>
    <w:rsid w:val="00503A4E"/>
    <w:rsid w:val="00506764"/>
    <w:rsid w:val="0051124F"/>
    <w:rsid w:val="0051527D"/>
    <w:rsid w:val="005154DA"/>
    <w:rsid w:val="00520299"/>
    <w:rsid w:val="0052790C"/>
    <w:rsid w:val="00533318"/>
    <w:rsid w:val="00534A79"/>
    <w:rsid w:val="005355B0"/>
    <w:rsid w:val="00543866"/>
    <w:rsid w:val="00550908"/>
    <w:rsid w:val="00557DBD"/>
    <w:rsid w:val="005609B5"/>
    <w:rsid w:val="00582580"/>
    <w:rsid w:val="00587D5F"/>
    <w:rsid w:val="005945E9"/>
    <w:rsid w:val="00597D8B"/>
    <w:rsid w:val="005A1AD8"/>
    <w:rsid w:val="005A3E1E"/>
    <w:rsid w:val="005A4E57"/>
    <w:rsid w:val="005A5F3E"/>
    <w:rsid w:val="005B1E88"/>
    <w:rsid w:val="005B2226"/>
    <w:rsid w:val="005C0811"/>
    <w:rsid w:val="005C25C1"/>
    <w:rsid w:val="005C4603"/>
    <w:rsid w:val="005D001C"/>
    <w:rsid w:val="005E1A0E"/>
    <w:rsid w:val="005E3778"/>
    <w:rsid w:val="005E3D1C"/>
    <w:rsid w:val="005F083B"/>
    <w:rsid w:val="005F44F4"/>
    <w:rsid w:val="005F7724"/>
    <w:rsid w:val="00601A88"/>
    <w:rsid w:val="006035A1"/>
    <w:rsid w:val="0060588C"/>
    <w:rsid w:val="00606A11"/>
    <w:rsid w:val="0061715C"/>
    <w:rsid w:val="0062635E"/>
    <w:rsid w:val="0063062B"/>
    <w:rsid w:val="00633936"/>
    <w:rsid w:val="00637E8C"/>
    <w:rsid w:val="00641669"/>
    <w:rsid w:val="00651489"/>
    <w:rsid w:val="006515B1"/>
    <w:rsid w:val="00653826"/>
    <w:rsid w:val="006546A6"/>
    <w:rsid w:val="0065513D"/>
    <w:rsid w:val="0066000F"/>
    <w:rsid w:val="00662F93"/>
    <w:rsid w:val="006658EF"/>
    <w:rsid w:val="006660AB"/>
    <w:rsid w:val="0067179E"/>
    <w:rsid w:val="006803AD"/>
    <w:rsid w:val="006807F0"/>
    <w:rsid w:val="006809E7"/>
    <w:rsid w:val="00687ACC"/>
    <w:rsid w:val="006914D1"/>
    <w:rsid w:val="006916F3"/>
    <w:rsid w:val="006A1A81"/>
    <w:rsid w:val="006A2CB7"/>
    <w:rsid w:val="006B24AA"/>
    <w:rsid w:val="006B3F69"/>
    <w:rsid w:val="006C1C90"/>
    <w:rsid w:val="006D70D2"/>
    <w:rsid w:val="006E53C5"/>
    <w:rsid w:val="006E7E30"/>
    <w:rsid w:val="006F09C2"/>
    <w:rsid w:val="006F27B3"/>
    <w:rsid w:val="006F3BF4"/>
    <w:rsid w:val="00701270"/>
    <w:rsid w:val="0070332A"/>
    <w:rsid w:val="00703B05"/>
    <w:rsid w:val="0071182A"/>
    <w:rsid w:val="00711B04"/>
    <w:rsid w:val="007227FC"/>
    <w:rsid w:val="007413A7"/>
    <w:rsid w:val="00743D75"/>
    <w:rsid w:val="007449EB"/>
    <w:rsid w:val="00744A52"/>
    <w:rsid w:val="007454BD"/>
    <w:rsid w:val="007527E6"/>
    <w:rsid w:val="00752BAE"/>
    <w:rsid w:val="00765B21"/>
    <w:rsid w:val="007705EA"/>
    <w:rsid w:val="0077675C"/>
    <w:rsid w:val="00777F0E"/>
    <w:rsid w:val="00781112"/>
    <w:rsid w:val="00784823"/>
    <w:rsid w:val="007854CF"/>
    <w:rsid w:val="00786051"/>
    <w:rsid w:val="00786A2C"/>
    <w:rsid w:val="0079030A"/>
    <w:rsid w:val="00790758"/>
    <w:rsid w:val="00791FAC"/>
    <w:rsid w:val="0079342C"/>
    <w:rsid w:val="00795E49"/>
    <w:rsid w:val="007976EE"/>
    <w:rsid w:val="007A58C6"/>
    <w:rsid w:val="007A5F8D"/>
    <w:rsid w:val="007B2CC8"/>
    <w:rsid w:val="007B2FFC"/>
    <w:rsid w:val="007B479F"/>
    <w:rsid w:val="007B5A8A"/>
    <w:rsid w:val="007C00AE"/>
    <w:rsid w:val="007C2DA8"/>
    <w:rsid w:val="007C6027"/>
    <w:rsid w:val="007D153C"/>
    <w:rsid w:val="007E1B1C"/>
    <w:rsid w:val="007E239F"/>
    <w:rsid w:val="007F3D9C"/>
    <w:rsid w:val="00800CEA"/>
    <w:rsid w:val="00803850"/>
    <w:rsid w:val="0080407A"/>
    <w:rsid w:val="008045B1"/>
    <w:rsid w:val="00805D0D"/>
    <w:rsid w:val="0080620F"/>
    <w:rsid w:val="00807642"/>
    <w:rsid w:val="00813966"/>
    <w:rsid w:val="00821823"/>
    <w:rsid w:val="008230E3"/>
    <w:rsid w:val="008244DF"/>
    <w:rsid w:val="00831002"/>
    <w:rsid w:val="008313C8"/>
    <w:rsid w:val="0084396E"/>
    <w:rsid w:val="00843F02"/>
    <w:rsid w:val="008454B1"/>
    <w:rsid w:val="008456D0"/>
    <w:rsid w:val="00853257"/>
    <w:rsid w:val="0085520C"/>
    <w:rsid w:val="00855DC2"/>
    <w:rsid w:val="00862AD6"/>
    <w:rsid w:val="008925EE"/>
    <w:rsid w:val="008A042B"/>
    <w:rsid w:val="008A4423"/>
    <w:rsid w:val="008A50AC"/>
    <w:rsid w:val="008A6A6D"/>
    <w:rsid w:val="008A7B9A"/>
    <w:rsid w:val="008B0353"/>
    <w:rsid w:val="008B13D2"/>
    <w:rsid w:val="008B3F10"/>
    <w:rsid w:val="008B5649"/>
    <w:rsid w:val="008B6795"/>
    <w:rsid w:val="008B7534"/>
    <w:rsid w:val="008C4257"/>
    <w:rsid w:val="008D12DB"/>
    <w:rsid w:val="008D420C"/>
    <w:rsid w:val="008D4389"/>
    <w:rsid w:val="008D6C08"/>
    <w:rsid w:val="008D7243"/>
    <w:rsid w:val="008E0BD8"/>
    <w:rsid w:val="008F05E2"/>
    <w:rsid w:val="008F3005"/>
    <w:rsid w:val="008F708A"/>
    <w:rsid w:val="008F760D"/>
    <w:rsid w:val="00902643"/>
    <w:rsid w:val="0090470C"/>
    <w:rsid w:val="00906888"/>
    <w:rsid w:val="0091075C"/>
    <w:rsid w:val="009114A9"/>
    <w:rsid w:val="009148DC"/>
    <w:rsid w:val="00917147"/>
    <w:rsid w:val="00921D94"/>
    <w:rsid w:val="009259F1"/>
    <w:rsid w:val="009270CB"/>
    <w:rsid w:val="00933C7A"/>
    <w:rsid w:val="00933CE1"/>
    <w:rsid w:val="0094149C"/>
    <w:rsid w:val="009418FE"/>
    <w:rsid w:val="00950326"/>
    <w:rsid w:val="00950EC3"/>
    <w:rsid w:val="00951A96"/>
    <w:rsid w:val="0095278C"/>
    <w:rsid w:val="00952F01"/>
    <w:rsid w:val="00957ABE"/>
    <w:rsid w:val="009628B8"/>
    <w:rsid w:val="0096536F"/>
    <w:rsid w:val="009655FC"/>
    <w:rsid w:val="009708C4"/>
    <w:rsid w:val="009752EB"/>
    <w:rsid w:val="009847FA"/>
    <w:rsid w:val="00985F09"/>
    <w:rsid w:val="00985F30"/>
    <w:rsid w:val="009867B4"/>
    <w:rsid w:val="0098731B"/>
    <w:rsid w:val="0098764C"/>
    <w:rsid w:val="00991EDB"/>
    <w:rsid w:val="00994405"/>
    <w:rsid w:val="00995A7A"/>
    <w:rsid w:val="00996A0C"/>
    <w:rsid w:val="009A1DB7"/>
    <w:rsid w:val="009B0A85"/>
    <w:rsid w:val="009B2AF4"/>
    <w:rsid w:val="009B2F00"/>
    <w:rsid w:val="009B30F7"/>
    <w:rsid w:val="009B771A"/>
    <w:rsid w:val="009C2601"/>
    <w:rsid w:val="009C490B"/>
    <w:rsid w:val="009C60C8"/>
    <w:rsid w:val="009C71F7"/>
    <w:rsid w:val="009D16BC"/>
    <w:rsid w:val="009D6373"/>
    <w:rsid w:val="009D6BAA"/>
    <w:rsid w:val="009F14DE"/>
    <w:rsid w:val="009F2432"/>
    <w:rsid w:val="009F3D26"/>
    <w:rsid w:val="00A038E1"/>
    <w:rsid w:val="00A047FC"/>
    <w:rsid w:val="00A05434"/>
    <w:rsid w:val="00A068EE"/>
    <w:rsid w:val="00A10B3D"/>
    <w:rsid w:val="00A11012"/>
    <w:rsid w:val="00A15095"/>
    <w:rsid w:val="00A15F53"/>
    <w:rsid w:val="00A1648F"/>
    <w:rsid w:val="00A16FE3"/>
    <w:rsid w:val="00A22495"/>
    <w:rsid w:val="00A242C1"/>
    <w:rsid w:val="00A3125F"/>
    <w:rsid w:val="00A37049"/>
    <w:rsid w:val="00A37F56"/>
    <w:rsid w:val="00A4116C"/>
    <w:rsid w:val="00A43445"/>
    <w:rsid w:val="00A4589A"/>
    <w:rsid w:val="00A62699"/>
    <w:rsid w:val="00A64B4B"/>
    <w:rsid w:val="00A67D63"/>
    <w:rsid w:val="00A86EDA"/>
    <w:rsid w:val="00AA00A7"/>
    <w:rsid w:val="00AA35BC"/>
    <w:rsid w:val="00AB39A3"/>
    <w:rsid w:val="00AC3342"/>
    <w:rsid w:val="00AC7A90"/>
    <w:rsid w:val="00AD3F54"/>
    <w:rsid w:val="00AD4C77"/>
    <w:rsid w:val="00AD7755"/>
    <w:rsid w:val="00AE2E34"/>
    <w:rsid w:val="00AE4367"/>
    <w:rsid w:val="00B02736"/>
    <w:rsid w:val="00B03146"/>
    <w:rsid w:val="00B05D7A"/>
    <w:rsid w:val="00B06E34"/>
    <w:rsid w:val="00B1238A"/>
    <w:rsid w:val="00B21AE6"/>
    <w:rsid w:val="00B22252"/>
    <w:rsid w:val="00B31387"/>
    <w:rsid w:val="00B3713D"/>
    <w:rsid w:val="00B37D66"/>
    <w:rsid w:val="00B41299"/>
    <w:rsid w:val="00B44444"/>
    <w:rsid w:val="00B500EF"/>
    <w:rsid w:val="00B50917"/>
    <w:rsid w:val="00B520A8"/>
    <w:rsid w:val="00B52D9F"/>
    <w:rsid w:val="00B604DA"/>
    <w:rsid w:val="00B63ECD"/>
    <w:rsid w:val="00B64970"/>
    <w:rsid w:val="00B66DF6"/>
    <w:rsid w:val="00B71CAB"/>
    <w:rsid w:val="00B749D0"/>
    <w:rsid w:val="00B76B55"/>
    <w:rsid w:val="00B77FFA"/>
    <w:rsid w:val="00B8283D"/>
    <w:rsid w:val="00B83C61"/>
    <w:rsid w:val="00B90698"/>
    <w:rsid w:val="00B91FAB"/>
    <w:rsid w:val="00B92802"/>
    <w:rsid w:val="00B9611C"/>
    <w:rsid w:val="00B963B8"/>
    <w:rsid w:val="00BA347F"/>
    <w:rsid w:val="00BA39E6"/>
    <w:rsid w:val="00BA7590"/>
    <w:rsid w:val="00BB0F83"/>
    <w:rsid w:val="00BB27FC"/>
    <w:rsid w:val="00BB28B2"/>
    <w:rsid w:val="00BB68A5"/>
    <w:rsid w:val="00BC2F80"/>
    <w:rsid w:val="00BC64A3"/>
    <w:rsid w:val="00BC67C8"/>
    <w:rsid w:val="00BD0BC9"/>
    <w:rsid w:val="00BD1E0D"/>
    <w:rsid w:val="00BD4DAD"/>
    <w:rsid w:val="00BD7584"/>
    <w:rsid w:val="00BE012C"/>
    <w:rsid w:val="00BE1210"/>
    <w:rsid w:val="00BE41E9"/>
    <w:rsid w:val="00BE67A5"/>
    <w:rsid w:val="00BF5B90"/>
    <w:rsid w:val="00C04F00"/>
    <w:rsid w:val="00C05D1D"/>
    <w:rsid w:val="00C06929"/>
    <w:rsid w:val="00C077B1"/>
    <w:rsid w:val="00C2539F"/>
    <w:rsid w:val="00C27C8E"/>
    <w:rsid w:val="00C367CA"/>
    <w:rsid w:val="00C36FD1"/>
    <w:rsid w:val="00C37019"/>
    <w:rsid w:val="00C37D31"/>
    <w:rsid w:val="00C44112"/>
    <w:rsid w:val="00C44A37"/>
    <w:rsid w:val="00C52806"/>
    <w:rsid w:val="00C61E00"/>
    <w:rsid w:val="00C645BE"/>
    <w:rsid w:val="00C6651E"/>
    <w:rsid w:val="00C66EE9"/>
    <w:rsid w:val="00C67EE0"/>
    <w:rsid w:val="00C71BF2"/>
    <w:rsid w:val="00C74AFA"/>
    <w:rsid w:val="00C75895"/>
    <w:rsid w:val="00C80010"/>
    <w:rsid w:val="00C83DF6"/>
    <w:rsid w:val="00C84B16"/>
    <w:rsid w:val="00C850A6"/>
    <w:rsid w:val="00C8742B"/>
    <w:rsid w:val="00C92CA3"/>
    <w:rsid w:val="00C94E8E"/>
    <w:rsid w:val="00CA01AB"/>
    <w:rsid w:val="00CA5735"/>
    <w:rsid w:val="00CA7CFC"/>
    <w:rsid w:val="00CB0181"/>
    <w:rsid w:val="00CB0513"/>
    <w:rsid w:val="00CB2E81"/>
    <w:rsid w:val="00CB641C"/>
    <w:rsid w:val="00CC1257"/>
    <w:rsid w:val="00CC188B"/>
    <w:rsid w:val="00CC4F74"/>
    <w:rsid w:val="00CC513C"/>
    <w:rsid w:val="00CC5BE2"/>
    <w:rsid w:val="00CC7219"/>
    <w:rsid w:val="00CD21D5"/>
    <w:rsid w:val="00CD4973"/>
    <w:rsid w:val="00CD5FAD"/>
    <w:rsid w:val="00CD7E55"/>
    <w:rsid w:val="00CE013B"/>
    <w:rsid w:val="00CE0E27"/>
    <w:rsid w:val="00CE163E"/>
    <w:rsid w:val="00CE466A"/>
    <w:rsid w:val="00CE7A82"/>
    <w:rsid w:val="00CF05B1"/>
    <w:rsid w:val="00CF2843"/>
    <w:rsid w:val="00D10635"/>
    <w:rsid w:val="00D11427"/>
    <w:rsid w:val="00D1401E"/>
    <w:rsid w:val="00D15952"/>
    <w:rsid w:val="00D15FB6"/>
    <w:rsid w:val="00D230DC"/>
    <w:rsid w:val="00D24497"/>
    <w:rsid w:val="00D24993"/>
    <w:rsid w:val="00D446DA"/>
    <w:rsid w:val="00D4505C"/>
    <w:rsid w:val="00D453AC"/>
    <w:rsid w:val="00D45BF0"/>
    <w:rsid w:val="00D47E59"/>
    <w:rsid w:val="00D47F1F"/>
    <w:rsid w:val="00D56BF2"/>
    <w:rsid w:val="00D5796D"/>
    <w:rsid w:val="00D57970"/>
    <w:rsid w:val="00D57F68"/>
    <w:rsid w:val="00D66B7B"/>
    <w:rsid w:val="00D66CA1"/>
    <w:rsid w:val="00D721EC"/>
    <w:rsid w:val="00D76248"/>
    <w:rsid w:val="00D84EE2"/>
    <w:rsid w:val="00D8721F"/>
    <w:rsid w:val="00DA36D9"/>
    <w:rsid w:val="00DB30AD"/>
    <w:rsid w:val="00DC0982"/>
    <w:rsid w:val="00DC3C0E"/>
    <w:rsid w:val="00DC4680"/>
    <w:rsid w:val="00DC4CE5"/>
    <w:rsid w:val="00DD04E9"/>
    <w:rsid w:val="00DD3547"/>
    <w:rsid w:val="00DD4107"/>
    <w:rsid w:val="00DD4C31"/>
    <w:rsid w:val="00DD4EA6"/>
    <w:rsid w:val="00DE170C"/>
    <w:rsid w:val="00DE3066"/>
    <w:rsid w:val="00DE7268"/>
    <w:rsid w:val="00DF1B8A"/>
    <w:rsid w:val="00E0184E"/>
    <w:rsid w:val="00E028A2"/>
    <w:rsid w:val="00E0645B"/>
    <w:rsid w:val="00E11793"/>
    <w:rsid w:val="00E11D25"/>
    <w:rsid w:val="00E142B3"/>
    <w:rsid w:val="00E20A3D"/>
    <w:rsid w:val="00E21942"/>
    <w:rsid w:val="00E231F0"/>
    <w:rsid w:val="00E24B9F"/>
    <w:rsid w:val="00E25232"/>
    <w:rsid w:val="00E25570"/>
    <w:rsid w:val="00E25B12"/>
    <w:rsid w:val="00E40019"/>
    <w:rsid w:val="00E50596"/>
    <w:rsid w:val="00E50B95"/>
    <w:rsid w:val="00E516D3"/>
    <w:rsid w:val="00E53FC5"/>
    <w:rsid w:val="00E55865"/>
    <w:rsid w:val="00E56B91"/>
    <w:rsid w:val="00E76F22"/>
    <w:rsid w:val="00E80130"/>
    <w:rsid w:val="00E81F24"/>
    <w:rsid w:val="00E85EA4"/>
    <w:rsid w:val="00E86305"/>
    <w:rsid w:val="00E94CD9"/>
    <w:rsid w:val="00EA3E30"/>
    <w:rsid w:val="00EB0E21"/>
    <w:rsid w:val="00EB2C3F"/>
    <w:rsid w:val="00EB5346"/>
    <w:rsid w:val="00EB6A78"/>
    <w:rsid w:val="00EC0604"/>
    <w:rsid w:val="00EC2A7E"/>
    <w:rsid w:val="00ED1774"/>
    <w:rsid w:val="00ED7E5A"/>
    <w:rsid w:val="00EE3414"/>
    <w:rsid w:val="00EE5053"/>
    <w:rsid w:val="00EE5AB3"/>
    <w:rsid w:val="00EE6C1D"/>
    <w:rsid w:val="00EF03E0"/>
    <w:rsid w:val="00EF0A02"/>
    <w:rsid w:val="00EF2267"/>
    <w:rsid w:val="00F206FE"/>
    <w:rsid w:val="00F258E0"/>
    <w:rsid w:val="00F26DC8"/>
    <w:rsid w:val="00F26E85"/>
    <w:rsid w:val="00F3047F"/>
    <w:rsid w:val="00F306D2"/>
    <w:rsid w:val="00F308F1"/>
    <w:rsid w:val="00F31C86"/>
    <w:rsid w:val="00F338D6"/>
    <w:rsid w:val="00F343B7"/>
    <w:rsid w:val="00F373B3"/>
    <w:rsid w:val="00F40DE4"/>
    <w:rsid w:val="00F414A1"/>
    <w:rsid w:val="00F4330E"/>
    <w:rsid w:val="00F44D4F"/>
    <w:rsid w:val="00F4514C"/>
    <w:rsid w:val="00F452C9"/>
    <w:rsid w:val="00F534BE"/>
    <w:rsid w:val="00F54F8A"/>
    <w:rsid w:val="00F604F8"/>
    <w:rsid w:val="00F6110D"/>
    <w:rsid w:val="00F616C8"/>
    <w:rsid w:val="00F61A52"/>
    <w:rsid w:val="00F64178"/>
    <w:rsid w:val="00F65289"/>
    <w:rsid w:val="00F6547C"/>
    <w:rsid w:val="00F65742"/>
    <w:rsid w:val="00F65A36"/>
    <w:rsid w:val="00F701BA"/>
    <w:rsid w:val="00F743ED"/>
    <w:rsid w:val="00F7621D"/>
    <w:rsid w:val="00F80198"/>
    <w:rsid w:val="00F80A19"/>
    <w:rsid w:val="00F8456E"/>
    <w:rsid w:val="00F84799"/>
    <w:rsid w:val="00F93B60"/>
    <w:rsid w:val="00FA5D48"/>
    <w:rsid w:val="00FA6DB6"/>
    <w:rsid w:val="00FB5BEF"/>
    <w:rsid w:val="00FB5DF4"/>
    <w:rsid w:val="00FB78B4"/>
    <w:rsid w:val="00FB7C37"/>
    <w:rsid w:val="00FC5051"/>
    <w:rsid w:val="00FD12A1"/>
    <w:rsid w:val="00FD3EA1"/>
    <w:rsid w:val="00FD6542"/>
    <w:rsid w:val="00FE29FA"/>
    <w:rsid w:val="00FE699B"/>
    <w:rsid w:val="00FF1102"/>
    <w:rsid w:val="00FF4C90"/>
    <w:rsid w:val="00FF6DA0"/>
    <w:rsid w:val="00FF7F99"/>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59A5"/>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Ind w:w="0" w:type="dxa"/>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CellMar>
        <w:top w:w="0" w:type="dxa"/>
        <w:left w:w="108" w:type="dxa"/>
        <w:bottom w:w="0" w:type="dxa"/>
        <w:right w:w="108" w:type="dxa"/>
      </w:tblCellMar>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Ind w:w="0" w:type="dxa"/>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CellMar>
        <w:top w:w="0" w:type="dxa"/>
        <w:left w:w="108" w:type="dxa"/>
        <w:bottom w:w="0" w:type="dxa"/>
        <w:right w:w="108" w:type="dxa"/>
      </w:tblCellMar>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 w:type="character" w:styleId="Numrodepage">
    <w:name w:val="page number"/>
    <w:basedOn w:val="Policepardfaut"/>
    <w:uiPriority w:val="99"/>
    <w:semiHidden/>
    <w:unhideWhenUsed/>
    <w:rsid w:val="00182B39"/>
  </w:style>
</w:styles>
</file>

<file path=word/webSettings.xml><?xml version="1.0" encoding="utf-8"?>
<w:webSettings xmlns:r="http://schemas.openxmlformats.org/officeDocument/2006/relationships" xmlns:w="http://schemas.openxmlformats.org/wordprocessingml/2006/main">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 w:id="1822572878">
      <w:bodyDiv w:val="1"/>
      <w:marLeft w:val="0"/>
      <w:marRight w:val="0"/>
      <w:marTop w:val="0"/>
      <w:marBottom w:val="0"/>
      <w:divBdr>
        <w:top w:val="none" w:sz="0" w:space="0" w:color="auto"/>
        <w:left w:val="none" w:sz="0" w:space="0" w:color="auto"/>
        <w:bottom w:val="none" w:sz="0" w:space="0" w:color="auto"/>
        <w:right w:val="none" w:sz="0" w:space="0" w:color="auto"/>
      </w:divBdr>
      <w:divsChild>
        <w:div w:id="1720010915">
          <w:marLeft w:val="706"/>
          <w:marRight w:val="0"/>
          <w:marTop w:val="60"/>
          <w:marBottom w:val="300"/>
          <w:divBdr>
            <w:top w:val="none" w:sz="0" w:space="0" w:color="auto"/>
            <w:left w:val="none" w:sz="0" w:space="0" w:color="auto"/>
            <w:bottom w:val="none" w:sz="0" w:space="0" w:color="auto"/>
            <w:right w:val="none" w:sz="0" w:space="0" w:color="auto"/>
          </w:divBdr>
        </w:div>
        <w:div w:id="1094128049">
          <w:marLeft w:val="706"/>
          <w:marRight w:val="0"/>
          <w:marTop w:val="60"/>
          <w:marBottom w:val="300"/>
          <w:divBdr>
            <w:top w:val="none" w:sz="0" w:space="0" w:color="auto"/>
            <w:left w:val="none" w:sz="0" w:space="0" w:color="auto"/>
            <w:bottom w:val="none" w:sz="0" w:space="0" w:color="auto"/>
            <w:right w:val="none" w:sz="0" w:space="0" w:color="auto"/>
          </w:divBdr>
        </w:div>
        <w:div w:id="482504668">
          <w:marLeft w:val="706"/>
          <w:marRight w:val="0"/>
          <w:marTop w:val="6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687458-AE44-4D12-A5BB-1A75BB43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3310</Words>
  <Characters>18207</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21475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J0023432</cp:lastModifiedBy>
  <cp:revision>6</cp:revision>
  <cp:lastPrinted>2016-08-24T11:56:00Z</cp:lastPrinted>
  <dcterms:created xsi:type="dcterms:W3CDTF">2016-08-25T07:53:00Z</dcterms:created>
  <dcterms:modified xsi:type="dcterms:W3CDTF">2017-03-20T07:49:00Z</dcterms:modified>
</cp:coreProperties>
</file>