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48" w:rsidRPr="00020460" w:rsidRDefault="00406A0C" w:rsidP="00C67148">
      <w:pPr>
        <w:pStyle w:val="Corps"/>
        <w:rPr>
          <w:rFonts w:ascii="Arial" w:hAnsi="Arial" w:cs="Arial"/>
          <w:b/>
          <w:bCs/>
          <w:sz w:val="48"/>
          <w:szCs w:val="48"/>
          <w:lang w:val="es-AR"/>
        </w:rPr>
      </w:pPr>
      <w:r>
        <w:rPr>
          <w:rFonts w:ascii="Arial" w:hAnsi="Arial" w:cs="Arial"/>
          <w:b/>
          <w:bCs/>
          <w:sz w:val="48"/>
          <w:szCs w:val="48"/>
          <w:lang w:val="es"/>
        </w:rPr>
        <w:t>Visita a la obra y conformidad de las obras</w:t>
      </w:r>
    </w:p>
    <w:p w:rsidR="00C72990" w:rsidRPr="00020460" w:rsidRDefault="00C72990" w:rsidP="00C72990">
      <w:pPr>
        <w:pStyle w:val="Corps"/>
        <w:rPr>
          <w:rFonts w:ascii="Arial" w:hAnsi="Arial" w:cs="Arial"/>
          <w:lang w:val="es-AR"/>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C72990" w:rsidRPr="00020460"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020460" w:rsidRDefault="00C72990" w:rsidP="00DA6752">
            <w:pPr>
              <w:pStyle w:val="Sous-section2"/>
              <w:tabs>
                <w:tab w:val="right" w:pos="14379"/>
              </w:tabs>
              <w:rPr>
                <w:rFonts w:ascii="Arial" w:hAnsi="Arial" w:cs="Arial"/>
                <w:u w:val="single"/>
                <w:lang w:val="es-AR"/>
              </w:rPr>
            </w:pPr>
            <w:r>
              <w:rPr>
                <w:rFonts w:ascii="Arial" w:hAnsi="Arial" w:cs="Arial"/>
                <w:u w:val="single"/>
                <w:lang w:val="es"/>
              </w:rPr>
              <w:t>Objetivos:</w:t>
            </w:r>
          </w:p>
          <w:p w:rsidR="0089419E" w:rsidRPr="00020460" w:rsidRDefault="00C72990" w:rsidP="0089419E">
            <w:pPr>
              <w:rPr>
                <w:rFonts w:ascii="Arial" w:hAnsi="Arial" w:cs="Arial"/>
                <w:lang w:val="es-AR"/>
              </w:rPr>
            </w:pPr>
            <w:r>
              <w:rPr>
                <w:rFonts w:ascii="Arial" w:hAnsi="Arial" w:cs="Arial"/>
                <w:lang w:val="es"/>
              </w:rPr>
              <w:t xml:space="preserve">Al final del módulo, los participantes: </w:t>
            </w:r>
          </w:p>
          <w:p w:rsidR="0089419E" w:rsidRPr="00020460" w:rsidRDefault="0089419E" w:rsidP="0089419E">
            <w:pPr>
              <w:pStyle w:val="Paragraphedeliste"/>
              <w:numPr>
                <w:ilvl w:val="0"/>
                <w:numId w:val="32"/>
              </w:numPr>
              <w:rPr>
                <w:rFonts w:ascii="Arial" w:hAnsi="Arial" w:cs="Arial"/>
                <w:lang w:val="es-AR"/>
              </w:rPr>
            </w:pPr>
            <w:r>
              <w:rPr>
                <w:rFonts w:ascii="Arial" w:hAnsi="Arial" w:cs="Arial"/>
                <w:lang w:val="es"/>
              </w:rPr>
              <w:t>Entienden la necesidad de las visitas a las obras</w:t>
            </w:r>
          </w:p>
          <w:p w:rsidR="0089419E" w:rsidRPr="00020460" w:rsidRDefault="0089419E" w:rsidP="0089419E">
            <w:pPr>
              <w:pStyle w:val="Paragraphedeliste"/>
              <w:numPr>
                <w:ilvl w:val="0"/>
                <w:numId w:val="32"/>
              </w:numPr>
              <w:rPr>
                <w:rFonts w:ascii="Arial" w:hAnsi="Arial" w:cs="Arial"/>
                <w:lang w:val="es-AR"/>
              </w:rPr>
            </w:pPr>
            <w:r>
              <w:rPr>
                <w:rFonts w:ascii="Arial" w:hAnsi="Arial" w:cs="Arial"/>
                <w:lang w:val="es"/>
              </w:rPr>
              <w:t>Saben relacionar entre AT y auditoría in situ</w:t>
            </w:r>
          </w:p>
          <w:p w:rsidR="0089419E" w:rsidRPr="00020460" w:rsidRDefault="0089419E" w:rsidP="0089419E">
            <w:pPr>
              <w:pStyle w:val="Paragraphedeliste"/>
              <w:numPr>
                <w:ilvl w:val="0"/>
                <w:numId w:val="32"/>
              </w:numPr>
              <w:rPr>
                <w:rFonts w:ascii="Arial" w:hAnsi="Arial" w:cs="Arial"/>
                <w:lang w:val="es-AR"/>
              </w:rPr>
            </w:pPr>
            <w:r>
              <w:rPr>
                <w:rFonts w:ascii="Arial" w:hAnsi="Arial" w:cs="Arial"/>
                <w:lang w:val="es"/>
              </w:rPr>
              <w:t>Incorporan el concepto de «Calidad del servicio prestado»</w:t>
            </w:r>
          </w:p>
          <w:p w:rsidR="00C72990" w:rsidRPr="00020460" w:rsidRDefault="0089419E" w:rsidP="0089419E">
            <w:pPr>
              <w:pStyle w:val="Paragraphedeliste"/>
              <w:numPr>
                <w:ilvl w:val="0"/>
                <w:numId w:val="32"/>
              </w:numPr>
              <w:rPr>
                <w:rFonts w:ascii="Arial" w:hAnsi="Arial" w:cs="Arial"/>
                <w:lang w:val="es-AR"/>
              </w:rPr>
            </w:pPr>
            <w:r>
              <w:rPr>
                <w:rFonts w:ascii="Arial" w:hAnsi="Arial" w:cs="Arial"/>
                <w:lang w:val="es"/>
              </w:rPr>
              <w:t>Saben dirigir una visita a la obra.</w:t>
            </w:r>
          </w:p>
        </w:tc>
      </w:tr>
    </w:tbl>
    <w:p w:rsidR="00C72990" w:rsidRPr="00020460" w:rsidRDefault="00C72990" w:rsidP="00C72990">
      <w:pPr>
        <w:pStyle w:val="Corps"/>
        <w:rPr>
          <w:rFonts w:ascii="Arial" w:hAnsi="Arial" w:cs="Arial"/>
          <w:b/>
          <w:bCs/>
          <w:color w:val="353535"/>
          <w:lang w:val="es-AR"/>
        </w:rPr>
      </w:pPr>
    </w:p>
    <w:p w:rsidR="00C72990" w:rsidRPr="00020460" w:rsidRDefault="00C72990" w:rsidP="00C72990">
      <w:pPr>
        <w:pStyle w:val="Corps"/>
        <w:rPr>
          <w:rFonts w:ascii="Arial" w:hAnsi="Arial" w:cs="Arial"/>
          <w:b/>
          <w:bCs/>
          <w:color w:val="353535"/>
          <w:lang w:val="es-AR"/>
        </w:rPr>
      </w:pPr>
    </w:p>
    <w:p w:rsidR="00C72990" w:rsidRPr="00020460" w:rsidRDefault="00061FE6" w:rsidP="00C72990">
      <w:pPr>
        <w:pStyle w:val="Corps"/>
        <w:rPr>
          <w:rFonts w:ascii="Arial" w:hAnsi="Arial" w:cs="Arial"/>
          <w:b/>
          <w:bCs/>
          <w:color w:val="353535"/>
          <w:lang w:val="es-AR"/>
        </w:rPr>
      </w:pPr>
      <w:r>
        <w:rPr>
          <w:rFonts w:ascii="Arial" w:hAnsi="Arial" w:cs="Arial"/>
          <w:b/>
          <w:bCs/>
          <w:color w:val="353535"/>
          <w:lang w:val="es"/>
        </w:rPr>
        <w:t xml:space="preserve">Esta secuencia debe realizarse a escala local. Para ello, hay dos posibilidades a su disposición: </w:t>
      </w:r>
    </w:p>
    <w:p w:rsidR="00C72990" w:rsidRPr="00020460" w:rsidRDefault="00C72990" w:rsidP="00C72990">
      <w:pPr>
        <w:pStyle w:val="Corps"/>
        <w:numPr>
          <w:ilvl w:val="0"/>
          <w:numId w:val="5"/>
        </w:numPr>
        <w:rPr>
          <w:rFonts w:ascii="Arial" w:hAnsi="Arial" w:cs="Arial"/>
          <w:b/>
          <w:bCs/>
          <w:color w:val="353535"/>
          <w:lang w:val="es-AR"/>
        </w:rPr>
      </w:pPr>
      <w:r>
        <w:rPr>
          <w:rFonts w:ascii="Arial" w:hAnsi="Arial" w:cs="Arial"/>
          <w:b/>
          <w:bCs/>
          <w:color w:val="353535"/>
          <w:lang w:val="es"/>
        </w:rPr>
        <w:t xml:space="preserve">ya existe una formación a nivel local (o rama) que responde a estos objetivos. En ese caso, puede utilizarse en lugar de este módulo. </w:t>
      </w:r>
    </w:p>
    <w:p w:rsidR="00C72990" w:rsidRPr="00020460" w:rsidRDefault="00C72990" w:rsidP="00C72990">
      <w:pPr>
        <w:pStyle w:val="Corps"/>
        <w:numPr>
          <w:ilvl w:val="0"/>
          <w:numId w:val="5"/>
        </w:numPr>
        <w:rPr>
          <w:rFonts w:ascii="Arial" w:hAnsi="Arial" w:cs="Arial"/>
          <w:b/>
          <w:bCs/>
          <w:color w:val="353535"/>
          <w:lang w:val="es-AR"/>
        </w:rPr>
      </w:pPr>
      <w:r>
        <w:rPr>
          <w:rFonts w:ascii="Arial" w:hAnsi="Arial" w:cs="Arial"/>
          <w:b/>
          <w:bCs/>
          <w:color w:val="353535"/>
          <w:lang w:val="es"/>
        </w:rPr>
        <w:t>en caso contrario, es necesario crear su propia formación siguiendo las siguientes sugerencias.</w:t>
      </w:r>
    </w:p>
    <w:p w:rsidR="00C72990" w:rsidRPr="00020460" w:rsidRDefault="00C72990" w:rsidP="00C72990">
      <w:pPr>
        <w:pStyle w:val="Corps"/>
        <w:rPr>
          <w:rFonts w:ascii="Arial" w:hAnsi="Arial" w:cs="Arial"/>
          <w:lang w:val="es-AR"/>
        </w:rPr>
      </w:pPr>
    </w:p>
    <w:p w:rsidR="00C72990" w:rsidRPr="00020460" w:rsidRDefault="00C72990" w:rsidP="00C72990">
      <w:pPr>
        <w:pStyle w:val="Corps"/>
        <w:rPr>
          <w:rFonts w:ascii="Arial" w:hAnsi="Arial" w:cs="Arial"/>
          <w:b/>
          <w:bCs/>
          <w:color w:val="353535"/>
          <w:lang w:val="es-AR"/>
        </w:rPr>
      </w:pPr>
      <w:r>
        <w:rPr>
          <w:rFonts w:ascii="Arial" w:hAnsi="Arial" w:cs="Arial"/>
          <w:b/>
          <w:bCs/>
          <w:color w:val="353535"/>
          <w:lang w:val="es"/>
        </w:rPr>
        <w:t xml:space="preserve">Este documento contiene sugerencias de contenido y actividades pedagógicas que permiten alcanzar los objetivos de este módulo. </w:t>
      </w:r>
    </w:p>
    <w:p w:rsidR="0081667B" w:rsidRPr="00020460" w:rsidRDefault="0081667B" w:rsidP="00C72990">
      <w:pPr>
        <w:pStyle w:val="Corps"/>
        <w:rPr>
          <w:rFonts w:ascii="Arial" w:hAnsi="Arial" w:cs="Arial"/>
          <w:b/>
          <w:bCs/>
          <w:color w:val="353535"/>
          <w:lang w:val="es-AR"/>
        </w:rPr>
      </w:pPr>
    </w:p>
    <w:p w:rsidR="00C72990" w:rsidRPr="00020460" w:rsidRDefault="0081667B" w:rsidP="00C72990">
      <w:pPr>
        <w:pStyle w:val="Corps"/>
        <w:rPr>
          <w:rFonts w:ascii="Arial" w:hAnsi="Arial" w:cs="Arial"/>
          <w:b/>
          <w:bCs/>
          <w:color w:val="353535"/>
          <w:lang w:val="es-AR"/>
        </w:rPr>
      </w:pPr>
      <w:r>
        <w:rPr>
          <w:rFonts w:ascii="Arial" w:hAnsi="Arial" w:cs="Arial"/>
          <w:b/>
          <w:bCs/>
          <w:color w:val="353535"/>
          <w:lang w:val="es"/>
        </w:rPr>
        <w:t>Para ayudarle a preparar el módulo, hay recursos disponibles en el Powerpoint vinculado a este módulo.</w:t>
      </w:r>
    </w:p>
    <w:p w:rsidR="00C72990" w:rsidRPr="00020460" w:rsidRDefault="00C72990" w:rsidP="00C72990">
      <w:pPr>
        <w:pStyle w:val="Corps"/>
        <w:rPr>
          <w:rFonts w:ascii="Arial" w:hAnsi="Arial" w:cs="Arial"/>
          <w:b/>
          <w:lang w:val="es-AR"/>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C72990" w:rsidRPr="00957ABE" w:rsidTr="00DA6752">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es"/>
              </w:rPr>
              <w:t>Elementos clave</w:t>
            </w:r>
          </w:p>
        </w:tc>
        <w:tc>
          <w:tcPr>
            <w:tcW w:w="2922" w:type="dxa"/>
            <w:vAlign w:val="center"/>
          </w:tcPr>
          <w:p w:rsidR="00C72990" w:rsidRPr="00957ABE" w:rsidRDefault="00C72990" w:rsidP="00DA6752">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es"/>
              </w:rPr>
              <w:t>Documento/actividades</w:t>
            </w:r>
          </w:p>
        </w:tc>
      </w:tr>
      <w:tr w:rsidR="00C72990" w:rsidRPr="00020460" w:rsidTr="00DA6752">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020460" w:rsidRDefault="00C85042"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es-AR"/>
              </w:rPr>
            </w:pPr>
            <w:r>
              <w:rPr>
                <w:rFonts w:ascii="Arial" w:hAnsi="Arial" w:cs="Arial"/>
                <w:b w:val="0"/>
                <w:bCs w:val="0"/>
                <w:lang w:val="es"/>
              </w:rPr>
              <w:t>La mayoría de las actividades de la planta son realizadas por contratantes y autorizadas por medio de documentos como el permiso de trabajo, la autorización de trabajo… Estas autorizaciones de trabajo corresponden al análisis de los riesgos HSE durante la realización de la obra en vez de a la comprobación de la propia obra (su calidad, conformidad, buenas prácticas).</w:t>
            </w:r>
          </w:p>
        </w:tc>
        <w:tc>
          <w:tcPr>
            <w:tcW w:w="2922" w:type="dxa"/>
            <w:vAlign w:val="center"/>
          </w:tcPr>
          <w:p w:rsidR="00C72990" w:rsidRPr="00020460" w:rsidRDefault="00C72990"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es-AR"/>
              </w:rPr>
            </w:pPr>
          </w:p>
        </w:tc>
      </w:tr>
      <w:tr w:rsidR="00C72990" w:rsidRPr="00020460"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020460"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es-AR"/>
              </w:rPr>
            </w:pPr>
            <w:r>
              <w:rPr>
                <w:rFonts w:ascii="Arial" w:hAnsi="Arial" w:cs="Arial"/>
                <w:b w:val="0"/>
                <w:bCs w:val="0"/>
                <w:lang w:val="es"/>
              </w:rPr>
              <w:t>Las instalaciones pertenecen a Total y en consecuencia:</w:t>
            </w:r>
          </w:p>
          <w:p w:rsidR="00C85042" w:rsidRPr="00020460" w:rsidRDefault="00C85042" w:rsidP="00C85042">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t>Garantiza las obras realizadas y el buen funcionamiento de las instalaciones</w:t>
            </w:r>
          </w:p>
          <w:p w:rsidR="00C72990" w:rsidRPr="00020460" w:rsidRDefault="0042318D" w:rsidP="0042318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t>Es el cliente de las intervenciones.</w:t>
            </w:r>
          </w:p>
        </w:tc>
        <w:tc>
          <w:tcPr>
            <w:tcW w:w="2922" w:type="dxa"/>
            <w:vAlign w:val="center"/>
          </w:tcPr>
          <w:p w:rsidR="00C72990" w:rsidRPr="00020460" w:rsidRDefault="00C72990"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es-AR"/>
              </w:rPr>
            </w:pPr>
          </w:p>
        </w:tc>
      </w:tr>
      <w:tr w:rsidR="00A726C5" w:rsidRPr="00020460"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726C5" w:rsidRPr="00020460" w:rsidRDefault="00C85042" w:rsidP="0042318D">
            <w:pPr>
              <w:pStyle w:val="Puceducorpsdetexte"/>
              <w:rPr>
                <w:rFonts w:asciiTheme="minorHAnsi" w:hAnsiTheme="minorHAnsi" w:cstheme="minorHAnsi"/>
                <w:lang w:val="es-AR"/>
              </w:rPr>
            </w:pPr>
            <w:r>
              <w:rPr>
                <w:rFonts w:ascii="Arial" w:hAnsi="Arial" w:cs="Arial"/>
                <w:b w:val="0"/>
                <w:bCs w:val="0"/>
                <w:lang w:val="es"/>
              </w:rPr>
              <w:t>El personal (todo el mundo) de Total usará dos medios complementarios: las visitas durante la obra y el cierre de la obra.</w:t>
            </w:r>
          </w:p>
        </w:tc>
        <w:tc>
          <w:tcPr>
            <w:tcW w:w="2922" w:type="dxa"/>
            <w:vAlign w:val="center"/>
          </w:tcPr>
          <w:p w:rsidR="00A726C5" w:rsidRPr="00020460" w:rsidRDefault="00A726C5"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es-AR"/>
              </w:rPr>
            </w:pPr>
          </w:p>
        </w:tc>
      </w:tr>
      <w:tr w:rsidR="0042318D" w:rsidRPr="00020460" w:rsidTr="00445494">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42318D" w:rsidRPr="00020460" w:rsidRDefault="0042318D" w:rsidP="004454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lang w:val="es-AR"/>
              </w:rPr>
            </w:pPr>
            <w:r>
              <w:rPr>
                <w:rFonts w:ascii="Arial" w:hAnsi="Arial" w:cs="Arial"/>
                <w:b w:val="0"/>
                <w:bCs w:val="0"/>
                <w:lang w:val="es"/>
              </w:rPr>
              <w:t xml:space="preserve">El objetivo de las comprobaciones durante el </w:t>
            </w:r>
            <w:r>
              <w:rPr>
                <w:rFonts w:ascii="Arial" w:hAnsi="Arial" w:cs="Arial"/>
                <w:lang w:val="es"/>
              </w:rPr>
              <w:t>seguimiento</w:t>
            </w:r>
            <w:r>
              <w:rPr>
                <w:rFonts w:ascii="Arial" w:hAnsi="Arial" w:cs="Arial"/>
                <w:b w:val="0"/>
                <w:bCs w:val="0"/>
                <w:lang w:val="es"/>
              </w:rPr>
              <w:t xml:space="preserve"> de la obra: asegurarse de que </w:t>
            </w:r>
          </w:p>
          <w:p w:rsidR="0042318D" w:rsidRPr="00020460"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t>Se mantengan las precauciones de seguridad definidas en la autorización de trabajo.</w:t>
            </w:r>
          </w:p>
          <w:p w:rsidR="0042318D" w:rsidRPr="00020460"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lastRenderedPageBreak/>
              <w:t>El trabajo se realice técnicamente bien y que la calidad esté a la orden del día.</w:t>
            </w:r>
          </w:p>
          <w:p w:rsidR="0042318D" w:rsidRPr="00020460"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t>Las dificultades a las que podría enfrentarse el contratante se tengan en cuenta rápidamente.</w:t>
            </w:r>
          </w:p>
        </w:tc>
        <w:tc>
          <w:tcPr>
            <w:tcW w:w="2922" w:type="dxa"/>
            <w:vAlign w:val="center"/>
          </w:tcPr>
          <w:p w:rsidR="0042318D" w:rsidRPr="00020460" w:rsidRDefault="0042318D" w:rsidP="00445494">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es-AR"/>
              </w:rPr>
            </w:pPr>
          </w:p>
        </w:tc>
      </w:tr>
      <w:tr w:rsidR="00A726C5" w:rsidRPr="00020460"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020460"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es-AR"/>
              </w:rPr>
            </w:pPr>
            <w:r>
              <w:rPr>
                <w:rFonts w:ascii="Arial" w:hAnsi="Arial" w:cs="Arial"/>
                <w:b w:val="0"/>
                <w:bCs w:val="0"/>
                <w:lang w:val="es"/>
              </w:rPr>
              <w:lastRenderedPageBreak/>
              <w:t xml:space="preserve">El objetivo de las comprobaciones del </w:t>
            </w:r>
            <w:r>
              <w:rPr>
                <w:rFonts w:ascii="Arial" w:hAnsi="Arial" w:cs="Arial"/>
                <w:lang w:val="es"/>
              </w:rPr>
              <w:t>cierre</w:t>
            </w:r>
            <w:r>
              <w:rPr>
                <w:rFonts w:ascii="Arial" w:hAnsi="Arial" w:cs="Arial"/>
                <w:b w:val="0"/>
                <w:bCs w:val="0"/>
                <w:lang w:val="es"/>
              </w:rPr>
              <w:t xml:space="preserve">: asegurarse de que </w:t>
            </w:r>
          </w:p>
          <w:p w:rsidR="00C85042" w:rsidRPr="0000039A"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es"/>
              </w:rPr>
              <w:t>el trabajo se haya realizado como estaba previsto técnicamente y que corresponda a lo que se esperaba en el contrato/documento de preparación. Así se podrá pagar al contratante.</w:t>
            </w:r>
          </w:p>
          <w:p w:rsidR="00C85042" w:rsidRPr="00020460"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t>la calidad final esté a la orden del día.</w:t>
            </w:r>
          </w:p>
          <w:p w:rsidR="00C85042" w:rsidRPr="00020460" w:rsidRDefault="00F46A49"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t>La zona de trabajo esté limpia, despejada, etc.</w:t>
            </w:r>
          </w:p>
          <w:p w:rsidR="00A726C5" w:rsidRPr="00020460" w:rsidRDefault="00C85042" w:rsidP="0042318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es-AR"/>
              </w:rPr>
            </w:pPr>
            <w:r>
              <w:rPr>
                <w:rFonts w:ascii="Arial" w:hAnsi="Arial" w:cs="Arial"/>
                <w:b w:val="0"/>
                <w:bCs w:val="0"/>
                <w:lang w:val="es"/>
              </w:rPr>
              <w:t>La instalación sea apta para el servicio sin riesgos.</w:t>
            </w:r>
          </w:p>
        </w:tc>
        <w:tc>
          <w:tcPr>
            <w:tcW w:w="2922" w:type="dxa"/>
            <w:vAlign w:val="center"/>
          </w:tcPr>
          <w:p w:rsidR="00A726C5" w:rsidRPr="00020460" w:rsidRDefault="00A726C5"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es-AR"/>
              </w:rPr>
            </w:pPr>
          </w:p>
        </w:tc>
      </w:tr>
      <w:tr w:rsidR="00C85042" w:rsidRPr="00020460"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020460" w:rsidRDefault="001205F0" w:rsidP="00892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highlight w:val="red"/>
                <w:lang w:val="es-AR"/>
              </w:rPr>
            </w:pPr>
            <w:r>
              <w:rPr>
                <w:rFonts w:ascii="Arial" w:hAnsi="Arial" w:cs="Arial"/>
                <w:b w:val="0"/>
                <w:bCs w:val="0"/>
                <w:lang w:val="es"/>
              </w:rPr>
              <w:t>Las consecuencias de una obra mal realizada pueden ser financieras (ya que la obra debe volverse a empezar) y de seguridad (puesto que el hecho de que la obra se haya realizado mal puede implicar riesgos suplementarios).</w:t>
            </w:r>
          </w:p>
        </w:tc>
        <w:tc>
          <w:tcPr>
            <w:tcW w:w="2922" w:type="dxa"/>
            <w:vAlign w:val="center"/>
          </w:tcPr>
          <w:p w:rsidR="00C85042" w:rsidRPr="00020460" w:rsidRDefault="00C85042"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es-AR"/>
              </w:rPr>
            </w:pPr>
          </w:p>
        </w:tc>
      </w:tr>
      <w:tr w:rsidR="00C85042" w:rsidRPr="00957AB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020460"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lang w:val="es-AR"/>
              </w:rPr>
            </w:pPr>
            <w:r>
              <w:rPr>
                <w:rFonts w:ascii="Arial" w:hAnsi="Arial" w:cs="Arial"/>
                <w:b w:val="0"/>
                <w:bCs w:val="0"/>
                <w:lang w:val="es"/>
              </w:rPr>
              <w:t>El referencial de auditoría de la planta es el siguiente y se detalla en el procedimiento XXXX.</w:t>
            </w:r>
          </w:p>
        </w:tc>
        <w:tc>
          <w:tcPr>
            <w:tcW w:w="2922" w:type="dxa"/>
            <w:vAlign w:val="center"/>
          </w:tcPr>
          <w:p w:rsidR="00C85042" w:rsidRPr="00957ABE" w:rsidRDefault="00DC6118"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es"/>
              </w:rPr>
              <w:t>Documentos/esquemas de la planta.</w:t>
            </w:r>
          </w:p>
        </w:tc>
      </w:tr>
      <w:tr w:rsidR="00C85042" w:rsidRPr="00020460"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020460"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lang w:val="es-AR"/>
              </w:rPr>
            </w:pPr>
            <w:r>
              <w:rPr>
                <w:rFonts w:ascii="Arial" w:hAnsi="Arial" w:cs="Arial"/>
                <w:b w:val="0"/>
                <w:bCs w:val="0"/>
                <w:lang w:val="es"/>
              </w:rPr>
              <w:t>Realizar una auditoría en la planta.</w:t>
            </w:r>
          </w:p>
        </w:tc>
        <w:tc>
          <w:tcPr>
            <w:tcW w:w="2922" w:type="dxa"/>
            <w:vAlign w:val="center"/>
          </w:tcPr>
          <w:p w:rsidR="00C85042" w:rsidRPr="00020460" w:rsidRDefault="00DC6118"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es-AR"/>
              </w:rPr>
            </w:pPr>
            <w:r>
              <w:rPr>
                <w:rFonts w:ascii="Arial" w:hAnsi="Arial" w:cs="Arial"/>
                <w:lang w:val="es"/>
              </w:rPr>
              <w:t>Ir a la planta con la documentación.</w:t>
            </w:r>
          </w:p>
        </w:tc>
      </w:tr>
    </w:tbl>
    <w:p w:rsidR="00C72990" w:rsidRPr="00020460" w:rsidRDefault="00C72990" w:rsidP="00C72990">
      <w:pPr>
        <w:pStyle w:val="Corps"/>
        <w:tabs>
          <w:tab w:val="right" w:pos="14570"/>
        </w:tabs>
        <w:rPr>
          <w:rFonts w:ascii="Arial" w:hAnsi="Arial" w:cs="Arial"/>
          <w:sz w:val="20"/>
          <w:szCs w:val="20"/>
          <w:u w:val="single"/>
          <w:lang w:val="es-AR"/>
        </w:rPr>
      </w:pPr>
    </w:p>
    <w:p w:rsidR="00C72990" w:rsidRPr="00020460" w:rsidRDefault="00C72990" w:rsidP="00C72990">
      <w:pPr>
        <w:rPr>
          <w:rFonts w:ascii="Arial" w:hAnsi="Arial" w:cs="Arial"/>
          <w:b/>
          <w:u w:val="single"/>
          <w:lang w:val="es-AR"/>
        </w:rPr>
      </w:pPr>
    </w:p>
    <w:p w:rsidR="00C72990" w:rsidRPr="00020460" w:rsidRDefault="00C72990" w:rsidP="00C72990">
      <w:pPr>
        <w:rPr>
          <w:rFonts w:ascii="Arial" w:hAnsi="Arial" w:cs="Arial"/>
          <w:lang w:val="es-AR"/>
        </w:rPr>
      </w:pPr>
      <w:r>
        <w:rPr>
          <w:rFonts w:ascii="Arial" w:hAnsi="Arial" w:cs="Arial"/>
          <w:b/>
          <w:bCs/>
          <w:u w:val="single"/>
          <w:lang w:val="es"/>
        </w:rPr>
        <w:t>Estimación de duración:</w:t>
      </w:r>
    </w:p>
    <w:p w:rsidR="00C72990" w:rsidRPr="00020460" w:rsidRDefault="008B0D4C" w:rsidP="00F34262">
      <w:pPr>
        <w:pStyle w:val="Corps"/>
        <w:rPr>
          <w:rFonts w:asciiTheme="minorHAnsi" w:hAnsiTheme="minorHAnsi" w:cstheme="minorHAnsi"/>
          <w:color w:val="000000" w:themeColor="text1"/>
          <w:lang w:val="es-AR"/>
        </w:rPr>
      </w:pPr>
      <w:r>
        <w:rPr>
          <w:rFonts w:asciiTheme="minorHAnsi" w:hAnsiTheme="minorHAnsi" w:cstheme="minorHAnsi"/>
          <w:color w:val="000000" w:themeColor="text1"/>
          <w:lang w:val="es"/>
        </w:rPr>
        <w:t>De 0,5 a 1 día.</w:t>
      </w:r>
    </w:p>
    <w:p w:rsidR="00F34262" w:rsidRPr="00020460" w:rsidRDefault="00F34262" w:rsidP="00F34262">
      <w:pPr>
        <w:pStyle w:val="Corps"/>
        <w:rPr>
          <w:rFonts w:asciiTheme="minorHAnsi" w:hAnsiTheme="minorHAnsi" w:cstheme="minorHAnsi"/>
          <w:color w:val="000000" w:themeColor="text1"/>
          <w:lang w:val="es-AR"/>
        </w:rPr>
      </w:pPr>
    </w:p>
    <w:p w:rsidR="00C72990" w:rsidRPr="00020460" w:rsidRDefault="00C72990" w:rsidP="00C72990">
      <w:pPr>
        <w:outlineLvl w:val="0"/>
        <w:rPr>
          <w:rFonts w:ascii="Arial" w:hAnsi="Arial" w:cs="Arial"/>
          <w:b/>
          <w:bCs/>
          <w:color w:val="000000"/>
          <w:u w:val="single"/>
          <w:lang w:val="es-AR"/>
        </w:rPr>
      </w:pPr>
    </w:p>
    <w:p w:rsidR="00C72990" w:rsidRPr="00020460" w:rsidRDefault="00C72990" w:rsidP="00C72990">
      <w:pPr>
        <w:outlineLvl w:val="0"/>
        <w:rPr>
          <w:rFonts w:ascii="Arial" w:hAnsi="Arial" w:cs="Arial"/>
          <w:b/>
          <w:bCs/>
          <w:color w:val="000000"/>
          <w:lang w:val="es-AR"/>
        </w:rPr>
      </w:pPr>
      <w:r>
        <w:rPr>
          <w:rFonts w:ascii="Arial" w:hAnsi="Arial" w:cs="Arial"/>
          <w:b/>
          <w:bCs/>
          <w:color w:val="000000"/>
          <w:u w:val="single"/>
          <w:lang w:val="es"/>
        </w:rPr>
        <w:t>Recomendaciones sobre las modalidades pedagógicas:</w:t>
      </w:r>
    </w:p>
    <w:p w:rsidR="00C72990" w:rsidRPr="00020460" w:rsidRDefault="00DC6118" w:rsidP="00C72990">
      <w:pPr>
        <w:spacing w:before="120"/>
        <w:jc w:val="both"/>
        <w:rPr>
          <w:rFonts w:ascii="Arial" w:hAnsi="Arial" w:cs="Arial"/>
          <w:lang w:val="es-AR"/>
        </w:rPr>
      </w:pPr>
      <w:r>
        <w:rPr>
          <w:rFonts w:asciiTheme="minorHAnsi" w:hAnsiTheme="minorHAnsi"/>
          <w:color w:val="000000" w:themeColor="text1"/>
          <w:lang w:val="es"/>
        </w:rPr>
        <w:t xml:space="preserve">Este módulo consta de: </w:t>
      </w:r>
      <w:r>
        <w:rPr>
          <w:rFonts w:ascii="Arial" w:hAnsi="Arial"/>
          <w:color w:val="000000"/>
          <w:lang w:val="es"/>
        </w:rPr>
        <w:t>Dos horas presenciales y el resto del día consiste en experimentar in situ y analizar la jornada.</w:t>
      </w:r>
    </w:p>
    <w:p w:rsidR="00C72990" w:rsidRPr="00020460" w:rsidRDefault="00C72990" w:rsidP="00C72990">
      <w:pPr>
        <w:pStyle w:val="Sous-titre"/>
        <w:rPr>
          <w:lang w:val="es-AR"/>
        </w:rPr>
      </w:pPr>
      <w:r>
        <w:rPr>
          <w:bCs/>
          <w:lang w:val="es"/>
        </w:rPr>
        <w:t>Módulos requeridos antes de la secuencia</w:t>
      </w:r>
    </w:p>
    <w:p w:rsidR="00C72990" w:rsidRPr="00061FE6" w:rsidRDefault="00506A62" w:rsidP="00061FE6">
      <w:pPr>
        <w:pStyle w:val="Paragraphedeliste"/>
        <w:numPr>
          <w:ilvl w:val="0"/>
          <w:numId w:val="9"/>
        </w:numPr>
        <w:spacing w:before="120"/>
        <w:rPr>
          <w:rFonts w:ascii="Arial" w:hAnsi="Arial" w:cs="Arial"/>
        </w:rPr>
      </w:pPr>
      <w:r>
        <w:rPr>
          <w:rFonts w:ascii="Arial" w:hAnsi="Arial" w:cs="Arial"/>
          <w:lang w:val="es"/>
        </w:rPr>
        <w:t>TCT 3.1</w:t>
      </w:r>
    </w:p>
    <w:p w:rsidR="00C72990" w:rsidRPr="00957ABE" w:rsidRDefault="00C72990" w:rsidP="00C72990">
      <w:pPr>
        <w:pStyle w:val="Sous-titre"/>
      </w:pPr>
      <w:r>
        <w:rPr>
          <w:bCs/>
          <w:lang w:val="es"/>
        </w:rPr>
        <w:t>Preparación de la secuencia</w:t>
      </w:r>
    </w:p>
    <w:p w:rsidR="00C72990" w:rsidRPr="00020460" w:rsidRDefault="00C72990" w:rsidP="00C72990">
      <w:pPr>
        <w:spacing w:before="120"/>
        <w:rPr>
          <w:rFonts w:ascii="Arial" w:hAnsi="Arial" w:cs="Arial"/>
          <w:lang w:val="es-AR"/>
        </w:rPr>
      </w:pPr>
      <w:r>
        <w:rPr>
          <w:rFonts w:ascii="Arial" w:hAnsi="Arial" w:cs="Arial"/>
          <w:lang w:val="es"/>
        </w:rPr>
        <w:t xml:space="preserve">Antes de iniciar la presentación del módulo, le recomendamos que se asegure de que: </w:t>
      </w:r>
    </w:p>
    <w:p w:rsidR="00777FEC" w:rsidRPr="00020460" w:rsidRDefault="0002401A" w:rsidP="00C72990">
      <w:pPr>
        <w:pStyle w:val="Paragraphedeliste"/>
        <w:numPr>
          <w:ilvl w:val="0"/>
          <w:numId w:val="9"/>
        </w:numPr>
        <w:spacing w:before="120"/>
        <w:rPr>
          <w:rFonts w:ascii="Arial" w:hAnsi="Arial" w:cs="Arial"/>
          <w:lang w:val="es-AR"/>
        </w:rPr>
      </w:pPr>
      <w:r>
        <w:rPr>
          <w:rFonts w:ascii="Arial" w:hAnsi="Arial" w:cs="Arial"/>
          <w:lang w:val="es"/>
        </w:rPr>
        <w:t>Dispone de un ejemplar del procedimiento «visita a la obra» y los documentos asociados por participante.</w:t>
      </w:r>
    </w:p>
    <w:p w:rsidR="00B40789" w:rsidRPr="00020460" w:rsidRDefault="00E64117" w:rsidP="00B40789">
      <w:pPr>
        <w:pStyle w:val="Paragraphedeliste"/>
        <w:numPr>
          <w:ilvl w:val="0"/>
          <w:numId w:val="9"/>
        </w:numPr>
        <w:spacing w:before="120"/>
        <w:rPr>
          <w:rFonts w:ascii="Arial" w:hAnsi="Arial" w:cs="Arial"/>
          <w:lang w:val="es-AR"/>
        </w:rPr>
      </w:pPr>
      <w:r>
        <w:rPr>
          <w:rFonts w:ascii="Arial" w:hAnsi="Arial" w:cs="Arial"/>
          <w:lang w:val="es"/>
        </w:rPr>
        <w:t>Las modalidades para el desarrollo de la experimentación in situ queden claras: las personas están informadas sobre el proceso.</w:t>
      </w:r>
    </w:p>
    <w:p w:rsidR="00786051" w:rsidRPr="00020460" w:rsidRDefault="00B40789" w:rsidP="00020460">
      <w:pPr>
        <w:spacing w:before="120"/>
        <w:rPr>
          <w:b/>
          <w:lang w:val="es-AR"/>
        </w:rPr>
      </w:pPr>
      <w:r>
        <w:rPr>
          <w:rFonts w:ascii="Arial" w:hAnsi="Arial" w:cs="Arial"/>
          <w:lang w:val="es"/>
        </w:rPr>
        <w:t>Este módulo presente el aspecto contractual bajo el ángulo «un contratante debe proporcionar un trabajo previsto en un contrato». Bajo ningún concepto entre en el aspecto jurídico, ya que no es el objeto de este módulo.</w:t>
      </w:r>
      <w:bookmarkStart w:id="0" w:name="_GoBack"/>
      <w:bookmarkEnd w:id="0"/>
      <w:r w:rsidR="009B0A85">
        <w:rPr>
          <w:lang w:val="es"/>
        </w:rPr>
        <w:br w:type="page"/>
      </w:r>
    </w:p>
    <w:p w:rsidR="00786051" w:rsidRPr="00020460" w:rsidRDefault="00786051" w:rsidP="00786051">
      <w:pPr>
        <w:pStyle w:val="Sous-titre"/>
        <w:ind w:left="714" w:hanging="357"/>
        <w:jc w:val="both"/>
        <w:rPr>
          <w:b w:val="0"/>
          <w:sz w:val="24"/>
          <w:szCs w:val="24"/>
          <w:lang w:val="es-AR"/>
        </w:rPr>
        <w:sectPr w:rsidR="00786051" w:rsidRPr="00020460" w:rsidSect="00061FE6">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020460" w:rsidRDefault="002D1AD9" w:rsidP="009B0A85">
      <w:pPr>
        <w:pStyle w:val="Sous-titre"/>
        <w:rPr>
          <w:lang w:val="es-AR"/>
        </w:rPr>
      </w:pPr>
      <w:r>
        <w:rPr>
          <w:bCs/>
          <w:lang w:val="es"/>
        </w:rPr>
        <w:lastRenderedPageBreak/>
        <w:t>Sugerencia de desarrollo de la secuencia</w:t>
      </w:r>
    </w:p>
    <w:p w:rsidR="002D1AD9" w:rsidRPr="00020460" w:rsidRDefault="002D1AD9" w:rsidP="002D1AD9">
      <w:pPr>
        <w:spacing w:before="120"/>
        <w:rPr>
          <w:rFonts w:ascii="Arial" w:hAnsi="Arial" w:cs="Arial"/>
          <w:u w:val="single"/>
          <w:lang w:val="es-AR"/>
        </w:rPr>
      </w:pPr>
      <w:r>
        <w:rPr>
          <w:rFonts w:ascii="Arial" w:hAnsi="Arial" w:cs="Arial"/>
          <w:u w:val="single"/>
          <w:lang w:val="es"/>
        </w:rPr>
        <w:t>Leyenda de instrucciones para el moderador:</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es"/>
        </w:rPr>
        <w:t>Comentarios para el moderador</w:t>
      </w:r>
    </w:p>
    <w:p w:rsidR="00B52D9F" w:rsidRPr="00957ABE" w:rsidRDefault="00B52D9F" w:rsidP="00EE5053">
      <w:pPr>
        <w:pStyle w:val="Paragraphedeliste"/>
        <w:numPr>
          <w:ilvl w:val="0"/>
          <w:numId w:val="7"/>
        </w:numPr>
        <w:spacing w:before="120"/>
        <w:rPr>
          <w:rFonts w:ascii="Arial" w:hAnsi="Arial" w:cs="Arial"/>
          <w:sz w:val="20"/>
          <w:szCs w:val="20"/>
          <w:u w:val="single"/>
        </w:rPr>
      </w:pPr>
      <w:r>
        <w:rPr>
          <w:rFonts w:ascii="Arial" w:hAnsi="Arial" w:cs="Arial"/>
          <w:sz w:val="20"/>
          <w:szCs w:val="20"/>
          <w:lang w:val="es"/>
        </w:rPr>
        <w:t>Elementos clave de contenido</w:t>
      </w:r>
    </w:p>
    <w:p w:rsidR="00B52D9F" w:rsidRPr="00957ABE" w:rsidRDefault="00B52D9F" w:rsidP="00EE5053">
      <w:pPr>
        <w:pStyle w:val="Paragraphedeliste"/>
        <w:numPr>
          <w:ilvl w:val="0"/>
          <w:numId w:val="7"/>
        </w:numPr>
        <w:spacing w:before="120"/>
        <w:rPr>
          <w:rFonts w:ascii="Arial" w:hAnsi="Arial" w:cs="Arial"/>
          <w:b/>
          <w:sz w:val="20"/>
          <w:szCs w:val="20"/>
        </w:rPr>
      </w:pPr>
      <w:r>
        <w:rPr>
          <w:rFonts w:ascii="Arial" w:hAnsi="Arial" w:cs="Arial"/>
          <w:b/>
          <w:bCs/>
          <w:sz w:val="20"/>
          <w:szCs w:val="20"/>
          <w:lang w:val="es"/>
        </w:rPr>
        <w:t>Tipo de actividad</w:t>
      </w:r>
    </w:p>
    <w:p w:rsidR="002D1AD9" w:rsidRPr="00020460" w:rsidRDefault="00DA36D9" w:rsidP="00EE5053">
      <w:pPr>
        <w:pStyle w:val="Paragraphedeliste"/>
        <w:numPr>
          <w:ilvl w:val="0"/>
          <w:numId w:val="7"/>
        </w:numPr>
        <w:spacing w:before="120"/>
        <w:rPr>
          <w:rFonts w:ascii="Arial" w:hAnsi="Arial" w:cs="Arial"/>
          <w:b/>
          <w:sz w:val="20"/>
          <w:szCs w:val="20"/>
          <w:lang w:val="es-AR"/>
        </w:rPr>
      </w:pPr>
      <w:r>
        <w:rPr>
          <w:rFonts w:ascii="Arial" w:hAnsi="Arial" w:cs="Arial"/>
          <w:i/>
          <w:iCs/>
          <w:sz w:val="20"/>
          <w:szCs w:val="20"/>
          <w:lang w:val="es"/>
        </w:rPr>
        <w:t xml:space="preserve">«Preguntas que plantear» / enunciado de la consigna </w:t>
      </w:r>
    </w:p>
    <w:p w:rsidR="00FB5BEF" w:rsidRPr="00020460" w:rsidRDefault="00FB5BEF" w:rsidP="00AA35BC">
      <w:pPr>
        <w:rPr>
          <w:rFonts w:ascii="Arial" w:hAnsi="Arial" w:cs="Arial"/>
          <w:lang w:val="es-AR"/>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595"/>
        <w:gridCol w:w="7192"/>
        <w:gridCol w:w="6095"/>
      </w:tblGrid>
      <w:tr w:rsidR="00786051" w:rsidRPr="00020460"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es"/>
              </w:rPr>
              <w:t>Fase / Duración</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es"/>
              </w:rPr>
              <w:t>Moderador</w:t>
            </w:r>
          </w:p>
        </w:tc>
        <w:tc>
          <w:tcPr>
            <w:tcW w:w="6095" w:type="dxa"/>
            <w:shd w:val="clear" w:color="auto" w:fill="499BC9" w:themeFill="accent1"/>
            <w:tcMar>
              <w:top w:w="100" w:type="dxa"/>
              <w:left w:w="100" w:type="dxa"/>
              <w:bottom w:w="100" w:type="dxa"/>
              <w:right w:w="100" w:type="dxa"/>
            </w:tcMar>
          </w:tcPr>
          <w:p w:rsidR="00533318" w:rsidRPr="00020460" w:rsidRDefault="005A1AD8" w:rsidP="0007545C">
            <w:pPr>
              <w:pStyle w:val="Formatlibre"/>
              <w:keepNext/>
              <w:jc w:val="center"/>
              <w:rPr>
                <w:rFonts w:ascii="Arial" w:hAnsi="Arial" w:cs="Arial"/>
                <w:color w:val="FFFFFF" w:themeColor="background1"/>
                <w:lang w:val="es-AR"/>
              </w:rPr>
            </w:pPr>
            <w:r>
              <w:rPr>
                <w:rFonts w:ascii="Arial" w:hAnsi="Arial" w:cs="Arial"/>
                <w:b/>
                <w:bCs/>
                <w:color w:val="FFFFFF" w:themeColor="background1"/>
                <w:sz w:val="20"/>
                <w:szCs w:val="20"/>
                <w:lang w:val="es"/>
              </w:rPr>
              <w:t>Sugerencia de contenido del módulo</w:t>
            </w:r>
          </w:p>
        </w:tc>
      </w:tr>
      <w:tr w:rsidR="00786051" w:rsidRPr="00020460"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pPr>
            <w:r>
              <w:rPr>
                <w:rFonts w:ascii="Arial" w:hAnsi="Arial" w:cs="Arial"/>
                <w:sz w:val="20"/>
                <w:szCs w:val="20"/>
                <w:lang w:val="es"/>
              </w:rPr>
              <w:t>1. Introducción y objetivos</w:t>
            </w:r>
          </w:p>
          <w:p w:rsidR="003648B3" w:rsidRPr="00957ABE" w:rsidRDefault="003648B3" w:rsidP="00DA36D9">
            <w:pPr>
              <w:pStyle w:val="Formatlibre"/>
              <w:ind w:left="46"/>
              <w:jc w:val="right"/>
              <w:rPr>
                <w:rFonts w:ascii="Arial" w:hAnsi="Arial" w:cs="Arial"/>
                <w:sz w:val="20"/>
                <w:szCs w:val="20"/>
              </w:rPr>
            </w:pPr>
            <w:r>
              <w:rPr>
                <w:rFonts w:ascii="Arial" w:hAnsi="Arial" w:cs="Arial"/>
                <w:sz w:val="20"/>
                <w:szCs w:val="20"/>
                <w:lang w:val="es"/>
              </w:rPr>
              <w:t>5 min</w:t>
            </w:r>
          </w:p>
        </w:tc>
        <w:tc>
          <w:tcPr>
            <w:tcW w:w="7192" w:type="dxa"/>
            <w:shd w:val="clear" w:color="auto" w:fill="auto"/>
            <w:tcMar>
              <w:top w:w="100" w:type="dxa"/>
              <w:left w:w="100" w:type="dxa"/>
              <w:bottom w:w="100" w:type="dxa"/>
              <w:right w:w="100" w:type="dxa"/>
            </w:tcMar>
          </w:tcPr>
          <w:p w:rsidR="00183E05" w:rsidRPr="00020460" w:rsidRDefault="00183E05" w:rsidP="00183E05">
            <w:pPr>
              <w:pStyle w:val="Formatlibre"/>
              <w:rPr>
                <w:rFonts w:ascii="Arial" w:hAnsi="Arial" w:cs="Arial"/>
                <w:b/>
                <w:sz w:val="20"/>
                <w:szCs w:val="20"/>
                <w:highlight w:val="yellow"/>
                <w:lang w:val="es-AR"/>
              </w:rPr>
            </w:pPr>
            <w:r>
              <w:rPr>
                <w:rFonts w:ascii="Arial" w:hAnsi="Arial" w:cs="Arial"/>
                <w:b/>
                <w:bCs/>
                <w:sz w:val="20"/>
                <w:szCs w:val="20"/>
                <w:lang w:val="es"/>
              </w:rPr>
              <w:t>Dar la bienvenida a los participantes y presentar los objetivos del módulo.</w:t>
            </w:r>
            <w:r>
              <w:rPr>
                <w:rFonts w:ascii="Arial" w:hAnsi="Arial" w:cs="Arial"/>
                <w:b/>
                <w:bCs/>
                <w:sz w:val="20"/>
                <w:szCs w:val="20"/>
                <w:highlight w:val="yellow"/>
                <w:lang w:val="es"/>
              </w:rPr>
              <w:t xml:space="preserve"> </w:t>
            </w:r>
          </w:p>
          <w:p w:rsidR="00183E05" w:rsidRPr="00020460" w:rsidRDefault="00183E05" w:rsidP="00183E05">
            <w:pPr>
              <w:pStyle w:val="Formatlibre"/>
              <w:rPr>
                <w:rFonts w:ascii="Arial" w:hAnsi="Arial" w:cs="Arial"/>
                <w:sz w:val="20"/>
                <w:szCs w:val="20"/>
                <w:lang w:val="es-AR"/>
              </w:rPr>
            </w:pPr>
            <w:r>
              <w:rPr>
                <w:rFonts w:ascii="Arial" w:hAnsi="Arial" w:cs="Arial"/>
                <w:sz w:val="20"/>
                <w:szCs w:val="20"/>
                <w:highlight w:val="yellow"/>
                <w:lang w:val="es"/>
              </w:rPr>
              <w:t>El objetivo es que entiendan que las visitas a la obra son útiles y que los contratantes son colegas que deben realizar actividades tal y como se prevén en su contrato.</w:t>
            </w:r>
          </w:p>
          <w:p w:rsidR="00183E05" w:rsidRPr="00020460" w:rsidRDefault="00183E05" w:rsidP="00183E05">
            <w:pPr>
              <w:pStyle w:val="Formatlibre"/>
              <w:rPr>
                <w:rFonts w:ascii="Arial" w:hAnsi="Arial" w:cs="Arial"/>
                <w:sz w:val="20"/>
                <w:szCs w:val="20"/>
                <w:highlight w:val="yellow"/>
                <w:lang w:val="es-AR"/>
              </w:rPr>
            </w:pPr>
          </w:p>
          <w:p w:rsidR="00042527" w:rsidRPr="00020460" w:rsidRDefault="00042527" w:rsidP="00CF0E06">
            <w:pPr>
              <w:pStyle w:val="Formatlibre"/>
              <w:rPr>
                <w:rFonts w:ascii="Arial" w:hAnsi="Arial" w:cs="Arial"/>
                <w:sz w:val="20"/>
                <w:szCs w:val="20"/>
                <w:highlight w:val="yellow"/>
                <w:lang w:val="es-AR"/>
              </w:rPr>
            </w:pPr>
          </w:p>
        </w:tc>
        <w:tc>
          <w:tcPr>
            <w:tcW w:w="6095" w:type="dxa"/>
            <w:shd w:val="clear" w:color="auto" w:fill="auto"/>
            <w:tcMar>
              <w:top w:w="100" w:type="dxa"/>
              <w:left w:w="100" w:type="dxa"/>
              <w:bottom w:w="100" w:type="dxa"/>
              <w:right w:w="100" w:type="dxa"/>
            </w:tcMar>
          </w:tcPr>
          <w:p w:rsidR="00B84294" w:rsidRPr="00020460" w:rsidRDefault="00B84294" w:rsidP="00B84294">
            <w:pPr>
              <w:rPr>
                <w:rFonts w:ascii="Arial" w:hAnsi="Arial" w:cs="Arial"/>
                <w:sz w:val="20"/>
                <w:szCs w:val="20"/>
                <w:lang w:val="es-AR"/>
              </w:rPr>
            </w:pPr>
            <w:r>
              <w:rPr>
                <w:rFonts w:ascii="Arial" w:hAnsi="Arial" w:cs="Arial"/>
                <w:sz w:val="20"/>
                <w:szCs w:val="20"/>
                <w:lang w:val="es"/>
              </w:rPr>
              <w:t>Ejemplo de diapositiva de presentación de los objetivos:</w:t>
            </w:r>
          </w:p>
          <w:p w:rsidR="009456C9" w:rsidRPr="00020460" w:rsidRDefault="00B84294" w:rsidP="009456C9">
            <w:pPr>
              <w:jc w:val="both"/>
              <w:rPr>
                <w:rFonts w:asciiTheme="minorHAnsi" w:hAnsiTheme="minorHAnsi" w:cstheme="minorHAnsi"/>
                <w:sz w:val="20"/>
                <w:szCs w:val="20"/>
                <w:lang w:val="es-AR"/>
              </w:rPr>
            </w:pPr>
            <w:r>
              <w:rPr>
                <w:rFonts w:asciiTheme="minorHAnsi" w:hAnsiTheme="minorHAnsi" w:cstheme="minorHAnsi"/>
                <w:sz w:val="20"/>
                <w:szCs w:val="20"/>
                <w:lang w:val="es"/>
              </w:rPr>
              <w:t>Al final de la secuencia:</w:t>
            </w:r>
          </w:p>
          <w:p w:rsidR="009456C9" w:rsidRPr="00020460" w:rsidRDefault="009456C9" w:rsidP="009456C9">
            <w:pPr>
              <w:pStyle w:val="Paragraphedeliste"/>
              <w:numPr>
                <w:ilvl w:val="0"/>
                <w:numId w:val="7"/>
              </w:numPr>
              <w:jc w:val="both"/>
              <w:rPr>
                <w:rFonts w:asciiTheme="minorHAnsi" w:hAnsiTheme="minorHAnsi" w:cstheme="minorHAnsi"/>
                <w:sz w:val="20"/>
                <w:szCs w:val="20"/>
                <w:lang w:val="es-AR"/>
              </w:rPr>
            </w:pPr>
            <w:r>
              <w:rPr>
                <w:rFonts w:ascii="Arial" w:hAnsi="Arial" w:cs="Arial"/>
                <w:sz w:val="20"/>
                <w:szCs w:val="20"/>
                <w:lang w:val="es"/>
              </w:rPr>
              <w:t>Habrán entendido la necesidad de las visitas a las obras</w:t>
            </w:r>
          </w:p>
          <w:p w:rsidR="009456C9" w:rsidRPr="00020460" w:rsidRDefault="009456C9" w:rsidP="009456C9">
            <w:pPr>
              <w:pStyle w:val="Paragraphedeliste"/>
              <w:numPr>
                <w:ilvl w:val="0"/>
                <w:numId w:val="7"/>
              </w:numPr>
              <w:rPr>
                <w:rFonts w:ascii="Arial" w:hAnsi="Arial" w:cs="Arial"/>
                <w:sz w:val="20"/>
                <w:szCs w:val="20"/>
                <w:lang w:val="es-AR"/>
              </w:rPr>
            </w:pPr>
            <w:r>
              <w:rPr>
                <w:rFonts w:ascii="Arial" w:hAnsi="Arial" w:cs="Arial"/>
                <w:sz w:val="20"/>
                <w:szCs w:val="20"/>
                <w:lang w:val="es"/>
              </w:rPr>
              <w:t>Sabrán relacionar entre autorización de trabajo y auditoría in situ</w:t>
            </w:r>
          </w:p>
          <w:p w:rsidR="009456C9" w:rsidRPr="00020460" w:rsidRDefault="009456C9" w:rsidP="009456C9">
            <w:pPr>
              <w:pStyle w:val="Paragraphedeliste"/>
              <w:numPr>
                <w:ilvl w:val="0"/>
                <w:numId w:val="7"/>
              </w:numPr>
              <w:rPr>
                <w:rFonts w:ascii="Arial" w:hAnsi="Arial" w:cs="Arial"/>
                <w:sz w:val="20"/>
                <w:szCs w:val="20"/>
                <w:lang w:val="es-AR"/>
              </w:rPr>
            </w:pPr>
            <w:r>
              <w:rPr>
                <w:rFonts w:ascii="Arial" w:hAnsi="Arial" w:cs="Arial"/>
                <w:sz w:val="20"/>
                <w:szCs w:val="20"/>
                <w:lang w:val="es"/>
              </w:rPr>
              <w:t>Habrán incorporado el concepto de «Calidad del servicio prestado»</w:t>
            </w:r>
          </w:p>
          <w:p w:rsidR="00B52D9F" w:rsidRPr="00020460" w:rsidRDefault="009456C9" w:rsidP="009456C9">
            <w:pPr>
              <w:pStyle w:val="Paragraphedeliste"/>
              <w:numPr>
                <w:ilvl w:val="0"/>
                <w:numId w:val="7"/>
              </w:numPr>
              <w:rPr>
                <w:rFonts w:ascii="Arial" w:hAnsi="Arial" w:cs="Arial"/>
                <w:sz w:val="20"/>
                <w:szCs w:val="20"/>
                <w:lang w:val="es-AR"/>
              </w:rPr>
            </w:pPr>
            <w:r>
              <w:rPr>
                <w:rFonts w:ascii="Arial" w:hAnsi="Arial" w:cs="Arial"/>
                <w:sz w:val="20"/>
                <w:szCs w:val="20"/>
                <w:lang w:val="es"/>
              </w:rPr>
              <w:t>Sabrán dirigir una visita a la obra.</w:t>
            </w:r>
          </w:p>
        </w:tc>
      </w:tr>
      <w:tr w:rsidR="002B1CED" w:rsidRPr="00020460"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Pr="00020460" w:rsidRDefault="00641CE3" w:rsidP="006A5505">
            <w:pPr>
              <w:pStyle w:val="Formatlibre"/>
              <w:rPr>
                <w:rFonts w:ascii="Arial" w:hAnsi="Arial" w:cs="Arial"/>
                <w:sz w:val="20"/>
                <w:szCs w:val="20"/>
                <w:lang w:val="es-AR"/>
              </w:rPr>
            </w:pPr>
            <w:r>
              <w:rPr>
                <w:rFonts w:ascii="Arial" w:hAnsi="Arial" w:cs="Arial"/>
                <w:sz w:val="20"/>
                <w:szCs w:val="20"/>
                <w:lang w:val="es"/>
              </w:rPr>
              <w:t>2. Repaso del proceso de permiso de trabajo</w:t>
            </w:r>
          </w:p>
          <w:p w:rsidR="00641CE3" w:rsidRPr="00020460" w:rsidRDefault="00641CE3" w:rsidP="00FE1AD1">
            <w:pPr>
              <w:pStyle w:val="Formatlibre"/>
              <w:jc w:val="right"/>
              <w:rPr>
                <w:rFonts w:ascii="Arial" w:hAnsi="Arial" w:cs="Arial"/>
                <w:sz w:val="20"/>
                <w:szCs w:val="20"/>
                <w:lang w:val="es-AR"/>
              </w:rPr>
            </w:pPr>
          </w:p>
          <w:p w:rsidR="002B1CED" w:rsidRDefault="00641CE3" w:rsidP="00FE1AD1">
            <w:pPr>
              <w:pStyle w:val="Formatlibre"/>
              <w:jc w:val="right"/>
              <w:rPr>
                <w:rFonts w:ascii="Arial" w:hAnsi="Arial" w:cs="Arial"/>
                <w:sz w:val="20"/>
                <w:szCs w:val="20"/>
              </w:rPr>
            </w:pPr>
            <w:r>
              <w:rPr>
                <w:rFonts w:ascii="Arial" w:hAnsi="Arial" w:cs="Arial"/>
                <w:sz w:val="20"/>
                <w:szCs w:val="20"/>
                <w:lang w:val="es"/>
              </w:rPr>
              <w:t xml:space="preserve">10 min -&gt; 15 min </w:t>
            </w:r>
          </w:p>
        </w:tc>
        <w:tc>
          <w:tcPr>
            <w:tcW w:w="7192" w:type="dxa"/>
            <w:shd w:val="clear" w:color="auto" w:fill="auto"/>
            <w:tcMar>
              <w:top w:w="100" w:type="dxa"/>
              <w:left w:w="100" w:type="dxa"/>
              <w:bottom w:w="100" w:type="dxa"/>
              <w:right w:w="100" w:type="dxa"/>
            </w:tcMar>
          </w:tcPr>
          <w:p w:rsidR="00943DE3" w:rsidRPr="00020460" w:rsidRDefault="00641CE3" w:rsidP="00943DE3">
            <w:pPr>
              <w:pStyle w:val="Formatlibre"/>
              <w:rPr>
                <w:rFonts w:ascii="Arial" w:hAnsi="Arial" w:cs="Arial"/>
                <w:sz w:val="20"/>
                <w:szCs w:val="20"/>
                <w:highlight w:val="yellow"/>
                <w:lang w:val="es-AR"/>
              </w:rPr>
            </w:pPr>
            <w:r>
              <w:rPr>
                <w:rFonts w:ascii="Arial" w:hAnsi="Arial" w:cs="Arial"/>
                <w:sz w:val="20"/>
                <w:szCs w:val="20"/>
                <w:highlight w:val="yellow"/>
                <w:lang w:val="es"/>
              </w:rPr>
              <w:t>El objetivo de esta secuencia es que los participantes repasen los puntos clave de las etapas del permiso de trabajo y, en particular, los puntos clave durante la realización (comprobar que las precauciones se hayan tomado) y el cierre (comprobar que todo esté en orden para retomar la actividad).</w:t>
            </w:r>
          </w:p>
          <w:p w:rsidR="00F640C4" w:rsidRPr="00020460" w:rsidRDefault="00F640C4" w:rsidP="00943DE3">
            <w:pPr>
              <w:pStyle w:val="Formatlibre"/>
              <w:rPr>
                <w:rFonts w:ascii="Arial" w:hAnsi="Arial" w:cs="Arial"/>
                <w:sz w:val="20"/>
                <w:szCs w:val="20"/>
                <w:highlight w:val="yellow"/>
                <w:lang w:val="es-AR"/>
              </w:rPr>
            </w:pPr>
          </w:p>
          <w:p w:rsidR="00F640C4" w:rsidRPr="00020460" w:rsidRDefault="00F640C4" w:rsidP="00943DE3">
            <w:pPr>
              <w:pStyle w:val="Formatlibre"/>
              <w:rPr>
                <w:rFonts w:ascii="Arial" w:hAnsi="Arial" w:cs="Arial"/>
                <w:i/>
                <w:sz w:val="20"/>
                <w:szCs w:val="20"/>
                <w:lang w:val="es-AR"/>
              </w:rPr>
            </w:pPr>
            <w:r>
              <w:rPr>
                <w:rFonts w:ascii="Arial" w:hAnsi="Arial" w:cs="Arial"/>
                <w:sz w:val="20"/>
                <w:szCs w:val="20"/>
                <w:lang w:val="es"/>
              </w:rPr>
              <w:t xml:space="preserve">Para ello, </w:t>
            </w:r>
            <w:r>
              <w:rPr>
                <w:rFonts w:ascii="Arial" w:hAnsi="Arial" w:cs="Arial"/>
                <w:b/>
                <w:bCs/>
                <w:sz w:val="20"/>
                <w:szCs w:val="20"/>
                <w:lang w:val="es"/>
              </w:rPr>
              <w:t>preguntarles</w:t>
            </w:r>
            <w:r>
              <w:rPr>
                <w:rFonts w:ascii="Arial" w:hAnsi="Arial" w:cs="Arial"/>
                <w:sz w:val="20"/>
                <w:szCs w:val="20"/>
                <w:lang w:val="es"/>
              </w:rPr>
              <w:t xml:space="preserve"> a los participantes </w:t>
            </w:r>
            <w:r>
              <w:rPr>
                <w:rFonts w:ascii="Arial" w:hAnsi="Arial" w:cs="Arial"/>
                <w:i/>
                <w:iCs/>
                <w:sz w:val="20"/>
                <w:szCs w:val="20"/>
                <w:lang w:val="es"/>
              </w:rPr>
              <w:t>«¿Quién nos recuerda las etapas del permiso de trabajo? ¿Quién las realiza? ¿Y los puntos clave de las dos últimas?»</w:t>
            </w:r>
          </w:p>
          <w:p w:rsidR="00F640C4" w:rsidRPr="00020460" w:rsidRDefault="00F640C4" w:rsidP="00943DE3">
            <w:pPr>
              <w:pStyle w:val="Formatlibre"/>
              <w:rPr>
                <w:rFonts w:ascii="Arial" w:hAnsi="Arial" w:cs="Arial"/>
                <w:sz w:val="20"/>
                <w:szCs w:val="20"/>
                <w:lang w:val="es-AR"/>
              </w:rPr>
            </w:pPr>
            <w:r>
              <w:rPr>
                <w:rFonts w:ascii="Arial" w:hAnsi="Arial" w:cs="Arial"/>
                <w:b/>
                <w:bCs/>
                <w:sz w:val="20"/>
                <w:szCs w:val="20"/>
                <w:lang w:val="es"/>
              </w:rPr>
              <w:t xml:space="preserve">Anotar </w:t>
            </w:r>
            <w:r>
              <w:rPr>
                <w:rFonts w:ascii="Arial" w:hAnsi="Arial" w:cs="Arial"/>
                <w:sz w:val="20"/>
                <w:szCs w:val="20"/>
                <w:lang w:val="es"/>
              </w:rPr>
              <w:t>en la pizarra y encauzar a los participantes hacia los puntos clave de las etapas de la realización (comprobar que las precauciones se hayan tomado) y el cierre (comprobar que todo esté en orden para retomar la actividad).</w:t>
            </w:r>
          </w:p>
          <w:p w:rsidR="00F640C4" w:rsidRPr="00020460" w:rsidRDefault="00F640C4" w:rsidP="00943DE3">
            <w:pPr>
              <w:pStyle w:val="Formatlibre"/>
              <w:rPr>
                <w:rFonts w:ascii="Arial" w:hAnsi="Arial" w:cs="Arial"/>
                <w:sz w:val="20"/>
                <w:szCs w:val="20"/>
                <w:highlight w:val="yellow"/>
                <w:lang w:val="es-AR"/>
              </w:rPr>
            </w:pPr>
          </w:p>
        </w:tc>
        <w:tc>
          <w:tcPr>
            <w:tcW w:w="6095" w:type="dxa"/>
            <w:shd w:val="clear" w:color="auto" w:fill="auto"/>
            <w:tcMar>
              <w:top w:w="100" w:type="dxa"/>
              <w:left w:w="100" w:type="dxa"/>
              <w:bottom w:w="100" w:type="dxa"/>
              <w:right w:w="100" w:type="dxa"/>
            </w:tcMar>
          </w:tcPr>
          <w:p w:rsidR="002B1CED" w:rsidRPr="00020460" w:rsidRDefault="002B1CED" w:rsidP="00A255E6">
            <w:pPr>
              <w:rPr>
                <w:highlight w:val="yellow"/>
                <w:lang w:val="es-AR"/>
              </w:rPr>
            </w:pPr>
          </w:p>
        </w:tc>
      </w:tr>
      <w:tr w:rsidR="0025211B" w:rsidRPr="00020460"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243E64" w:rsidRPr="00020460" w:rsidRDefault="00243E64" w:rsidP="00243E64">
            <w:pPr>
              <w:pStyle w:val="Formatlibre"/>
              <w:rPr>
                <w:rFonts w:ascii="Arial" w:hAnsi="Arial" w:cs="Arial"/>
                <w:sz w:val="20"/>
                <w:szCs w:val="20"/>
                <w:lang w:val="es-AR"/>
              </w:rPr>
            </w:pPr>
            <w:r>
              <w:rPr>
                <w:rFonts w:ascii="Arial" w:hAnsi="Arial" w:cs="Arial"/>
                <w:sz w:val="20"/>
                <w:szCs w:val="20"/>
                <w:lang w:val="es"/>
              </w:rPr>
              <w:t xml:space="preserve">3. La importancia del seguimiento de </w:t>
            </w:r>
            <w:r>
              <w:rPr>
                <w:rFonts w:ascii="Arial" w:hAnsi="Arial" w:cs="Arial"/>
                <w:sz w:val="20"/>
                <w:szCs w:val="20"/>
                <w:lang w:val="es"/>
              </w:rPr>
              <w:lastRenderedPageBreak/>
              <w:t>obra y la etapa de cierre</w:t>
            </w:r>
          </w:p>
          <w:p w:rsidR="0025211B" w:rsidRDefault="00243E64" w:rsidP="00243E64">
            <w:pPr>
              <w:pStyle w:val="Formatlibre"/>
              <w:jc w:val="right"/>
              <w:rPr>
                <w:rFonts w:ascii="Arial" w:hAnsi="Arial" w:cs="Arial"/>
                <w:sz w:val="20"/>
                <w:szCs w:val="20"/>
              </w:rPr>
            </w:pPr>
            <w:r>
              <w:rPr>
                <w:rFonts w:ascii="Arial" w:hAnsi="Arial" w:cs="Arial"/>
                <w:sz w:val="20"/>
                <w:szCs w:val="20"/>
                <w:lang w:val="es"/>
              </w:rPr>
              <w:t>1 h 15 min -&gt; 1 h 30 min</w:t>
            </w:r>
          </w:p>
        </w:tc>
        <w:tc>
          <w:tcPr>
            <w:tcW w:w="7192" w:type="dxa"/>
            <w:shd w:val="clear" w:color="auto" w:fill="auto"/>
            <w:tcMar>
              <w:top w:w="100" w:type="dxa"/>
              <w:left w:w="100" w:type="dxa"/>
              <w:bottom w:w="100" w:type="dxa"/>
              <w:right w:w="100" w:type="dxa"/>
            </w:tcMar>
          </w:tcPr>
          <w:p w:rsidR="005B1EED" w:rsidRPr="00020460" w:rsidRDefault="005B1EED" w:rsidP="005B1EED">
            <w:pPr>
              <w:pStyle w:val="Formatlibre"/>
              <w:rPr>
                <w:rFonts w:ascii="Arial" w:hAnsi="Arial" w:cs="Arial"/>
                <w:sz w:val="20"/>
                <w:szCs w:val="20"/>
                <w:highlight w:val="yellow"/>
                <w:lang w:val="es-AR"/>
              </w:rPr>
            </w:pPr>
            <w:r>
              <w:rPr>
                <w:rFonts w:ascii="Arial" w:hAnsi="Arial" w:cs="Arial"/>
                <w:sz w:val="20"/>
                <w:szCs w:val="20"/>
                <w:highlight w:val="yellow"/>
                <w:lang w:val="es"/>
              </w:rPr>
              <w:lastRenderedPageBreak/>
              <w:t>El objetivo de esta secuencia es que los participantes entiendan la importancia de la etapa de seguimiento y el cierre/recepción de las obras (para retomar la actividad sin riesgo y pagar al contratante).</w:t>
            </w:r>
          </w:p>
          <w:p w:rsidR="005B1EED" w:rsidRPr="00020460" w:rsidRDefault="005B1EED" w:rsidP="005B1EED">
            <w:pPr>
              <w:pStyle w:val="Formatlibre"/>
              <w:rPr>
                <w:rFonts w:ascii="Arial" w:hAnsi="Arial" w:cs="Arial"/>
                <w:sz w:val="20"/>
                <w:szCs w:val="20"/>
                <w:highlight w:val="yellow"/>
                <w:lang w:val="es-AR"/>
              </w:rPr>
            </w:pPr>
            <w:r>
              <w:rPr>
                <w:rFonts w:ascii="Arial" w:hAnsi="Arial" w:cs="Arial"/>
                <w:sz w:val="20"/>
                <w:szCs w:val="20"/>
                <w:highlight w:val="yellow"/>
                <w:lang w:val="es"/>
              </w:rPr>
              <w:lastRenderedPageBreak/>
              <w:t>Para ello:</w:t>
            </w:r>
          </w:p>
          <w:p w:rsidR="005B1EED" w:rsidRPr="00020460" w:rsidRDefault="005B1EED" w:rsidP="005B1EED">
            <w:pPr>
              <w:pStyle w:val="Formatlibre"/>
              <w:rPr>
                <w:rFonts w:ascii="Arial" w:hAnsi="Arial" w:cs="Arial"/>
                <w:sz w:val="20"/>
                <w:szCs w:val="20"/>
                <w:highlight w:val="yellow"/>
                <w:lang w:val="es-AR"/>
              </w:rPr>
            </w:pPr>
            <w:r>
              <w:rPr>
                <w:rFonts w:ascii="Arial" w:hAnsi="Arial" w:cs="Arial"/>
                <w:sz w:val="20"/>
                <w:szCs w:val="20"/>
                <w:highlight w:val="yellow"/>
                <w:lang w:val="es"/>
              </w:rPr>
              <w:t xml:space="preserve">- </w:t>
            </w:r>
            <w:r>
              <w:rPr>
                <w:rFonts w:ascii="Arial" w:hAnsi="Arial" w:cs="Arial"/>
                <w:b/>
                <w:bCs/>
                <w:sz w:val="20"/>
                <w:szCs w:val="20"/>
                <w:highlight w:val="yellow"/>
                <w:lang w:val="es"/>
              </w:rPr>
              <w:t>comenzar</w:t>
            </w:r>
            <w:r>
              <w:rPr>
                <w:rFonts w:ascii="Arial" w:hAnsi="Arial" w:cs="Arial"/>
                <w:sz w:val="20"/>
                <w:szCs w:val="20"/>
                <w:highlight w:val="yellow"/>
                <w:lang w:val="es"/>
              </w:rPr>
              <w:t xml:space="preserve"> por una situación concreta:</w:t>
            </w:r>
          </w:p>
          <w:p w:rsidR="005B1EED" w:rsidRDefault="005B1EED" w:rsidP="005B1EED">
            <w:pPr>
              <w:pStyle w:val="Paragraphedeliste"/>
              <w:ind w:left="120"/>
              <w:rPr>
                <w:rFonts w:ascii="Arial" w:hAnsi="Arial" w:cs="Arial"/>
                <w:sz w:val="20"/>
                <w:szCs w:val="20"/>
              </w:rPr>
            </w:pPr>
            <w:r>
              <w:rPr>
                <w:rFonts w:ascii="Arial" w:hAnsi="Arial" w:cs="Arial"/>
                <w:sz w:val="20"/>
                <w:szCs w:val="20"/>
                <w:lang w:val="es"/>
              </w:rPr>
              <w:t>Henri desea rehacer completamente el cuarto de baño de su casa. Ha escogido al artesano más competente, el presupuesto está listo y tiene una buena idea de cómo va a quedar al final. La obra debe comenzar esa mañana.</w:t>
            </w:r>
          </w:p>
          <w:p w:rsidR="005B1EED" w:rsidRPr="00020460" w:rsidRDefault="005B1EED" w:rsidP="005B1EED">
            <w:pPr>
              <w:pStyle w:val="Paragraphedeliste"/>
              <w:numPr>
                <w:ilvl w:val="0"/>
                <w:numId w:val="35"/>
              </w:numPr>
              <w:rPr>
                <w:rFonts w:ascii="Arial" w:hAnsi="Arial" w:cs="Arial"/>
                <w:i/>
                <w:sz w:val="20"/>
                <w:szCs w:val="20"/>
                <w:lang w:val="es-AR"/>
              </w:rPr>
            </w:pPr>
            <w:r>
              <w:rPr>
                <w:rFonts w:ascii="Arial" w:hAnsi="Arial" w:cs="Arial"/>
                <w:i/>
                <w:iCs/>
                <w:sz w:val="20"/>
                <w:szCs w:val="20"/>
                <w:lang w:val="es"/>
              </w:rPr>
              <w:t>«¿Qué medios le aconsejarían adoptar para asegurarse de que el trabajo de la empresa se realice «correctamente» de manera segura para que Henri no tenga sorpresas al final?»</w:t>
            </w:r>
          </w:p>
          <w:p w:rsidR="005B1EED" w:rsidRPr="00020460" w:rsidRDefault="00A23A3B" w:rsidP="005B1EED">
            <w:pPr>
              <w:pStyle w:val="Formatlibre"/>
              <w:rPr>
                <w:rFonts w:ascii="Arial" w:hAnsi="Arial" w:cs="Arial"/>
                <w:sz w:val="20"/>
                <w:szCs w:val="20"/>
                <w:lang w:val="es-AR"/>
              </w:rPr>
            </w:pPr>
            <w:r>
              <w:rPr>
                <w:rFonts w:ascii="Arial" w:hAnsi="Arial" w:cs="Arial"/>
                <w:b/>
                <w:bCs/>
                <w:sz w:val="20"/>
                <w:szCs w:val="20"/>
                <w:lang w:val="es"/>
              </w:rPr>
              <w:t>Pedirles</w:t>
            </w:r>
            <w:r>
              <w:rPr>
                <w:rFonts w:ascii="Arial" w:hAnsi="Arial" w:cs="Arial"/>
                <w:sz w:val="20"/>
                <w:szCs w:val="20"/>
                <w:lang w:val="es"/>
              </w:rPr>
              <w:t xml:space="preserve"> a los participantes que respondan tras tres minutos.</w:t>
            </w:r>
          </w:p>
          <w:p w:rsidR="005B1EED" w:rsidRPr="00020460" w:rsidRDefault="005B1EED" w:rsidP="005B1EED">
            <w:pPr>
              <w:pStyle w:val="Formatlibre"/>
              <w:rPr>
                <w:rFonts w:ascii="Arial" w:hAnsi="Arial" w:cs="Arial"/>
                <w:sz w:val="20"/>
                <w:szCs w:val="20"/>
                <w:highlight w:val="yellow"/>
                <w:lang w:val="es-AR"/>
              </w:rPr>
            </w:pPr>
            <w:r>
              <w:rPr>
                <w:rFonts w:ascii="Arial" w:hAnsi="Arial" w:cs="Arial"/>
                <w:sz w:val="20"/>
                <w:szCs w:val="20"/>
                <w:highlight w:val="yellow"/>
                <w:lang w:val="es"/>
              </w:rPr>
              <w:t>Respuesta: el presupuesto que debe respetarse, avances regulares, los resultados al final son conformes al presupuesto…</w:t>
            </w:r>
          </w:p>
          <w:p w:rsidR="005B1EED" w:rsidRPr="00020460" w:rsidRDefault="005B1EED" w:rsidP="005B1EED">
            <w:pPr>
              <w:pStyle w:val="Formatlibre"/>
              <w:rPr>
                <w:rFonts w:ascii="Arial" w:hAnsi="Arial" w:cs="Arial"/>
                <w:sz w:val="20"/>
                <w:szCs w:val="20"/>
                <w:highlight w:val="yellow"/>
                <w:lang w:val="es-AR"/>
              </w:rPr>
            </w:pPr>
          </w:p>
          <w:p w:rsidR="005B1EED" w:rsidRPr="00020460" w:rsidRDefault="00A23A3B" w:rsidP="005B1EED">
            <w:pPr>
              <w:pStyle w:val="Formatlibre"/>
              <w:rPr>
                <w:rFonts w:ascii="Arial" w:hAnsi="Arial" w:cs="Arial"/>
                <w:sz w:val="20"/>
                <w:szCs w:val="20"/>
                <w:highlight w:val="yellow"/>
                <w:lang w:val="es-AR"/>
              </w:rPr>
            </w:pPr>
            <w:r>
              <w:rPr>
                <w:rFonts w:ascii="Arial" w:hAnsi="Arial" w:cs="Arial"/>
                <w:sz w:val="20"/>
                <w:szCs w:val="20"/>
                <w:highlight w:val="yellow"/>
                <w:lang w:val="es"/>
              </w:rPr>
              <w:t xml:space="preserve">A continuación, preguntar a los participantes (siempre con relación a la situación anterior): </w:t>
            </w:r>
          </w:p>
          <w:p w:rsidR="00A23A3B" w:rsidRPr="00020460" w:rsidRDefault="00A23A3B" w:rsidP="00A23A3B">
            <w:pPr>
              <w:pStyle w:val="Paragraphedeliste"/>
              <w:numPr>
                <w:ilvl w:val="0"/>
                <w:numId w:val="35"/>
              </w:numPr>
              <w:rPr>
                <w:rFonts w:ascii="Arial" w:hAnsi="Arial" w:cs="Arial"/>
                <w:i/>
                <w:sz w:val="20"/>
                <w:szCs w:val="20"/>
                <w:lang w:val="es-AR"/>
              </w:rPr>
            </w:pPr>
            <w:r>
              <w:rPr>
                <w:rFonts w:ascii="Arial" w:hAnsi="Arial" w:cs="Arial"/>
                <w:i/>
                <w:iCs/>
                <w:sz w:val="20"/>
                <w:szCs w:val="20"/>
                <w:lang w:val="es"/>
              </w:rPr>
              <w:t>¿Cuándo y cómo le aconsejarían realizar este seguimiento?</w:t>
            </w:r>
          </w:p>
          <w:p w:rsidR="00A23A3B" w:rsidRPr="00020460" w:rsidRDefault="00A23A3B" w:rsidP="00A23A3B">
            <w:pPr>
              <w:pStyle w:val="Paragraphedeliste"/>
              <w:numPr>
                <w:ilvl w:val="0"/>
                <w:numId w:val="35"/>
              </w:numPr>
              <w:rPr>
                <w:rFonts w:ascii="Arial" w:hAnsi="Arial" w:cs="Arial"/>
                <w:i/>
                <w:sz w:val="20"/>
                <w:szCs w:val="20"/>
                <w:lang w:val="es-AR"/>
              </w:rPr>
            </w:pPr>
            <w:r>
              <w:rPr>
                <w:rFonts w:ascii="Arial" w:hAnsi="Arial" w:cs="Arial"/>
                <w:i/>
                <w:iCs/>
                <w:sz w:val="20"/>
                <w:szCs w:val="20"/>
                <w:lang w:val="es"/>
              </w:rPr>
              <w:t>¿En qué momento piensan que Henri deberá considerar que la obra ha terminado?</w:t>
            </w:r>
          </w:p>
          <w:p w:rsidR="00A23A3B" w:rsidRPr="00020460" w:rsidRDefault="00A23A3B" w:rsidP="005B1EED">
            <w:pPr>
              <w:pStyle w:val="Formatlibre"/>
              <w:rPr>
                <w:rFonts w:ascii="Arial" w:hAnsi="Arial" w:cs="Arial"/>
                <w:sz w:val="20"/>
                <w:szCs w:val="20"/>
                <w:highlight w:val="yellow"/>
                <w:lang w:val="es-AR"/>
              </w:rPr>
            </w:pPr>
          </w:p>
          <w:p w:rsidR="00A23A3B" w:rsidRPr="00020460" w:rsidRDefault="00A23A3B" w:rsidP="005B1EED">
            <w:pPr>
              <w:pStyle w:val="Formatlibre"/>
              <w:rPr>
                <w:rFonts w:ascii="Arial" w:hAnsi="Arial" w:cs="Arial"/>
                <w:sz w:val="20"/>
                <w:szCs w:val="20"/>
                <w:highlight w:val="yellow"/>
                <w:lang w:val="es-AR"/>
              </w:rPr>
            </w:pPr>
            <w:r>
              <w:rPr>
                <w:rFonts w:ascii="Arial" w:hAnsi="Arial" w:cs="Arial"/>
                <w:b/>
                <w:bCs/>
                <w:sz w:val="20"/>
                <w:szCs w:val="20"/>
                <w:highlight w:val="yellow"/>
                <w:lang w:val="es"/>
              </w:rPr>
              <w:t>Organizar</w:t>
            </w:r>
            <w:r>
              <w:rPr>
                <w:rFonts w:ascii="Arial" w:hAnsi="Arial" w:cs="Arial"/>
                <w:sz w:val="20"/>
                <w:szCs w:val="20"/>
                <w:highlight w:val="yellow"/>
                <w:lang w:val="es"/>
              </w:rPr>
              <w:t xml:space="preserve"> una ronda de intervenciones para recoger las respuestas de los participantes.</w:t>
            </w:r>
          </w:p>
          <w:p w:rsidR="00A23A3B" w:rsidRPr="00020460" w:rsidRDefault="00A23A3B" w:rsidP="005B1EED">
            <w:pPr>
              <w:pStyle w:val="Formatlibre"/>
              <w:rPr>
                <w:rFonts w:ascii="Arial" w:hAnsi="Arial" w:cs="Arial"/>
                <w:sz w:val="20"/>
                <w:szCs w:val="20"/>
                <w:highlight w:val="yellow"/>
                <w:lang w:val="es-AR"/>
              </w:rPr>
            </w:pPr>
            <w:r>
              <w:rPr>
                <w:rFonts w:ascii="Arial" w:hAnsi="Arial" w:cs="Arial"/>
                <w:sz w:val="20"/>
                <w:szCs w:val="20"/>
                <w:highlight w:val="yellow"/>
                <w:lang w:val="es"/>
              </w:rPr>
              <w:t>Como moderador, asegurarse de que los participantes digan que el cierre consiste en llegar hasta la limpieza y buen estado de la obra.</w:t>
            </w:r>
          </w:p>
          <w:p w:rsidR="005B1EED" w:rsidRPr="00020460" w:rsidRDefault="005B1EED" w:rsidP="005B1EED">
            <w:pPr>
              <w:pStyle w:val="Formatlibre"/>
              <w:rPr>
                <w:rFonts w:ascii="Arial" w:hAnsi="Arial" w:cs="Arial"/>
                <w:sz w:val="20"/>
                <w:szCs w:val="20"/>
                <w:highlight w:val="yellow"/>
                <w:lang w:val="es-AR"/>
              </w:rPr>
            </w:pPr>
          </w:p>
          <w:p w:rsidR="009A7D3A" w:rsidRPr="00020460" w:rsidRDefault="00C3308D" w:rsidP="00C3308D">
            <w:pPr>
              <w:rPr>
                <w:rFonts w:ascii="Arial" w:hAnsi="Arial" w:cs="Arial"/>
                <w:sz w:val="20"/>
                <w:szCs w:val="20"/>
                <w:lang w:val="es-AR"/>
              </w:rPr>
            </w:pPr>
            <w:r>
              <w:rPr>
                <w:rFonts w:ascii="Arial" w:hAnsi="Arial" w:cs="Arial"/>
                <w:sz w:val="20"/>
                <w:szCs w:val="20"/>
                <w:highlight w:val="yellow"/>
                <w:lang w:val="es"/>
              </w:rPr>
              <w:t xml:space="preserve">- </w:t>
            </w:r>
            <w:r>
              <w:rPr>
                <w:rFonts w:ascii="Arial" w:hAnsi="Arial" w:cs="Arial"/>
                <w:b/>
                <w:bCs/>
                <w:sz w:val="20"/>
                <w:szCs w:val="20"/>
                <w:highlight w:val="yellow"/>
                <w:lang w:val="es"/>
              </w:rPr>
              <w:t>Hacer una síntesis sobre</w:t>
            </w:r>
            <w:r>
              <w:rPr>
                <w:rFonts w:ascii="Arial" w:hAnsi="Arial" w:cs="Arial"/>
                <w:sz w:val="20"/>
                <w:szCs w:val="20"/>
                <w:highlight w:val="yellow"/>
                <w:lang w:val="es"/>
              </w:rPr>
              <w:t xml:space="preserve"> </w:t>
            </w:r>
            <w:r>
              <w:rPr>
                <w:rFonts w:ascii="Arial" w:hAnsi="Arial" w:cs="Arial"/>
                <w:sz w:val="20"/>
                <w:szCs w:val="20"/>
                <w:lang w:val="es"/>
              </w:rPr>
              <w:t>la importancia y el objetivo del seguimiento y el cierre.</w:t>
            </w:r>
          </w:p>
          <w:p w:rsidR="00A2283A" w:rsidRPr="00020460"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p>
          <w:p w:rsidR="00A2283A" w:rsidRPr="00020460"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El objetivo de las comprobaciones durante el seguimiento de la obra: asegurarse de que:</w:t>
            </w:r>
          </w:p>
          <w:p w:rsidR="00A2283A" w:rsidRPr="00020460"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Se mantengan las precauciones de seguridad propuestas en la autorización de trabajo.</w:t>
            </w:r>
          </w:p>
          <w:p w:rsidR="00A2283A" w:rsidRPr="00020460"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El trabajo se realice técnicamente bien y que la calidad esté a la orden del día</w:t>
            </w:r>
          </w:p>
          <w:p w:rsidR="00A2283A" w:rsidRPr="00020460"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 xml:space="preserve">Las dificultades a las que podría enfrentarse el contratante se tengan </w:t>
            </w:r>
            <w:r>
              <w:rPr>
                <w:rFonts w:ascii="Arial" w:hAnsi="Arial" w:cs="Arial"/>
                <w:sz w:val="20"/>
                <w:szCs w:val="20"/>
                <w:lang w:val="es"/>
              </w:rPr>
              <w:lastRenderedPageBreak/>
              <w:t>en cuenta rápidamente.</w:t>
            </w:r>
          </w:p>
          <w:p w:rsidR="009A7D3A" w:rsidRPr="00020460" w:rsidRDefault="00896A05" w:rsidP="009A7D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 xml:space="preserve">Objetivo del cierre/recepción: asegurarse de que </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lang w:val="es"/>
              </w:rPr>
              <w:t>El trabajo se haya realizado como estaba previsto técnicamente y que corresponda a lo que se esperaba en el contrato/documento de preparación. Así se podrá pagar al contratante.</w:t>
            </w:r>
          </w:p>
          <w:p w:rsidR="009A7D3A" w:rsidRPr="00020460"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La calidad final esté a la orden del día.</w:t>
            </w:r>
          </w:p>
          <w:p w:rsidR="009A7D3A" w:rsidRPr="00020460"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La zona de trabajo esté limpia, despejada, etc.</w:t>
            </w:r>
          </w:p>
          <w:p w:rsidR="009A7D3A" w:rsidRPr="00020460" w:rsidRDefault="009A7D3A"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AR"/>
              </w:rPr>
            </w:pPr>
            <w:r>
              <w:rPr>
                <w:rFonts w:ascii="Arial" w:hAnsi="Arial" w:cs="Arial"/>
                <w:sz w:val="20"/>
                <w:szCs w:val="20"/>
                <w:lang w:val="es"/>
              </w:rPr>
              <w:t>La instalación sea apta para el servicio sin riesgos.</w:t>
            </w:r>
          </w:p>
          <w:p w:rsidR="005B1EED" w:rsidRPr="00020460" w:rsidRDefault="005B1EED" w:rsidP="005B1EED">
            <w:pPr>
              <w:pStyle w:val="Formatlibre"/>
              <w:rPr>
                <w:rFonts w:ascii="Arial" w:hAnsi="Arial" w:cs="Arial"/>
                <w:sz w:val="20"/>
                <w:szCs w:val="20"/>
                <w:highlight w:val="yellow"/>
                <w:lang w:val="es-AR"/>
              </w:rPr>
            </w:pPr>
          </w:p>
          <w:p w:rsidR="0068260E" w:rsidRPr="00020460" w:rsidRDefault="0068260E" w:rsidP="005B1EED">
            <w:pPr>
              <w:pStyle w:val="Formatlibre"/>
              <w:rPr>
                <w:rFonts w:ascii="Arial" w:hAnsi="Arial" w:cs="Arial"/>
                <w:sz w:val="20"/>
                <w:szCs w:val="20"/>
                <w:highlight w:val="yellow"/>
                <w:lang w:val="es-AR"/>
              </w:rPr>
            </w:pPr>
          </w:p>
          <w:p w:rsidR="0068260E" w:rsidRPr="00020460" w:rsidRDefault="0068260E" w:rsidP="005B1EED">
            <w:pPr>
              <w:pStyle w:val="Formatlibre"/>
              <w:rPr>
                <w:rFonts w:ascii="Arial" w:hAnsi="Arial" w:cs="Arial"/>
                <w:sz w:val="20"/>
                <w:szCs w:val="20"/>
                <w:highlight w:val="yellow"/>
                <w:lang w:val="es-AR"/>
              </w:rPr>
            </w:pPr>
          </w:p>
          <w:p w:rsidR="0025211B" w:rsidRPr="00020460" w:rsidRDefault="00AC5B15" w:rsidP="00943DE3">
            <w:pPr>
              <w:pStyle w:val="Formatlibre"/>
              <w:rPr>
                <w:rFonts w:ascii="Arial" w:hAnsi="Arial" w:cs="Arial"/>
                <w:sz w:val="20"/>
                <w:szCs w:val="20"/>
                <w:highlight w:val="yellow"/>
                <w:lang w:val="es-AR"/>
              </w:rPr>
            </w:pPr>
            <w:r>
              <w:rPr>
                <w:rFonts w:ascii="Arial" w:hAnsi="Arial" w:cs="Arial"/>
                <w:sz w:val="20"/>
                <w:szCs w:val="20"/>
                <w:highlight w:val="yellow"/>
                <w:lang w:val="es"/>
              </w:rPr>
              <w:t xml:space="preserve">- </w:t>
            </w:r>
            <w:r>
              <w:rPr>
                <w:rFonts w:ascii="Arial" w:hAnsi="Arial" w:cs="Arial"/>
                <w:b/>
                <w:bCs/>
                <w:sz w:val="20"/>
                <w:szCs w:val="20"/>
                <w:highlight w:val="yellow"/>
                <w:lang w:val="es"/>
              </w:rPr>
              <w:t>Organizar</w:t>
            </w:r>
            <w:r>
              <w:rPr>
                <w:rFonts w:ascii="Arial" w:hAnsi="Arial" w:cs="Arial"/>
                <w:sz w:val="20"/>
                <w:szCs w:val="20"/>
                <w:highlight w:val="yellow"/>
                <w:lang w:val="es"/>
              </w:rPr>
              <w:t xml:space="preserve"> un taller retomando la situación de Henri.</w:t>
            </w:r>
          </w:p>
          <w:p w:rsidR="00AC5B15" w:rsidRPr="00020460" w:rsidRDefault="00AC5B15" w:rsidP="00943DE3">
            <w:pPr>
              <w:pStyle w:val="Formatlibre"/>
              <w:rPr>
                <w:rFonts w:ascii="Arial" w:hAnsi="Arial" w:cs="Arial"/>
                <w:i/>
                <w:sz w:val="20"/>
                <w:szCs w:val="20"/>
                <w:highlight w:val="yellow"/>
                <w:lang w:val="es-AR"/>
              </w:rPr>
            </w:pPr>
            <w:r>
              <w:rPr>
                <w:rFonts w:ascii="Arial" w:hAnsi="Arial" w:cs="Arial"/>
                <w:b/>
                <w:bCs/>
                <w:sz w:val="20"/>
                <w:szCs w:val="20"/>
                <w:lang w:val="es"/>
              </w:rPr>
              <w:t>Pedirles</w:t>
            </w:r>
            <w:r>
              <w:rPr>
                <w:rFonts w:ascii="Arial" w:hAnsi="Arial" w:cs="Arial"/>
                <w:sz w:val="20"/>
                <w:szCs w:val="20"/>
                <w:lang w:val="es"/>
              </w:rPr>
              <w:t xml:space="preserve"> a los participantes que respondan a la pregunta </w:t>
            </w:r>
            <w:r>
              <w:rPr>
                <w:rFonts w:ascii="Arial" w:hAnsi="Arial" w:cs="Arial"/>
                <w:i/>
                <w:iCs/>
                <w:sz w:val="20"/>
                <w:szCs w:val="20"/>
                <w:lang w:val="es"/>
              </w:rPr>
              <w:t>«¿Qué puede pasar si no lleva a cabo esta clase de actividad?»</w:t>
            </w:r>
          </w:p>
          <w:p w:rsidR="00AC5B15" w:rsidRPr="00020460" w:rsidRDefault="00AC5B15" w:rsidP="00943DE3">
            <w:pPr>
              <w:pStyle w:val="Formatlibre"/>
              <w:rPr>
                <w:rFonts w:ascii="Arial" w:hAnsi="Arial" w:cs="Arial"/>
                <w:sz w:val="20"/>
                <w:szCs w:val="20"/>
                <w:highlight w:val="yellow"/>
                <w:lang w:val="es-AR"/>
              </w:rPr>
            </w:pPr>
            <w:r>
              <w:rPr>
                <w:rFonts w:ascii="Arial" w:hAnsi="Arial" w:cs="Arial"/>
                <w:sz w:val="20"/>
                <w:szCs w:val="20"/>
                <w:highlight w:val="yellow"/>
                <w:lang w:val="es"/>
              </w:rPr>
              <w:t>Pedir que encuentren las posibles consecuencias y anotarlas en la pizarra.</w:t>
            </w:r>
          </w:p>
          <w:p w:rsidR="00A541B6" w:rsidRPr="00020460" w:rsidRDefault="00A541B6" w:rsidP="00943DE3">
            <w:pPr>
              <w:pStyle w:val="Formatlibre"/>
              <w:rPr>
                <w:rFonts w:ascii="Arial" w:hAnsi="Arial" w:cs="Arial"/>
                <w:sz w:val="20"/>
                <w:szCs w:val="20"/>
                <w:highlight w:val="yellow"/>
                <w:lang w:val="es-AR"/>
              </w:rPr>
            </w:pPr>
            <w:r>
              <w:rPr>
                <w:rFonts w:ascii="Arial" w:hAnsi="Arial" w:cs="Arial"/>
                <w:sz w:val="20"/>
                <w:szCs w:val="20"/>
                <w:highlight w:val="yellow"/>
                <w:lang w:val="es"/>
              </w:rPr>
              <w:t>(respuestas: Las consecuencias de una obra mal realizada pueden ser financieras (ya que la obra debe volverse a empezar) y de seguridad (puesto que el hecho de que la obra se haya realizado mal puede implicar riesgos suplementarios).</w:t>
            </w:r>
          </w:p>
          <w:p w:rsidR="00AC5B15" w:rsidRPr="00020460" w:rsidRDefault="00AC5B15" w:rsidP="00943DE3">
            <w:pPr>
              <w:pStyle w:val="Formatlibre"/>
              <w:rPr>
                <w:rFonts w:ascii="Arial" w:hAnsi="Arial" w:cs="Arial"/>
                <w:sz w:val="20"/>
                <w:szCs w:val="20"/>
                <w:highlight w:val="yellow"/>
                <w:lang w:val="es-AR"/>
              </w:rPr>
            </w:pPr>
          </w:p>
          <w:p w:rsidR="00A541B6" w:rsidRPr="00020460" w:rsidRDefault="00A541B6" w:rsidP="00943DE3">
            <w:pPr>
              <w:pStyle w:val="Formatlibre"/>
              <w:rPr>
                <w:rFonts w:ascii="Arial" w:hAnsi="Arial" w:cs="Arial"/>
                <w:sz w:val="20"/>
                <w:szCs w:val="20"/>
                <w:highlight w:val="yellow"/>
                <w:lang w:val="es-AR"/>
              </w:rPr>
            </w:pPr>
          </w:p>
          <w:p w:rsidR="00AC5B15" w:rsidRPr="00020460" w:rsidRDefault="00AC5B15" w:rsidP="00943DE3">
            <w:pPr>
              <w:pStyle w:val="Formatlibre"/>
              <w:rPr>
                <w:rFonts w:ascii="Arial" w:hAnsi="Arial" w:cs="Arial"/>
                <w:sz w:val="20"/>
                <w:szCs w:val="20"/>
                <w:highlight w:val="yellow"/>
                <w:lang w:val="es-AR"/>
              </w:rPr>
            </w:pPr>
            <w:r>
              <w:rPr>
                <w:rFonts w:ascii="Arial" w:hAnsi="Arial" w:cs="Arial"/>
                <w:b/>
                <w:bCs/>
                <w:sz w:val="20"/>
                <w:szCs w:val="20"/>
                <w:highlight w:val="yellow"/>
                <w:lang w:val="es"/>
              </w:rPr>
              <w:t>Pedirle</w:t>
            </w:r>
            <w:r>
              <w:rPr>
                <w:rFonts w:ascii="Arial" w:hAnsi="Arial" w:cs="Arial"/>
                <w:sz w:val="20"/>
                <w:szCs w:val="20"/>
                <w:highlight w:val="yellow"/>
                <w:lang w:val="es"/>
              </w:rPr>
              <w:t xml:space="preserve"> a un participante que haga una síntesis sobre la importancia del seguimiento.</w:t>
            </w:r>
          </w:p>
          <w:p w:rsidR="00AC5B15" w:rsidRPr="00020460" w:rsidRDefault="00AC5B15" w:rsidP="00943DE3">
            <w:pPr>
              <w:pStyle w:val="Formatlibre"/>
              <w:rPr>
                <w:rFonts w:ascii="Arial" w:hAnsi="Arial" w:cs="Arial"/>
                <w:sz w:val="20"/>
                <w:szCs w:val="20"/>
                <w:highlight w:val="yellow"/>
                <w:lang w:val="es-AR"/>
              </w:rPr>
            </w:pPr>
          </w:p>
          <w:p w:rsidR="007E105E" w:rsidRPr="00020460" w:rsidRDefault="007E105E" w:rsidP="00943DE3">
            <w:pPr>
              <w:pStyle w:val="Formatlibre"/>
              <w:rPr>
                <w:rFonts w:ascii="Arial" w:hAnsi="Arial" w:cs="Arial"/>
                <w:sz w:val="20"/>
                <w:szCs w:val="20"/>
                <w:highlight w:val="yellow"/>
                <w:lang w:val="es-AR"/>
              </w:rPr>
            </w:pPr>
          </w:p>
          <w:p w:rsidR="007E105E" w:rsidRPr="00020460" w:rsidRDefault="007E105E" w:rsidP="00943DE3">
            <w:pPr>
              <w:pStyle w:val="Formatlibre"/>
              <w:rPr>
                <w:rFonts w:ascii="Arial" w:hAnsi="Arial" w:cs="Arial"/>
                <w:sz w:val="20"/>
                <w:szCs w:val="20"/>
                <w:highlight w:val="yellow"/>
                <w:lang w:val="es-AR"/>
              </w:rPr>
            </w:pPr>
          </w:p>
          <w:p w:rsidR="007E105E" w:rsidRPr="00020460" w:rsidRDefault="007E105E" w:rsidP="00943DE3">
            <w:pPr>
              <w:pStyle w:val="Formatlibre"/>
              <w:rPr>
                <w:rFonts w:ascii="Arial" w:hAnsi="Arial" w:cs="Arial"/>
                <w:sz w:val="20"/>
                <w:szCs w:val="20"/>
                <w:highlight w:val="yellow"/>
                <w:lang w:val="es-AR"/>
              </w:rPr>
            </w:pPr>
          </w:p>
          <w:p w:rsidR="00ED4259" w:rsidRPr="00020460" w:rsidRDefault="00ED4259" w:rsidP="00943DE3">
            <w:pPr>
              <w:pStyle w:val="Formatlibre"/>
              <w:rPr>
                <w:rFonts w:ascii="Arial" w:hAnsi="Arial" w:cs="Arial"/>
                <w:sz w:val="20"/>
                <w:szCs w:val="20"/>
                <w:highlight w:val="yellow"/>
                <w:lang w:val="es-AR"/>
              </w:rPr>
            </w:pPr>
          </w:p>
          <w:p w:rsidR="00ED4259" w:rsidRPr="00020460" w:rsidRDefault="00ED4259" w:rsidP="00943DE3">
            <w:pPr>
              <w:pStyle w:val="Formatlibre"/>
              <w:rPr>
                <w:rFonts w:ascii="Arial" w:hAnsi="Arial" w:cs="Arial"/>
                <w:sz w:val="20"/>
                <w:szCs w:val="20"/>
                <w:highlight w:val="yellow"/>
                <w:lang w:val="es-AR"/>
              </w:rPr>
            </w:pPr>
          </w:p>
          <w:p w:rsidR="00ED4259" w:rsidRPr="00020460" w:rsidRDefault="00ED4259" w:rsidP="00943DE3">
            <w:pPr>
              <w:pStyle w:val="Formatlibre"/>
              <w:rPr>
                <w:rFonts w:ascii="Arial" w:hAnsi="Arial" w:cs="Arial"/>
                <w:sz w:val="20"/>
                <w:szCs w:val="20"/>
                <w:highlight w:val="yellow"/>
                <w:lang w:val="es-AR"/>
              </w:rPr>
            </w:pPr>
          </w:p>
          <w:p w:rsidR="00ED4259" w:rsidRPr="00020460" w:rsidRDefault="00ED4259" w:rsidP="00943DE3">
            <w:pPr>
              <w:pStyle w:val="Formatlibre"/>
              <w:rPr>
                <w:rFonts w:ascii="Arial" w:hAnsi="Arial" w:cs="Arial"/>
                <w:sz w:val="20"/>
                <w:szCs w:val="20"/>
                <w:highlight w:val="yellow"/>
                <w:lang w:val="es-AR"/>
              </w:rPr>
            </w:pPr>
          </w:p>
          <w:p w:rsidR="007E105E" w:rsidRPr="00020460" w:rsidRDefault="007E105E" w:rsidP="00943DE3">
            <w:pPr>
              <w:pStyle w:val="Formatlibre"/>
              <w:rPr>
                <w:rFonts w:ascii="Arial" w:hAnsi="Arial" w:cs="Arial"/>
                <w:sz w:val="20"/>
                <w:szCs w:val="20"/>
                <w:highlight w:val="yellow"/>
                <w:lang w:val="es-AR"/>
              </w:rPr>
            </w:pPr>
          </w:p>
          <w:p w:rsidR="00AC5B15" w:rsidRPr="00020460" w:rsidRDefault="00AC5B15" w:rsidP="00AC5B15">
            <w:pPr>
              <w:rPr>
                <w:rFonts w:ascii="Arial" w:hAnsi="Arial" w:cs="Arial"/>
                <w:sz w:val="20"/>
                <w:szCs w:val="20"/>
                <w:lang w:val="es-AR"/>
              </w:rPr>
            </w:pPr>
            <w:r>
              <w:rPr>
                <w:rFonts w:ascii="Arial" w:hAnsi="Arial" w:cs="Arial"/>
                <w:sz w:val="20"/>
                <w:szCs w:val="20"/>
                <w:highlight w:val="yellow"/>
                <w:lang w:val="es"/>
              </w:rPr>
              <w:t xml:space="preserve">- </w:t>
            </w:r>
            <w:r>
              <w:rPr>
                <w:rFonts w:ascii="Arial" w:hAnsi="Arial" w:cs="Arial"/>
                <w:b/>
                <w:bCs/>
                <w:sz w:val="20"/>
                <w:szCs w:val="20"/>
                <w:highlight w:val="yellow"/>
                <w:lang w:val="es"/>
              </w:rPr>
              <w:t>Leer</w:t>
            </w:r>
            <w:r>
              <w:rPr>
                <w:rFonts w:ascii="Arial" w:hAnsi="Arial" w:cs="Arial"/>
                <w:sz w:val="20"/>
                <w:szCs w:val="20"/>
                <w:highlight w:val="yellow"/>
                <w:lang w:val="es"/>
              </w:rPr>
              <w:t xml:space="preserve"> el procedimiento de la planta</w:t>
            </w:r>
          </w:p>
          <w:p w:rsidR="00AC5B15" w:rsidRPr="00020460" w:rsidRDefault="00AC5B15" w:rsidP="00AC5B15">
            <w:pPr>
              <w:rPr>
                <w:rFonts w:ascii="Arial" w:hAnsi="Arial" w:cs="Arial"/>
                <w:sz w:val="20"/>
                <w:szCs w:val="20"/>
                <w:lang w:val="es-AR"/>
              </w:rPr>
            </w:pPr>
            <w:r>
              <w:rPr>
                <w:rFonts w:ascii="Arial" w:hAnsi="Arial" w:cs="Arial"/>
                <w:b/>
                <w:bCs/>
                <w:sz w:val="20"/>
                <w:szCs w:val="20"/>
                <w:lang w:val="es"/>
              </w:rPr>
              <w:t>Distribuir</w:t>
            </w:r>
            <w:r>
              <w:rPr>
                <w:rFonts w:ascii="Arial" w:hAnsi="Arial" w:cs="Arial"/>
                <w:sz w:val="20"/>
                <w:szCs w:val="20"/>
                <w:lang w:val="es"/>
              </w:rPr>
              <w:t xml:space="preserve"> y pedir que lean un párrafo por participante. </w:t>
            </w:r>
          </w:p>
          <w:p w:rsidR="00AC5B15" w:rsidRPr="00020460" w:rsidRDefault="00AC5B15" w:rsidP="00AC5B15">
            <w:pPr>
              <w:rPr>
                <w:rFonts w:ascii="Arial" w:hAnsi="Arial" w:cs="Arial"/>
                <w:sz w:val="20"/>
                <w:szCs w:val="20"/>
                <w:lang w:val="es-AR"/>
              </w:rPr>
            </w:pPr>
            <w:r>
              <w:rPr>
                <w:rFonts w:ascii="Arial" w:hAnsi="Arial" w:cs="Arial"/>
                <w:sz w:val="20"/>
                <w:szCs w:val="20"/>
                <w:lang w:val="es"/>
              </w:rPr>
              <w:lastRenderedPageBreak/>
              <w:t xml:space="preserve"> </w:t>
            </w:r>
          </w:p>
          <w:p w:rsidR="00AC5B15" w:rsidRPr="00020460" w:rsidRDefault="00AC5B15" w:rsidP="00AC5B15">
            <w:pPr>
              <w:rPr>
                <w:rFonts w:ascii="Arial" w:hAnsi="Arial" w:cs="Arial"/>
                <w:sz w:val="20"/>
                <w:szCs w:val="20"/>
                <w:lang w:val="es-AR"/>
              </w:rPr>
            </w:pPr>
            <w:r>
              <w:rPr>
                <w:rFonts w:ascii="Arial" w:hAnsi="Arial" w:cs="Arial"/>
                <w:sz w:val="20"/>
                <w:szCs w:val="20"/>
                <w:lang w:val="es"/>
              </w:rPr>
              <w:t xml:space="preserve">A guisa de resumen, </w:t>
            </w:r>
            <w:r>
              <w:rPr>
                <w:rFonts w:ascii="Arial" w:hAnsi="Arial" w:cs="Arial"/>
                <w:b/>
                <w:bCs/>
                <w:sz w:val="20"/>
                <w:szCs w:val="20"/>
                <w:lang w:val="es"/>
              </w:rPr>
              <w:t>plantear</w:t>
            </w:r>
            <w:r>
              <w:rPr>
                <w:rFonts w:ascii="Arial" w:hAnsi="Arial" w:cs="Arial"/>
                <w:sz w:val="20"/>
                <w:szCs w:val="20"/>
                <w:lang w:val="es"/>
              </w:rPr>
              <w:t xml:space="preserve"> preguntas sobre los puntos clave del procedimiento (ejemplos «Quién puede realizar visitas a la obra y cuándo?», etc.)</w:t>
            </w:r>
          </w:p>
          <w:p w:rsidR="00AC5B15" w:rsidRPr="00020460" w:rsidRDefault="00AC5B15" w:rsidP="00943DE3">
            <w:pPr>
              <w:pStyle w:val="Formatlibre"/>
              <w:rPr>
                <w:rFonts w:ascii="Arial" w:hAnsi="Arial" w:cs="Arial"/>
                <w:sz w:val="20"/>
                <w:szCs w:val="20"/>
                <w:highlight w:val="yellow"/>
                <w:lang w:val="es-AR"/>
              </w:rPr>
            </w:pPr>
          </w:p>
        </w:tc>
        <w:tc>
          <w:tcPr>
            <w:tcW w:w="6095" w:type="dxa"/>
            <w:shd w:val="clear" w:color="auto" w:fill="auto"/>
            <w:tcMar>
              <w:top w:w="100" w:type="dxa"/>
              <w:left w:w="100" w:type="dxa"/>
              <w:bottom w:w="100" w:type="dxa"/>
              <w:right w:w="100" w:type="dxa"/>
            </w:tcMar>
          </w:tcPr>
          <w:p w:rsidR="0025211B" w:rsidRPr="00020460" w:rsidRDefault="0025211B" w:rsidP="00A255E6">
            <w:pPr>
              <w:rPr>
                <w:highlight w:val="yellow"/>
                <w:lang w:val="es-AR"/>
              </w:rPr>
            </w:pPr>
          </w:p>
          <w:p w:rsidR="005B1EED" w:rsidRPr="00020460" w:rsidRDefault="005B1EED" w:rsidP="00A255E6">
            <w:pPr>
              <w:rPr>
                <w:highlight w:val="yellow"/>
                <w:lang w:val="es-AR"/>
              </w:rPr>
            </w:pPr>
          </w:p>
          <w:p w:rsidR="005B1EED" w:rsidRPr="00020460" w:rsidRDefault="005B1EED" w:rsidP="00A255E6">
            <w:pPr>
              <w:rPr>
                <w:highlight w:val="yellow"/>
                <w:lang w:val="es-AR"/>
              </w:rPr>
            </w:pPr>
          </w:p>
          <w:p w:rsidR="005B1EED" w:rsidRPr="00020460" w:rsidRDefault="005B1EED" w:rsidP="00A255E6">
            <w:pPr>
              <w:rPr>
                <w:highlight w:val="yellow"/>
                <w:lang w:val="es-AR"/>
              </w:rPr>
            </w:pPr>
          </w:p>
          <w:p w:rsidR="005B1EED" w:rsidRPr="00020460" w:rsidRDefault="005B1EED" w:rsidP="00A255E6">
            <w:pPr>
              <w:rPr>
                <w:rFonts w:ascii="Arial" w:hAnsi="Arial" w:cs="Arial"/>
                <w:sz w:val="20"/>
                <w:szCs w:val="20"/>
                <w:highlight w:val="yellow"/>
                <w:lang w:val="es-AR"/>
              </w:rPr>
            </w:pPr>
            <w:r>
              <w:rPr>
                <w:rFonts w:ascii="Arial" w:hAnsi="Arial" w:cs="Arial"/>
                <w:sz w:val="20"/>
                <w:szCs w:val="20"/>
                <w:highlight w:val="yellow"/>
                <w:lang w:val="es"/>
              </w:rPr>
              <w:t>Diapositiva con la situación concreta.</w:t>
            </w: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55E6">
            <w:pPr>
              <w:rPr>
                <w:rFonts w:ascii="Arial" w:hAnsi="Arial" w:cs="Arial"/>
                <w:sz w:val="20"/>
                <w:szCs w:val="20"/>
                <w:highlight w:val="yellow"/>
                <w:lang w:val="es-AR"/>
              </w:rPr>
            </w:pPr>
          </w:p>
          <w:p w:rsidR="00A23A3B" w:rsidRPr="00020460" w:rsidRDefault="00A23A3B" w:rsidP="00A23A3B">
            <w:pPr>
              <w:rPr>
                <w:rFonts w:ascii="Arial" w:hAnsi="Arial" w:cs="Arial"/>
                <w:sz w:val="20"/>
                <w:szCs w:val="20"/>
                <w:highlight w:val="yellow"/>
                <w:lang w:val="es-AR"/>
              </w:rPr>
            </w:pPr>
            <w:r>
              <w:rPr>
                <w:rFonts w:ascii="Arial" w:hAnsi="Arial" w:cs="Arial"/>
                <w:sz w:val="20"/>
                <w:szCs w:val="20"/>
                <w:highlight w:val="yellow"/>
                <w:lang w:val="es"/>
              </w:rPr>
              <w:t>Diapositiva con estas dos preguntas.</w:t>
            </w: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r>
              <w:rPr>
                <w:rFonts w:ascii="Arial" w:hAnsi="Arial" w:cs="Arial"/>
                <w:sz w:val="20"/>
                <w:szCs w:val="20"/>
                <w:highlight w:val="yellow"/>
                <w:lang w:val="es"/>
              </w:rPr>
              <w:t>Diapositiva sobre los objetivos.</w:t>
            </w:r>
          </w:p>
          <w:p w:rsidR="00C3308D" w:rsidRPr="00020460" w:rsidRDefault="00C3308D"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68260E" w:rsidRPr="00020460" w:rsidRDefault="0068260E" w:rsidP="00A23A3B">
            <w:pPr>
              <w:rPr>
                <w:rFonts w:ascii="Arial" w:hAnsi="Arial" w:cs="Arial"/>
                <w:sz w:val="20"/>
                <w:szCs w:val="20"/>
                <w:highlight w:val="yellow"/>
                <w:lang w:val="es-AR"/>
              </w:rPr>
            </w:pPr>
          </w:p>
          <w:p w:rsidR="00C3308D" w:rsidRPr="00020460" w:rsidRDefault="00C3308D" w:rsidP="00A23A3B">
            <w:pPr>
              <w:rPr>
                <w:rFonts w:ascii="Arial" w:hAnsi="Arial" w:cs="Arial"/>
                <w:sz w:val="20"/>
                <w:szCs w:val="20"/>
                <w:highlight w:val="yellow"/>
                <w:lang w:val="es-AR"/>
              </w:rPr>
            </w:pPr>
          </w:p>
          <w:p w:rsidR="00C3308D" w:rsidRPr="00020460" w:rsidRDefault="00C3308D" w:rsidP="00C3308D">
            <w:pPr>
              <w:rPr>
                <w:rFonts w:ascii="Arial" w:hAnsi="Arial" w:cs="Arial"/>
                <w:sz w:val="20"/>
                <w:szCs w:val="20"/>
                <w:lang w:val="es-AR"/>
              </w:rPr>
            </w:pPr>
            <w:r>
              <w:rPr>
                <w:rFonts w:ascii="Arial" w:hAnsi="Arial" w:cs="Arial"/>
                <w:sz w:val="20"/>
                <w:szCs w:val="20"/>
                <w:highlight w:val="yellow"/>
                <w:lang w:val="es"/>
              </w:rPr>
              <w:t>Diapositiva con fotografías de obras «mal» realizadas en la planta.</w:t>
            </w:r>
          </w:p>
          <w:p w:rsidR="00C3308D" w:rsidRPr="00020460" w:rsidRDefault="00C3308D" w:rsidP="00A23A3B">
            <w:pPr>
              <w:rPr>
                <w:highlight w:val="yellow"/>
                <w:lang w:val="es-AR"/>
              </w:rPr>
            </w:pPr>
          </w:p>
          <w:p w:rsidR="0068260E" w:rsidRPr="00020460" w:rsidRDefault="0068260E" w:rsidP="00A23A3B">
            <w:pPr>
              <w:rPr>
                <w:highlight w:val="yellow"/>
                <w:lang w:val="es-AR"/>
              </w:rPr>
            </w:pPr>
          </w:p>
          <w:p w:rsidR="007E105E" w:rsidRPr="00020460" w:rsidRDefault="007E105E" w:rsidP="007E105E">
            <w:pPr>
              <w:rPr>
                <w:rFonts w:ascii="Arial" w:hAnsi="Arial" w:cs="Arial"/>
                <w:sz w:val="20"/>
                <w:szCs w:val="20"/>
                <w:highlight w:val="yellow"/>
                <w:lang w:val="es-AR"/>
              </w:rPr>
            </w:pPr>
            <w:r>
              <w:rPr>
                <w:rFonts w:ascii="Arial" w:hAnsi="Arial" w:cs="Arial"/>
                <w:sz w:val="20"/>
                <w:szCs w:val="20"/>
                <w:highlight w:val="yellow"/>
                <w:lang w:val="es"/>
              </w:rPr>
              <w:t>Diapositiva con esta pregunta.</w:t>
            </w:r>
          </w:p>
          <w:p w:rsidR="007E105E" w:rsidRPr="00020460" w:rsidRDefault="007E105E" w:rsidP="00A23A3B">
            <w:pPr>
              <w:rPr>
                <w:highlight w:val="yellow"/>
                <w:lang w:val="es-AR"/>
              </w:rPr>
            </w:pPr>
          </w:p>
          <w:p w:rsidR="00A541B6" w:rsidRPr="00020460" w:rsidRDefault="00A541B6" w:rsidP="00A23A3B">
            <w:pPr>
              <w:rPr>
                <w:highlight w:val="yellow"/>
                <w:lang w:val="es-AR"/>
              </w:rPr>
            </w:pPr>
          </w:p>
          <w:p w:rsidR="00A541B6" w:rsidRPr="00020460" w:rsidRDefault="00A541B6" w:rsidP="00A23A3B">
            <w:pPr>
              <w:rPr>
                <w:highlight w:val="yellow"/>
                <w:lang w:val="es-AR"/>
              </w:rPr>
            </w:pPr>
          </w:p>
          <w:p w:rsidR="00A541B6" w:rsidRPr="00020460" w:rsidRDefault="00A541B6" w:rsidP="00A23A3B">
            <w:pPr>
              <w:rPr>
                <w:highlight w:val="yellow"/>
                <w:lang w:val="es-AR"/>
              </w:rPr>
            </w:pPr>
          </w:p>
          <w:p w:rsidR="00ED4259" w:rsidRPr="00020460" w:rsidRDefault="007E105E" w:rsidP="00A23A3B">
            <w:pPr>
              <w:rPr>
                <w:rFonts w:ascii="Arial" w:hAnsi="Arial" w:cs="Arial"/>
                <w:sz w:val="20"/>
                <w:szCs w:val="20"/>
                <w:highlight w:val="yellow"/>
                <w:lang w:val="es-AR"/>
              </w:rPr>
            </w:pPr>
            <w:r>
              <w:rPr>
                <w:rFonts w:ascii="Arial" w:hAnsi="Arial" w:cs="Arial"/>
                <w:sz w:val="20"/>
                <w:szCs w:val="20"/>
                <w:highlight w:val="yellow"/>
                <w:lang w:val="es"/>
              </w:rPr>
              <w:t xml:space="preserve">Diapositiva conceptual con los mensajes </w:t>
            </w:r>
          </w:p>
          <w:p w:rsidR="007E105E" w:rsidRPr="00020460" w:rsidRDefault="00ED4259" w:rsidP="00A23A3B">
            <w:pPr>
              <w:rPr>
                <w:rFonts w:ascii="Arial" w:hAnsi="Arial" w:cs="Arial"/>
                <w:sz w:val="20"/>
                <w:szCs w:val="20"/>
                <w:highlight w:val="yellow"/>
                <w:lang w:val="es-AR"/>
              </w:rPr>
            </w:pPr>
            <w:r>
              <w:rPr>
                <w:rFonts w:ascii="Arial" w:hAnsi="Arial" w:cs="Arial"/>
                <w:sz w:val="20"/>
                <w:szCs w:val="20"/>
                <w:highlight w:val="yellow"/>
                <w:lang w:val="es"/>
              </w:rPr>
              <w:t>1. «Es importante reaccionar rápidamente en el momento de la recepción. No olviden que serán los «usuarios/clientes» del resultado de la intervención.»</w:t>
            </w:r>
          </w:p>
          <w:p w:rsidR="00ED4259" w:rsidRPr="00020460" w:rsidRDefault="00ED4259" w:rsidP="00ED42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lang w:val="es-AR"/>
              </w:rPr>
            </w:pPr>
            <w:r>
              <w:rPr>
                <w:rFonts w:ascii="Arial" w:hAnsi="Arial" w:cs="Arial"/>
                <w:sz w:val="20"/>
                <w:szCs w:val="20"/>
                <w:highlight w:val="yellow"/>
                <w:lang w:val="es"/>
              </w:rPr>
              <w:t>2. Las instalaciones pertenecen a Total y en consecuencia:</w:t>
            </w:r>
          </w:p>
          <w:p w:rsidR="00ED4259" w:rsidRPr="00020460" w:rsidRDefault="00ED4259"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lang w:val="es-AR"/>
              </w:rPr>
            </w:pPr>
            <w:r>
              <w:rPr>
                <w:rFonts w:ascii="Arial" w:hAnsi="Arial" w:cs="Arial"/>
                <w:sz w:val="20"/>
                <w:szCs w:val="20"/>
                <w:highlight w:val="yellow"/>
                <w:lang w:val="es"/>
              </w:rPr>
              <w:t>Garantiza las obras realizadas y el buen funcionamiento de las instalaciones</w:t>
            </w:r>
          </w:p>
          <w:p w:rsidR="00ED4259" w:rsidRPr="00020460" w:rsidRDefault="001B7036"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lang w:val="es-AR"/>
              </w:rPr>
            </w:pPr>
            <w:r>
              <w:rPr>
                <w:rFonts w:ascii="Arial" w:hAnsi="Arial" w:cs="Arial"/>
                <w:sz w:val="20"/>
                <w:szCs w:val="20"/>
                <w:highlight w:val="yellow"/>
                <w:lang w:val="es"/>
              </w:rPr>
              <w:t>Es el cliente de las intervenciones.</w:t>
            </w:r>
          </w:p>
          <w:p w:rsidR="00ED4259" w:rsidRPr="00020460" w:rsidRDefault="00ED4259" w:rsidP="00A23A3B">
            <w:pPr>
              <w:rPr>
                <w:rFonts w:ascii="Arial" w:hAnsi="Arial" w:cs="Arial"/>
                <w:sz w:val="20"/>
                <w:szCs w:val="20"/>
                <w:highlight w:val="yellow"/>
                <w:lang w:val="es-AR"/>
              </w:rPr>
            </w:pPr>
          </w:p>
          <w:p w:rsidR="00ED4259" w:rsidRPr="00020460" w:rsidRDefault="00ED4259" w:rsidP="00ED4259">
            <w:pPr>
              <w:rPr>
                <w:highlight w:val="yellow"/>
                <w:lang w:val="es-AR"/>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7E105E" w:rsidRPr="00020460" w:rsidRDefault="007E105E" w:rsidP="007E105E">
            <w:pPr>
              <w:pStyle w:val="Formatlibre"/>
              <w:rPr>
                <w:rFonts w:ascii="Arial" w:hAnsi="Arial" w:cs="Arial"/>
                <w:sz w:val="20"/>
                <w:szCs w:val="20"/>
                <w:lang w:val="es-AR"/>
              </w:rPr>
            </w:pPr>
            <w:r>
              <w:rPr>
                <w:rFonts w:ascii="Arial" w:hAnsi="Arial" w:cs="Arial"/>
                <w:sz w:val="20"/>
                <w:szCs w:val="20"/>
                <w:lang w:val="es"/>
              </w:rPr>
              <w:lastRenderedPageBreak/>
              <w:t>4. Los documentos de la planta que deben utilizarse</w:t>
            </w:r>
          </w:p>
          <w:p w:rsidR="0025211B" w:rsidRDefault="007E105E" w:rsidP="007E105E">
            <w:pPr>
              <w:pStyle w:val="Formatlibre"/>
              <w:jc w:val="right"/>
              <w:rPr>
                <w:rFonts w:ascii="Arial" w:hAnsi="Arial" w:cs="Arial"/>
                <w:sz w:val="20"/>
                <w:szCs w:val="20"/>
              </w:rPr>
            </w:pPr>
            <w:r>
              <w:rPr>
                <w:rFonts w:ascii="Arial" w:hAnsi="Arial" w:cs="Arial"/>
                <w:sz w:val="20"/>
                <w:szCs w:val="20"/>
                <w:lang w:val="es"/>
              </w:rPr>
              <w:t>30 min -&gt; 2 h</w:t>
            </w:r>
          </w:p>
        </w:tc>
        <w:tc>
          <w:tcPr>
            <w:tcW w:w="7192" w:type="dxa"/>
            <w:shd w:val="clear" w:color="auto" w:fill="auto"/>
            <w:tcMar>
              <w:top w:w="100" w:type="dxa"/>
              <w:left w:w="100" w:type="dxa"/>
              <w:bottom w:w="100" w:type="dxa"/>
              <w:right w:w="100" w:type="dxa"/>
            </w:tcMar>
          </w:tcPr>
          <w:p w:rsidR="00BA0EA1" w:rsidRPr="00020460" w:rsidRDefault="007E105E" w:rsidP="007E105E">
            <w:pPr>
              <w:pStyle w:val="Formatlibre"/>
              <w:rPr>
                <w:rFonts w:ascii="Arial" w:hAnsi="Arial" w:cs="Arial"/>
                <w:sz w:val="20"/>
                <w:szCs w:val="20"/>
                <w:highlight w:val="yellow"/>
                <w:lang w:val="es-AR"/>
              </w:rPr>
            </w:pPr>
            <w:r>
              <w:rPr>
                <w:rFonts w:ascii="Arial" w:hAnsi="Arial" w:cs="Arial"/>
                <w:sz w:val="20"/>
                <w:szCs w:val="20"/>
                <w:highlight w:val="yellow"/>
                <w:lang w:val="es"/>
              </w:rPr>
              <w:t>El objetivo de esta secuencia es utilizar los documentos existentes en la planta durante las visitas a la obra.</w:t>
            </w:r>
          </w:p>
          <w:p w:rsidR="0025211B" w:rsidRPr="00020460" w:rsidRDefault="0025211B" w:rsidP="00BA0EA1">
            <w:pPr>
              <w:pStyle w:val="Formatlibre"/>
              <w:rPr>
                <w:rFonts w:ascii="Arial" w:hAnsi="Arial" w:cs="Arial"/>
                <w:sz w:val="20"/>
                <w:szCs w:val="20"/>
                <w:highlight w:val="yellow"/>
                <w:lang w:val="es-AR"/>
              </w:rPr>
            </w:pPr>
          </w:p>
          <w:p w:rsidR="00BA0EA1" w:rsidRPr="00020460" w:rsidRDefault="00BA0EA1" w:rsidP="00BA0EA1">
            <w:pPr>
              <w:pStyle w:val="Formatlibre"/>
              <w:rPr>
                <w:rFonts w:ascii="Arial" w:hAnsi="Arial" w:cs="Arial"/>
                <w:sz w:val="20"/>
                <w:szCs w:val="20"/>
                <w:highlight w:val="yellow"/>
                <w:lang w:val="es-AR"/>
              </w:rPr>
            </w:pPr>
            <w:r>
              <w:rPr>
                <w:rFonts w:ascii="Arial" w:hAnsi="Arial" w:cs="Arial"/>
                <w:sz w:val="20"/>
                <w:szCs w:val="20"/>
                <w:highlight w:val="yellow"/>
                <w:lang w:val="es"/>
              </w:rPr>
              <w:t xml:space="preserve">- </w:t>
            </w:r>
            <w:r>
              <w:rPr>
                <w:rFonts w:ascii="Arial" w:hAnsi="Arial" w:cs="Arial"/>
                <w:b/>
                <w:bCs/>
                <w:sz w:val="20"/>
                <w:szCs w:val="20"/>
                <w:highlight w:val="yellow"/>
                <w:lang w:val="es"/>
              </w:rPr>
              <w:t>Presentar</w:t>
            </w:r>
            <w:r>
              <w:rPr>
                <w:rFonts w:ascii="Arial" w:hAnsi="Arial" w:cs="Arial"/>
                <w:sz w:val="20"/>
                <w:szCs w:val="20"/>
                <w:highlight w:val="yellow"/>
                <w:lang w:val="es"/>
              </w:rPr>
              <w:t xml:space="preserve"> los documentos</w:t>
            </w:r>
          </w:p>
          <w:p w:rsidR="00BA0EA1" w:rsidRPr="00020460" w:rsidRDefault="00BA0EA1" w:rsidP="00BA0EA1">
            <w:pPr>
              <w:pStyle w:val="Formatlibre"/>
              <w:rPr>
                <w:rFonts w:ascii="Arial" w:hAnsi="Arial" w:cs="Arial"/>
                <w:sz w:val="20"/>
                <w:szCs w:val="20"/>
                <w:highlight w:val="yellow"/>
                <w:lang w:val="es-AR"/>
              </w:rPr>
            </w:pPr>
            <w:r>
              <w:rPr>
                <w:rFonts w:ascii="Arial" w:hAnsi="Arial" w:cs="Arial"/>
                <w:b/>
                <w:bCs/>
                <w:sz w:val="20"/>
                <w:szCs w:val="20"/>
                <w:highlight w:val="yellow"/>
                <w:lang w:val="es"/>
              </w:rPr>
              <w:t>Distribuirlos</w:t>
            </w:r>
            <w:r>
              <w:rPr>
                <w:rFonts w:ascii="Arial" w:hAnsi="Arial" w:cs="Arial"/>
                <w:sz w:val="20"/>
                <w:szCs w:val="20"/>
                <w:highlight w:val="yellow"/>
                <w:lang w:val="es"/>
              </w:rPr>
              <w:t xml:space="preserve"> y dejar que los lean.</w:t>
            </w:r>
          </w:p>
          <w:p w:rsidR="00BA0EA1" w:rsidRPr="00020460" w:rsidRDefault="00BA0EA1" w:rsidP="00BA0EA1">
            <w:pPr>
              <w:pStyle w:val="Formatlibre"/>
              <w:rPr>
                <w:rFonts w:ascii="Arial" w:hAnsi="Arial" w:cs="Arial"/>
                <w:sz w:val="20"/>
                <w:szCs w:val="20"/>
                <w:highlight w:val="yellow"/>
                <w:lang w:val="es-AR"/>
              </w:rPr>
            </w:pPr>
            <w:r>
              <w:rPr>
                <w:rFonts w:ascii="Arial" w:hAnsi="Arial" w:cs="Arial"/>
                <w:b/>
                <w:bCs/>
                <w:sz w:val="20"/>
                <w:szCs w:val="20"/>
                <w:highlight w:val="yellow"/>
                <w:lang w:val="es"/>
              </w:rPr>
              <w:t xml:space="preserve">Responder </w:t>
            </w:r>
            <w:r>
              <w:rPr>
                <w:rFonts w:ascii="Arial" w:hAnsi="Arial" w:cs="Arial"/>
                <w:sz w:val="20"/>
                <w:szCs w:val="20"/>
                <w:highlight w:val="yellow"/>
                <w:lang w:val="es"/>
              </w:rPr>
              <w:t>a las preguntas.</w:t>
            </w:r>
          </w:p>
          <w:p w:rsidR="00BE772A" w:rsidRPr="00020460" w:rsidRDefault="00BE772A" w:rsidP="00BA0EA1">
            <w:pPr>
              <w:pStyle w:val="Formatlibre"/>
              <w:rPr>
                <w:rFonts w:ascii="Arial" w:hAnsi="Arial" w:cs="Arial"/>
                <w:sz w:val="20"/>
                <w:szCs w:val="20"/>
                <w:highlight w:val="yellow"/>
                <w:lang w:val="es-AR"/>
              </w:rPr>
            </w:pPr>
            <w:r>
              <w:rPr>
                <w:rFonts w:ascii="Arial" w:hAnsi="Arial" w:cs="Arial"/>
                <w:sz w:val="20"/>
                <w:szCs w:val="20"/>
                <w:highlight w:val="yellow"/>
                <w:lang w:val="es"/>
              </w:rPr>
              <w:t>A guisa de resumen: retomar cada documento precisando su utilidad y algunos comentarios relativos a las buenas prácticas de uso.</w:t>
            </w:r>
          </w:p>
          <w:p w:rsidR="00BE772A" w:rsidRPr="00020460" w:rsidRDefault="00BE772A" w:rsidP="00BA0EA1">
            <w:pPr>
              <w:pStyle w:val="Formatlibre"/>
              <w:rPr>
                <w:rFonts w:ascii="Arial" w:hAnsi="Arial" w:cs="Arial"/>
                <w:sz w:val="20"/>
                <w:szCs w:val="20"/>
                <w:highlight w:val="yellow"/>
                <w:lang w:val="es-AR"/>
              </w:rPr>
            </w:pPr>
          </w:p>
          <w:p w:rsidR="00BE772A" w:rsidRPr="00020460" w:rsidRDefault="005C38DF" w:rsidP="00BA0EA1">
            <w:pPr>
              <w:pStyle w:val="Formatlibre"/>
              <w:rPr>
                <w:rFonts w:ascii="Arial" w:hAnsi="Arial" w:cs="Arial"/>
                <w:sz w:val="20"/>
                <w:szCs w:val="20"/>
                <w:highlight w:val="yellow"/>
                <w:lang w:val="es-AR"/>
              </w:rPr>
            </w:pPr>
            <w:r>
              <w:rPr>
                <w:rFonts w:ascii="Arial" w:hAnsi="Arial" w:cs="Arial"/>
                <w:sz w:val="20"/>
                <w:szCs w:val="20"/>
                <w:highlight w:val="yellow"/>
                <w:lang w:val="es"/>
              </w:rPr>
              <w:t xml:space="preserve">- </w:t>
            </w:r>
            <w:r>
              <w:rPr>
                <w:rFonts w:ascii="Arial" w:hAnsi="Arial" w:cs="Arial"/>
                <w:b/>
                <w:bCs/>
                <w:sz w:val="20"/>
                <w:szCs w:val="20"/>
                <w:highlight w:val="yellow"/>
                <w:lang w:val="es"/>
              </w:rPr>
              <w:t>Formarse</w:t>
            </w:r>
            <w:r>
              <w:rPr>
                <w:rFonts w:ascii="Arial" w:hAnsi="Arial" w:cs="Arial"/>
                <w:sz w:val="20"/>
                <w:szCs w:val="20"/>
                <w:highlight w:val="yellow"/>
                <w:lang w:val="es"/>
              </w:rPr>
              <w:t xml:space="preserve"> en el uso de los documentos.</w:t>
            </w:r>
          </w:p>
          <w:p w:rsidR="00BE772A" w:rsidRPr="00020460" w:rsidRDefault="005C38DF" w:rsidP="005C38DF">
            <w:pPr>
              <w:rPr>
                <w:rFonts w:ascii="Arial" w:hAnsi="Arial" w:cs="Arial"/>
                <w:sz w:val="20"/>
                <w:szCs w:val="20"/>
                <w:lang w:val="es-AR"/>
              </w:rPr>
            </w:pPr>
            <w:r>
              <w:rPr>
                <w:rFonts w:ascii="Arial" w:hAnsi="Arial" w:cs="Arial"/>
                <w:b/>
                <w:bCs/>
                <w:sz w:val="20"/>
                <w:szCs w:val="20"/>
                <w:lang w:val="es"/>
              </w:rPr>
              <w:t>Preparar</w:t>
            </w:r>
            <w:r>
              <w:rPr>
                <w:rFonts w:ascii="Arial" w:hAnsi="Arial" w:cs="Arial"/>
                <w:sz w:val="20"/>
                <w:szCs w:val="20"/>
                <w:lang w:val="es"/>
              </w:rPr>
              <w:t xml:space="preserve"> algunas situaciones simples para que los participantes se formen en el uso de los documentos (con fotografías por ejemplo). Pedir que interpreten el papel de un supervisor de Total y de un miembro de la empresa exterior encargada de las obras a partir de fotografías (obras mal ejecutadas o mal realizadas).</w:t>
            </w:r>
          </w:p>
          <w:p w:rsidR="005C38DF" w:rsidRPr="00020460" w:rsidRDefault="005C38DF" w:rsidP="00BA0EA1">
            <w:pPr>
              <w:pStyle w:val="Formatlibre"/>
              <w:rPr>
                <w:rFonts w:ascii="Arial" w:hAnsi="Arial" w:cs="Arial"/>
                <w:b/>
                <w:sz w:val="20"/>
                <w:szCs w:val="20"/>
                <w:highlight w:val="yellow"/>
                <w:lang w:val="es-AR"/>
              </w:rPr>
            </w:pPr>
          </w:p>
        </w:tc>
        <w:tc>
          <w:tcPr>
            <w:tcW w:w="6095" w:type="dxa"/>
            <w:shd w:val="clear" w:color="auto" w:fill="auto"/>
            <w:tcMar>
              <w:top w:w="100" w:type="dxa"/>
              <w:left w:w="100" w:type="dxa"/>
              <w:bottom w:w="100" w:type="dxa"/>
              <w:right w:w="100" w:type="dxa"/>
            </w:tcMar>
          </w:tcPr>
          <w:p w:rsidR="0025211B" w:rsidRPr="00020460" w:rsidRDefault="0025211B" w:rsidP="00A255E6">
            <w:pPr>
              <w:rPr>
                <w:highlight w:val="yellow"/>
                <w:lang w:val="es-AR"/>
              </w:rPr>
            </w:pPr>
          </w:p>
          <w:p w:rsidR="00BE772A" w:rsidRPr="00020460" w:rsidRDefault="00BE772A" w:rsidP="00A255E6">
            <w:pPr>
              <w:rPr>
                <w:highlight w:val="yellow"/>
                <w:lang w:val="es-AR"/>
              </w:rPr>
            </w:pPr>
          </w:p>
          <w:p w:rsidR="00BE772A" w:rsidRPr="00020460" w:rsidRDefault="00BE772A" w:rsidP="00A255E6">
            <w:pPr>
              <w:rPr>
                <w:highlight w:val="yellow"/>
                <w:lang w:val="es-AR"/>
              </w:rPr>
            </w:pPr>
          </w:p>
          <w:p w:rsidR="00BE772A" w:rsidRPr="00020460" w:rsidRDefault="00BE772A" w:rsidP="00A255E6">
            <w:pPr>
              <w:rPr>
                <w:highlight w:val="yellow"/>
                <w:lang w:val="es-AR"/>
              </w:rPr>
            </w:pPr>
          </w:p>
          <w:p w:rsidR="00BE772A" w:rsidRPr="00020460" w:rsidRDefault="00BE772A" w:rsidP="00A255E6">
            <w:pPr>
              <w:rPr>
                <w:highlight w:val="yellow"/>
                <w:lang w:val="es-AR"/>
              </w:rPr>
            </w:pPr>
          </w:p>
          <w:p w:rsidR="00BE772A" w:rsidRDefault="00BE772A" w:rsidP="00A255E6">
            <w:pPr>
              <w:rPr>
                <w:highlight w:val="yellow"/>
              </w:rPr>
            </w:pPr>
            <w:r>
              <w:rPr>
                <w:rFonts w:ascii="Arial" w:hAnsi="Arial" w:cs="Arial"/>
                <w:sz w:val="20"/>
                <w:szCs w:val="20"/>
                <w:highlight w:val="yellow"/>
                <w:lang w:val="es"/>
              </w:rPr>
              <w:t>Diapositiva conceptual.</w:t>
            </w:r>
          </w:p>
        </w:tc>
      </w:tr>
      <w:tr w:rsidR="0025211B" w:rsidRPr="00020460"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B21109" w:rsidRPr="00020460" w:rsidRDefault="00B21109" w:rsidP="00B21109">
            <w:pPr>
              <w:pStyle w:val="Formatlibre"/>
              <w:rPr>
                <w:rFonts w:ascii="Arial" w:hAnsi="Arial" w:cs="Arial"/>
                <w:sz w:val="20"/>
                <w:szCs w:val="20"/>
                <w:lang w:val="es-AR"/>
              </w:rPr>
            </w:pPr>
            <w:r>
              <w:rPr>
                <w:rFonts w:ascii="Arial" w:hAnsi="Arial" w:cs="Arial"/>
                <w:sz w:val="20"/>
                <w:szCs w:val="20"/>
                <w:lang w:val="es"/>
              </w:rPr>
              <w:t>5. Preparación y organización de la experimentación in situ</w:t>
            </w:r>
          </w:p>
          <w:p w:rsidR="0025211B" w:rsidRDefault="00B21109" w:rsidP="00B21109">
            <w:pPr>
              <w:pStyle w:val="Formatlibre"/>
              <w:jc w:val="right"/>
              <w:rPr>
                <w:rFonts w:ascii="Arial" w:hAnsi="Arial" w:cs="Arial"/>
                <w:sz w:val="20"/>
                <w:szCs w:val="20"/>
              </w:rPr>
            </w:pPr>
            <w:r>
              <w:rPr>
                <w:rFonts w:ascii="Arial" w:hAnsi="Arial" w:cs="Arial"/>
                <w:sz w:val="20"/>
                <w:szCs w:val="20"/>
                <w:lang w:val="es"/>
              </w:rPr>
              <w:t>30 min -&gt; 2 h</w:t>
            </w:r>
          </w:p>
        </w:tc>
        <w:tc>
          <w:tcPr>
            <w:tcW w:w="7192" w:type="dxa"/>
            <w:shd w:val="clear" w:color="auto" w:fill="auto"/>
            <w:tcMar>
              <w:top w:w="100" w:type="dxa"/>
              <w:left w:w="100" w:type="dxa"/>
              <w:bottom w:w="100" w:type="dxa"/>
              <w:right w:w="100" w:type="dxa"/>
            </w:tcMar>
          </w:tcPr>
          <w:p w:rsidR="00B21109" w:rsidRPr="00020460" w:rsidRDefault="00B21109" w:rsidP="00B21109">
            <w:pPr>
              <w:pStyle w:val="Formatlibre"/>
              <w:rPr>
                <w:rFonts w:ascii="Arial" w:hAnsi="Arial" w:cs="Arial"/>
                <w:sz w:val="20"/>
                <w:szCs w:val="20"/>
                <w:highlight w:val="yellow"/>
                <w:lang w:val="es-AR"/>
              </w:rPr>
            </w:pPr>
            <w:r>
              <w:rPr>
                <w:rFonts w:ascii="Arial" w:hAnsi="Arial" w:cs="Arial"/>
                <w:sz w:val="20"/>
                <w:szCs w:val="20"/>
                <w:highlight w:val="yellow"/>
                <w:lang w:val="es"/>
              </w:rPr>
              <w:t>El objetivo de esta secuencia es preparar la experimentación in situ: lo que tendrán que hacer in situ y las modalidades de desarrollo del análisis.</w:t>
            </w:r>
          </w:p>
          <w:p w:rsidR="0025211B" w:rsidRPr="00020460" w:rsidRDefault="0025211B" w:rsidP="00943DE3">
            <w:pPr>
              <w:pStyle w:val="Formatlibre"/>
              <w:rPr>
                <w:rFonts w:ascii="Arial" w:hAnsi="Arial" w:cs="Arial"/>
                <w:sz w:val="20"/>
                <w:szCs w:val="20"/>
                <w:highlight w:val="yellow"/>
                <w:lang w:val="es-AR"/>
              </w:rPr>
            </w:pPr>
          </w:p>
          <w:p w:rsidR="00130083" w:rsidRPr="00020460" w:rsidRDefault="00130083" w:rsidP="00130083">
            <w:pPr>
              <w:rPr>
                <w:rFonts w:ascii="Arial" w:hAnsi="Arial" w:cs="Arial"/>
                <w:sz w:val="20"/>
                <w:szCs w:val="20"/>
                <w:lang w:val="es-AR"/>
              </w:rPr>
            </w:pPr>
            <w:r>
              <w:rPr>
                <w:rFonts w:ascii="Arial" w:hAnsi="Arial" w:cs="Arial"/>
                <w:sz w:val="20"/>
                <w:szCs w:val="20"/>
                <w:highlight w:val="yellow"/>
                <w:lang w:val="es"/>
              </w:rPr>
              <w:t xml:space="preserve">- </w:t>
            </w:r>
            <w:r>
              <w:rPr>
                <w:rFonts w:ascii="Arial" w:hAnsi="Arial" w:cs="Arial"/>
                <w:b/>
                <w:bCs/>
                <w:sz w:val="20"/>
                <w:szCs w:val="20"/>
                <w:highlight w:val="yellow"/>
                <w:lang w:val="es"/>
              </w:rPr>
              <w:t xml:space="preserve">aclarar </w:t>
            </w:r>
            <w:r>
              <w:rPr>
                <w:rFonts w:ascii="Arial" w:hAnsi="Arial" w:cs="Arial"/>
                <w:sz w:val="20"/>
                <w:szCs w:val="20"/>
                <w:highlight w:val="yellow"/>
                <w:lang w:val="es"/>
              </w:rPr>
              <w:t>lo que se espera de los participantes y responder a las posibles preguntas.</w:t>
            </w:r>
          </w:p>
          <w:p w:rsidR="00130083" w:rsidRPr="00020460" w:rsidRDefault="00130083" w:rsidP="00130083">
            <w:pPr>
              <w:rPr>
                <w:rFonts w:ascii="Arial" w:hAnsi="Arial" w:cs="Arial"/>
                <w:sz w:val="20"/>
                <w:szCs w:val="20"/>
                <w:lang w:val="es-AR"/>
              </w:rPr>
            </w:pPr>
            <w:r>
              <w:rPr>
                <w:rFonts w:ascii="Arial" w:hAnsi="Arial" w:cs="Arial"/>
                <w:sz w:val="20"/>
                <w:szCs w:val="20"/>
                <w:lang w:val="es"/>
              </w:rPr>
              <w:t xml:space="preserve">1. coger un permiso y hacer un seguimiento de algunas obras con un operativo (superintendente o supervisor) y participar en al menos uno o dos cierres de obras. </w:t>
            </w:r>
          </w:p>
          <w:p w:rsidR="00130083" w:rsidRPr="00020460" w:rsidRDefault="00130083" w:rsidP="00130083">
            <w:pPr>
              <w:rPr>
                <w:rFonts w:ascii="Arial" w:hAnsi="Arial" w:cs="Arial"/>
                <w:sz w:val="20"/>
                <w:szCs w:val="20"/>
                <w:lang w:val="es-AR"/>
              </w:rPr>
            </w:pPr>
            <w:r>
              <w:rPr>
                <w:rFonts w:ascii="Arial" w:hAnsi="Arial" w:cs="Arial"/>
                <w:sz w:val="20"/>
                <w:szCs w:val="20"/>
                <w:lang w:val="es"/>
              </w:rPr>
              <w:t>2. anotar las observaciones y presentarlas en el análisis.</w:t>
            </w:r>
          </w:p>
          <w:p w:rsidR="00130083" w:rsidRPr="00020460" w:rsidRDefault="00130083" w:rsidP="00130083">
            <w:pPr>
              <w:pStyle w:val="Formatlibre"/>
              <w:rPr>
                <w:rFonts w:ascii="Arial" w:eastAsia="Arial Unicode MS" w:hAnsi="Arial" w:cs="Arial"/>
                <w:color w:val="auto"/>
                <w:sz w:val="20"/>
                <w:szCs w:val="20"/>
                <w:lang w:val="es-AR"/>
              </w:rPr>
            </w:pPr>
          </w:p>
          <w:p w:rsidR="00130083" w:rsidRPr="00020460" w:rsidRDefault="00130083" w:rsidP="00130083">
            <w:pPr>
              <w:pStyle w:val="Formatlibre"/>
              <w:rPr>
                <w:rFonts w:ascii="Arial" w:hAnsi="Arial" w:cs="Arial"/>
                <w:sz w:val="20"/>
                <w:szCs w:val="20"/>
                <w:highlight w:val="yellow"/>
                <w:lang w:val="es-AR"/>
              </w:rPr>
            </w:pPr>
            <w:r>
              <w:rPr>
                <w:rFonts w:ascii="Arial" w:eastAsia="Arial Unicode MS" w:hAnsi="Arial" w:cs="Arial"/>
                <w:color w:val="auto"/>
                <w:sz w:val="20"/>
                <w:szCs w:val="20"/>
                <w:lang w:val="es"/>
              </w:rPr>
              <w:t xml:space="preserve">- </w:t>
            </w:r>
            <w:r>
              <w:rPr>
                <w:rFonts w:ascii="Arial" w:eastAsia="Arial Unicode MS" w:hAnsi="Arial" w:cs="Arial"/>
                <w:b/>
                <w:bCs/>
                <w:color w:val="auto"/>
                <w:sz w:val="20"/>
                <w:szCs w:val="20"/>
                <w:lang w:val="es"/>
              </w:rPr>
              <w:t>Anotar</w:t>
            </w:r>
            <w:r>
              <w:rPr>
                <w:rFonts w:ascii="Arial" w:eastAsia="Arial Unicode MS" w:hAnsi="Arial" w:cs="Arial"/>
                <w:color w:val="auto"/>
                <w:sz w:val="20"/>
                <w:szCs w:val="20"/>
                <w:lang w:val="es"/>
              </w:rPr>
              <w:t xml:space="preserve"> la hora del análisis en la pizarra.</w:t>
            </w:r>
          </w:p>
        </w:tc>
        <w:tc>
          <w:tcPr>
            <w:tcW w:w="6095" w:type="dxa"/>
            <w:shd w:val="clear" w:color="auto" w:fill="auto"/>
            <w:tcMar>
              <w:top w:w="100" w:type="dxa"/>
              <w:left w:w="100" w:type="dxa"/>
              <w:bottom w:w="100" w:type="dxa"/>
              <w:right w:w="100" w:type="dxa"/>
            </w:tcMar>
          </w:tcPr>
          <w:p w:rsidR="0025211B" w:rsidRPr="00020460" w:rsidRDefault="0025211B" w:rsidP="00A255E6">
            <w:pPr>
              <w:rPr>
                <w:highlight w:val="yellow"/>
                <w:lang w:val="es-AR"/>
              </w:rPr>
            </w:pPr>
          </w:p>
        </w:tc>
      </w:tr>
      <w:tr w:rsidR="006C555F" w:rsidRPr="00020460"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Pr="00020460" w:rsidRDefault="006C555F" w:rsidP="006C555F">
            <w:pPr>
              <w:pStyle w:val="Formatlibre"/>
              <w:rPr>
                <w:rFonts w:ascii="Arial" w:hAnsi="Arial" w:cs="Arial"/>
                <w:sz w:val="20"/>
                <w:szCs w:val="20"/>
                <w:lang w:val="es-AR"/>
              </w:rPr>
            </w:pPr>
            <w:r>
              <w:rPr>
                <w:rFonts w:ascii="Arial" w:hAnsi="Arial" w:cs="Arial"/>
                <w:sz w:val="20"/>
                <w:szCs w:val="20"/>
                <w:lang w:val="es"/>
              </w:rPr>
              <w:lastRenderedPageBreak/>
              <w:t xml:space="preserve">6. Experimentación en la planta </w:t>
            </w:r>
          </w:p>
          <w:p w:rsidR="006C555F" w:rsidRPr="00020460" w:rsidRDefault="006C555F" w:rsidP="006C555F">
            <w:pPr>
              <w:pStyle w:val="Formatlibre"/>
              <w:jc w:val="right"/>
              <w:rPr>
                <w:rFonts w:ascii="Arial" w:hAnsi="Arial" w:cs="Arial"/>
                <w:sz w:val="20"/>
                <w:szCs w:val="20"/>
                <w:lang w:val="es-AR"/>
              </w:rPr>
            </w:pPr>
            <w:r>
              <w:rPr>
                <w:rFonts w:ascii="Arial" w:hAnsi="Arial" w:cs="Arial"/>
                <w:sz w:val="20"/>
                <w:szCs w:val="20"/>
                <w:lang w:val="es"/>
              </w:rPr>
              <w:t>4 h -&gt; 6 h 15 min</w:t>
            </w:r>
          </w:p>
        </w:tc>
        <w:tc>
          <w:tcPr>
            <w:tcW w:w="7192" w:type="dxa"/>
            <w:shd w:val="clear" w:color="auto" w:fill="auto"/>
            <w:tcMar>
              <w:top w:w="100" w:type="dxa"/>
              <w:left w:w="100" w:type="dxa"/>
              <w:bottom w:w="100" w:type="dxa"/>
              <w:right w:w="100" w:type="dxa"/>
            </w:tcMar>
          </w:tcPr>
          <w:p w:rsidR="006C555F" w:rsidRPr="00020460" w:rsidRDefault="00E64117" w:rsidP="00631E25">
            <w:pPr>
              <w:pStyle w:val="Formatlibre"/>
              <w:rPr>
                <w:rFonts w:ascii="Arial" w:hAnsi="Arial" w:cs="Arial"/>
                <w:sz w:val="20"/>
                <w:szCs w:val="20"/>
                <w:highlight w:val="yellow"/>
                <w:lang w:val="es-AR"/>
              </w:rPr>
            </w:pPr>
            <w:r>
              <w:rPr>
                <w:rFonts w:ascii="Arial" w:hAnsi="Arial" w:cs="Arial"/>
                <w:sz w:val="20"/>
                <w:szCs w:val="20"/>
                <w:lang w:val="es"/>
              </w:rPr>
              <w:t>Su papel de moderador: seguir a los grupos.</w:t>
            </w:r>
          </w:p>
        </w:tc>
        <w:tc>
          <w:tcPr>
            <w:tcW w:w="6095" w:type="dxa"/>
            <w:shd w:val="clear" w:color="auto" w:fill="auto"/>
            <w:tcMar>
              <w:top w:w="100" w:type="dxa"/>
              <w:left w:w="100" w:type="dxa"/>
              <w:bottom w:w="100" w:type="dxa"/>
              <w:right w:w="100" w:type="dxa"/>
            </w:tcMar>
          </w:tcPr>
          <w:p w:rsidR="006C555F" w:rsidRPr="00020460" w:rsidRDefault="006C555F" w:rsidP="00A255E6">
            <w:pPr>
              <w:rPr>
                <w:highlight w:val="yellow"/>
                <w:lang w:val="es-AR"/>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A5505">
            <w:pPr>
              <w:pStyle w:val="Formatlibre"/>
              <w:rPr>
                <w:rFonts w:ascii="Arial" w:hAnsi="Arial" w:cs="Arial"/>
                <w:sz w:val="20"/>
                <w:szCs w:val="20"/>
              </w:rPr>
            </w:pPr>
            <w:r>
              <w:rPr>
                <w:rFonts w:ascii="Arial" w:hAnsi="Arial" w:cs="Arial"/>
                <w:sz w:val="20"/>
                <w:szCs w:val="20"/>
                <w:lang w:val="es"/>
              </w:rPr>
              <w:t>7. Análisis</w:t>
            </w:r>
          </w:p>
          <w:p w:rsidR="006C555F" w:rsidRDefault="006C555F" w:rsidP="00FE1AD1">
            <w:pPr>
              <w:pStyle w:val="Formatlibre"/>
              <w:jc w:val="right"/>
              <w:rPr>
                <w:rFonts w:ascii="Arial" w:hAnsi="Arial" w:cs="Arial"/>
                <w:sz w:val="20"/>
                <w:szCs w:val="20"/>
              </w:rPr>
            </w:pPr>
          </w:p>
          <w:p w:rsidR="006C555F" w:rsidRDefault="00B44ADD" w:rsidP="00FE1AD1">
            <w:pPr>
              <w:pStyle w:val="Formatlibre"/>
              <w:jc w:val="right"/>
              <w:rPr>
                <w:rFonts w:ascii="Arial" w:hAnsi="Arial" w:cs="Arial"/>
                <w:sz w:val="20"/>
                <w:szCs w:val="20"/>
              </w:rPr>
            </w:pPr>
            <w:r>
              <w:rPr>
                <w:rFonts w:ascii="Arial" w:hAnsi="Arial" w:cs="Arial"/>
                <w:sz w:val="20"/>
                <w:szCs w:val="20"/>
                <w:lang w:val="es"/>
              </w:rPr>
              <w:t>45 min -&gt; 7 h</w:t>
            </w:r>
          </w:p>
        </w:tc>
        <w:tc>
          <w:tcPr>
            <w:tcW w:w="7192" w:type="dxa"/>
            <w:shd w:val="clear" w:color="auto" w:fill="auto"/>
            <w:tcMar>
              <w:top w:w="100" w:type="dxa"/>
              <w:left w:w="100" w:type="dxa"/>
              <w:bottom w:w="100" w:type="dxa"/>
              <w:right w:w="100" w:type="dxa"/>
            </w:tcMar>
          </w:tcPr>
          <w:p w:rsidR="006C555F" w:rsidRPr="00020460" w:rsidRDefault="007E0E16" w:rsidP="00943DE3">
            <w:pPr>
              <w:pStyle w:val="Formatlibre"/>
              <w:rPr>
                <w:rFonts w:ascii="Arial" w:hAnsi="Arial" w:cs="Arial"/>
                <w:sz w:val="20"/>
                <w:szCs w:val="20"/>
                <w:highlight w:val="yellow"/>
                <w:lang w:val="es-AR"/>
              </w:rPr>
            </w:pPr>
            <w:r>
              <w:rPr>
                <w:rFonts w:ascii="Arial" w:hAnsi="Arial" w:cs="Arial"/>
                <w:sz w:val="20"/>
                <w:szCs w:val="20"/>
                <w:highlight w:val="yellow"/>
                <w:lang w:val="es"/>
              </w:rPr>
              <w:t>El objetivo de esta secuencia: permitir a los participantes presentar sus observaciones de la experimentación.</w:t>
            </w:r>
          </w:p>
          <w:p w:rsidR="00631E25" w:rsidRPr="00020460" w:rsidRDefault="00631E25" w:rsidP="00943DE3">
            <w:pPr>
              <w:pStyle w:val="Formatlibre"/>
              <w:rPr>
                <w:rFonts w:ascii="Arial" w:hAnsi="Arial" w:cs="Arial"/>
                <w:sz w:val="20"/>
                <w:szCs w:val="20"/>
                <w:highlight w:val="yellow"/>
                <w:lang w:val="es-AR"/>
              </w:rPr>
            </w:pPr>
          </w:p>
          <w:p w:rsidR="00631E25" w:rsidRPr="00020460" w:rsidRDefault="00631E25" w:rsidP="00943DE3">
            <w:pPr>
              <w:pStyle w:val="Formatlibre"/>
              <w:rPr>
                <w:rFonts w:ascii="Arial" w:hAnsi="Arial" w:cs="Arial"/>
                <w:sz w:val="20"/>
                <w:szCs w:val="20"/>
                <w:highlight w:val="yellow"/>
                <w:lang w:val="es-AR"/>
              </w:rPr>
            </w:pPr>
            <w:r>
              <w:rPr>
                <w:rFonts w:ascii="Arial" w:hAnsi="Arial" w:cs="Arial"/>
                <w:sz w:val="20"/>
                <w:szCs w:val="20"/>
                <w:highlight w:val="yellow"/>
                <w:lang w:val="es"/>
              </w:rPr>
              <w:t>Las preguntas a las que cada uno debe responder:</w:t>
            </w:r>
          </w:p>
          <w:p w:rsidR="00631E25" w:rsidRPr="00020460" w:rsidRDefault="00631E25" w:rsidP="00631E25">
            <w:pPr>
              <w:pStyle w:val="Paragraphedeliste"/>
              <w:numPr>
                <w:ilvl w:val="0"/>
                <w:numId w:val="35"/>
              </w:numPr>
              <w:rPr>
                <w:rFonts w:ascii="Arial" w:hAnsi="Arial" w:cs="Arial"/>
                <w:i/>
                <w:sz w:val="20"/>
                <w:szCs w:val="20"/>
                <w:lang w:val="es-AR"/>
              </w:rPr>
            </w:pPr>
            <w:r>
              <w:rPr>
                <w:rFonts w:ascii="Arial" w:hAnsi="Arial" w:cs="Arial"/>
                <w:i/>
                <w:iCs/>
                <w:sz w:val="20"/>
                <w:szCs w:val="20"/>
                <w:lang w:val="es"/>
              </w:rPr>
              <w:t>¿Qué ha observado? ¿Qué constataciones ha realizado?</w:t>
            </w:r>
          </w:p>
          <w:p w:rsidR="00631E25" w:rsidRPr="00020460" w:rsidRDefault="00631E25" w:rsidP="00631E25">
            <w:pPr>
              <w:pStyle w:val="Paragraphedeliste"/>
              <w:numPr>
                <w:ilvl w:val="0"/>
                <w:numId w:val="35"/>
              </w:numPr>
              <w:rPr>
                <w:rFonts w:ascii="Arial" w:hAnsi="Arial" w:cs="Arial"/>
                <w:i/>
                <w:sz w:val="20"/>
                <w:szCs w:val="20"/>
                <w:lang w:val="es-AR"/>
              </w:rPr>
            </w:pPr>
            <w:r>
              <w:rPr>
                <w:rFonts w:ascii="Arial" w:hAnsi="Arial" w:cs="Arial"/>
                <w:i/>
                <w:iCs/>
                <w:sz w:val="20"/>
                <w:szCs w:val="20"/>
                <w:lang w:val="es"/>
              </w:rPr>
              <w:t>¿Qué dificultades con relación al uso de los documentos?</w:t>
            </w:r>
          </w:p>
          <w:p w:rsidR="00631E25" w:rsidRPr="00020460" w:rsidRDefault="00631E25" w:rsidP="00943DE3">
            <w:pPr>
              <w:pStyle w:val="Formatlibre"/>
              <w:rPr>
                <w:rFonts w:ascii="Arial" w:hAnsi="Arial" w:cs="Arial"/>
                <w:sz w:val="20"/>
                <w:szCs w:val="20"/>
                <w:highlight w:val="yellow"/>
                <w:lang w:val="es-AR"/>
              </w:rPr>
            </w:pPr>
          </w:p>
          <w:p w:rsidR="00631E25" w:rsidRPr="00020460" w:rsidRDefault="00631E25" w:rsidP="00631E25">
            <w:pPr>
              <w:pStyle w:val="Formatlibre"/>
              <w:rPr>
                <w:rFonts w:ascii="Arial" w:hAnsi="Arial" w:cs="Arial"/>
                <w:sz w:val="20"/>
                <w:szCs w:val="20"/>
                <w:highlight w:val="yellow"/>
                <w:lang w:val="es-AR"/>
              </w:rPr>
            </w:pPr>
            <w:r>
              <w:rPr>
                <w:rFonts w:ascii="Arial" w:hAnsi="Arial" w:cs="Arial"/>
                <w:b/>
                <w:bCs/>
                <w:sz w:val="20"/>
                <w:szCs w:val="20"/>
                <w:highlight w:val="yellow"/>
                <w:lang w:val="es"/>
              </w:rPr>
              <w:t>Organizar</w:t>
            </w:r>
            <w:r>
              <w:rPr>
                <w:rFonts w:ascii="Arial" w:hAnsi="Arial" w:cs="Arial"/>
                <w:sz w:val="20"/>
                <w:szCs w:val="20"/>
                <w:highlight w:val="yellow"/>
                <w:lang w:val="es"/>
              </w:rPr>
              <w:t xml:space="preserve"> el análisis asegurándose de que cada uno de los participantes dé sus respuestas.</w:t>
            </w:r>
          </w:p>
          <w:p w:rsidR="00631E25" w:rsidRPr="00020460" w:rsidRDefault="00631E25" w:rsidP="00631E25">
            <w:pPr>
              <w:pStyle w:val="Formatlibre"/>
              <w:rPr>
                <w:rFonts w:ascii="Arial" w:hAnsi="Arial" w:cs="Arial"/>
                <w:sz w:val="20"/>
                <w:szCs w:val="20"/>
                <w:highlight w:val="yellow"/>
                <w:lang w:val="es-AR"/>
              </w:rPr>
            </w:pPr>
          </w:p>
          <w:p w:rsidR="00631E25" w:rsidRDefault="00631E25" w:rsidP="00631E25">
            <w:pPr>
              <w:pStyle w:val="Formatlibre"/>
              <w:rPr>
                <w:rFonts w:ascii="Arial" w:hAnsi="Arial" w:cs="Arial"/>
                <w:sz w:val="20"/>
                <w:szCs w:val="20"/>
                <w:highlight w:val="yellow"/>
              </w:rPr>
            </w:pPr>
            <w:r>
              <w:rPr>
                <w:rFonts w:ascii="Arial" w:hAnsi="Arial" w:cs="Arial"/>
                <w:sz w:val="20"/>
                <w:szCs w:val="20"/>
                <w:highlight w:val="yellow"/>
                <w:lang w:val="es"/>
              </w:rPr>
              <w:t>Dar las gracias.</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bl>
    <w:p w:rsidR="00B21AE6" w:rsidRPr="00957ABE" w:rsidRDefault="00B21AE6" w:rsidP="00DD4EA6">
      <w:pPr>
        <w:outlineLvl w:val="0"/>
        <w:rPr>
          <w:rFonts w:ascii="Arial" w:hAnsi="Arial" w:cs="Arial"/>
        </w:rPr>
      </w:pPr>
    </w:p>
    <w:sectPr w:rsidR="00B21AE6" w:rsidRPr="00957ABE" w:rsidSect="00061FE6">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8D" w:rsidRDefault="006A1D8D">
      <w:r>
        <w:separator/>
      </w:r>
    </w:p>
  </w:endnote>
  <w:endnote w:type="continuationSeparator" w:id="0">
    <w:p w:rsidR="006A1D8D" w:rsidRDefault="006A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987"/>
      <w:docPartObj>
        <w:docPartGallery w:val="Page Numbers (Bottom of Page)"/>
        <w:docPartUnique/>
      </w:docPartObj>
    </w:sdtPr>
    <w:sdtEndPr/>
    <w:sdtContent>
      <w:p w:rsidR="00061FE6" w:rsidRDefault="00020460">
        <w:pPr>
          <w:pStyle w:val="Pieddepage"/>
          <w:jc w:val="right"/>
        </w:pPr>
        <w:r>
          <w:fldChar w:fldCharType="begin"/>
        </w:r>
        <w:r>
          <w:instrText xml:space="preserve"> PAGE   \* MERGEFORMAT </w:instrText>
        </w:r>
        <w:r>
          <w:fldChar w:fldCharType="separate"/>
        </w:r>
        <w:r w:rsidRPr="00020460">
          <w:rPr>
            <w:noProof/>
            <w:lang w:val="es"/>
          </w:rPr>
          <w:t>7</w:t>
        </w:r>
        <w:r>
          <w:rPr>
            <w:noProof/>
            <w:lang w:val="es"/>
          </w:rPr>
          <w:fldChar w:fldCharType="end"/>
        </w:r>
      </w:p>
    </w:sdtContent>
  </w:sdt>
  <w:p w:rsidR="00061FE6" w:rsidRDefault="00061F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8D" w:rsidRDefault="006A1D8D">
      <w:r>
        <w:separator/>
      </w:r>
    </w:p>
  </w:footnote>
  <w:footnote w:type="continuationSeparator" w:id="0">
    <w:p w:rsidR="006A1D8D" w:rsidRDefault="006A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061FE6" w:rsidRPr="008166DB" w:rsidTr="003748F8">
      <w:trPr>
        <w:cantSplit/>
        <w:trHeight w:val="20"/>
        <w:jc w:val="center"/>
      </w:trPr>
      <w:tc>
        <w:tcPr>
          <w:tcW w:w="2824" w:type="dxa"/>
          <w:vMerge w:val="restart"/>
          <w:shd w:val="clear" w:color="auto" w:fill="auto"/>
          <w:vAlign w:val="center"/>
        </w:tcPr>
        <w:p w:rsidR="00061FE6" w:rsidRPr="003F396F" w:rsidRDefault="00061FE6" w:rsidP="003748F8">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061FE6" w:rsidRPr="00A10B3D" w:rsidRDefault="00061FE6" w:rsidP="003748F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s"/>
            </w:rPr>
            <w:t>Kit de integración HSE</w:t>
          </w:r>
        </w:p>
      </w:tc>
    </w:tr>
    <w:tr w:rsidR="00061FE6" w:rsidRPr="008166DB" w:rsidTr="003748F8">
      <w:trPr>
        <w:cantSplit/>
        <w:trHeight w:val="20"/>
        <w:jc w:val="center"/>
      </w:trPr>
      <w:tc>
        <w:tcPr>
          <w:tcW w:w="2824" w:type="dxa"/>
          <w:vMerge/>
          <w:shd w:val="clear" w:color="auto" w:fill="auto"/>
          <w:vAlign w:val="center"/>
        </w:tcPr>
        <w:p w:rsidR="00061FE6" w:rsidRDefault="00061FE6" w:rsidP="003748F8">
          <w:pPr>
            <w:widowControl w:val="0"/>
            <w:autoSpaceDE w:val="0"/>
            <w:autoSpaceDN w:val="0"/>
            <w:adjustRightInd w:val="0"/>
            <w:jc w:val="center"/>
            <w:rPr>
              <w:b/>
              <w:noProof/>
              <w:sz w:val="28"/>
            </w:rPr>
          </w:pPr>
        </w:p>
      </w:tc>
      <w:tc>
        <w:tcPr>
          <w:tcW w:w="6977" w:type="dxa"/>
          <w:shd w:val="clear" w:color="auto" w:fill="auto"/>
        </w:tcPr>
        <w:p w:rsidR="00061FE6" w:rsidRPr="003F2295" w:rsidRDefault="00061FE6" w:rsidP="003748F8">
          <w:pPr>
            <w:pStyle w:val="Titre1"/>
            <w:spacing w:before="0"/>
            <w:ind w:right="11"/>
            <w:jc w:val="center"/>
            <w:rPr>
              <w:sz w:val="22"/>
              <w:szCs w:val="22"/>
            </w:rPr>
          </w:pPr>
          <w:r>
            <w:rPr>
              <w:rFonts w:ascii="Helvetica" w:eastAsia="Times New Roman" w:hAnsi="Helvetica"/>
              <w:color w:val="004164"/>
              <w:szCs w:val="32"/>
              <w:lang w:val="es"/>
            </w:rPr>
            <w:t>Guía del moderador – TCT 3.3</w:t>
          </w:r>
        </w:p>
      </w:tc>
    </w:tr>
    <w:tr w:rsidR="00061FE6" w:rsidRPr="003F396F" w:rsidTr="003748F8">
      <w:trPr>
        <w:cantSplit/>
        <w:trHeight w:val="20"/>
        <w:jc w:val="center"/>
      </w:trPr>
      <w:tc>
        <w:tcPr>
          <w:tcW w:w="2824" w:type="dxa"/>
          <w:vMerge/>
          <w:shd w:val="clear" w:color="auto" w:fill="auto"/>
        </w:tcPr>
        <w:p w:rsidR="00061FE6" w:rsidRPr="003F396F" w:rsidRDefault="00061FE6" w:rsidP="003748F8">
          <w:pPr>
            <w:widowControl w:val="0"/>
            <w:autoSpaceDE w:val="0"/>
            <w:autoSpaceDN w:val="0"/>
            <w:adjustRightInd w:val="0"/>
            <w:rPr>
              <w:b/>
              <w:sz w:val="28"/>
            </w:rPr>
          </w:pPr>
        </w:p>
      </w:tc>
      <w:tc>
        <w:tcPr>
          <w:tcW w:w="6977" w:type="dxa"/>
          <w:shd w:val="clear" w:color="auto" w:fill="auto"/>
        </w:tcPr>
        <w:p w:rsidR="00061FE6" w:rsidRPr="00A10B3D" w:rsidRDefault="00061FE6" w:rsidP="003748F8">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es"/>
            </w:rPr>
            <w:t>TCT 3.3 – V2</w:t>
          </w:r>
        </w:p>
      </w:tc>
    </w:tr>
  </w:tbl>
  <w:p w:rsidR="00061FE6" w:rsidRDefault="00061F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s"/>
            </w:rPr>
            <w:t>Kit de integración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406A0C">
          <w:pPr>
            <w:pStyle w:val="Titre1"/>
            <w:spacing w:before="0"/>
            <w:ind w:right="11"/>
            <w:jc w:val="center"/>
            <w:rPr>
              <w:sz w:val="22"/>
              <w:szCs w:val="22"/>
            </w:rPr>
          </w:pPr>
          <w:r>
            <w:rPr>
              <w:rFonts w:ascii="Helvetica" w:eastAsia="Times New Roman" w:hAnsi="Helvetica"/>
              <w:color w:val="004164"/>
              <w:szCs w:val="32"/>
              <w:lang w:val="es"/>
            </w:rPr>
            <w:t>Guía del moderador – TCT 3.3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061FE6" w:rsidP="0045579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es"/>
            </w:rPr>
            <w:t>TCT 3.3 – V2</w:t>
          </w:r>
        </w:p>
      </w:tc>
    </w:tr>
  </w:tbl>
  <w:p w:rsidR="00DA6752" w:rsidRDefault="00DA67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6">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0">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1">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6">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8">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11"/>
  </w:num>
  <w:num w:numId="5">
    <w:abstractNumId w:val="14"/>
  </w:num>
  <w:num w:numId="6">
    <w:abstractNumId w:val="24"/>
  </w:num>
  <w:num w:numId="7">
    <w:abstractNumId w:val="7"/>
  </w:num>
  <w:num w:numId="8">
    <w:abstractNumId w:val="18"/>
  </w:num>
  <w:num w:numId="9">
    <w:abstractNumId w:val="10"/>
  </w:num>
  <w:num w:numId="10">
    <w:abstractNumId w:val="15"/>
  </w:num>
  <w:num w:numId="11">
    <w:abstractNumId w:val="29"/>
  </w:num>
  <w:num w:numId="12">
    <w:abstractNumId w:val="16"/>
  </w:num>
  <w:num w:numId="13">
    <w:abstractNumId w:val="35"/>
  </w:num>
  <w:num w:numId="14">
    <w:abstractNumId w:val="8"/>
  </w:num>
  <w:num w:numId="15">
    <w:abstractNumId w:val="33"/>
  </w:num>
  <w:num w:numId="16">
    <w:abstractNumId w:val="12"/>
  </w:num>
  <w:num w:numId="17">
    <w:abstractNumId w:val="5"/>
  </w:num>
  <w:num w:numId="18">
    <w:abstractNumId w:val="20"/>
  </w:num>
  <w:num w:numId="19">
    <w:abstractNumId w:val="31"/>
  </w:num>
  <w:num w:numId="20">
    <w:abstractNumId w:val="28"/>
  </w:num>
  <w:num w:numId="21">
    <w:abstractNumId w:val="26"/>
  </w:num>
  <w:num w:numId="22">
    <w:abstractNumId w:val="6"/>
  </w:num>
  <w:num w:numId="23">
    <w:abstractNumId w:val="32"/>
  </w:num>
  <w:num w:numId="24">
    <w:abstractNumId w:val="0"/>
  </w:num>
  <w:num w:numId="25">
    <w:abstractNumId w:val="21"/>
  </w:num>
  <w:num w:numId="26">
    <w:abstractNumId w:val="34"/>
  </w:num>
  <w:num w:numId="27">
    <w:abstractNumId w:val="1"/>
  </w:num>
  <w:num w:numId="28">
    <w:abstractNumId w:val="22"/>
  </w:num>
  <w:num w:numId="29">
    <w:abstractNumId w:val="2"/>
  </w:num>
  <w:num w:numId="30">
    <w:abstractNumId w:val="25"/>
  </w:num>
  <w:num w:numId="31">
    <w:abstractNumId w:val="19"/>
  </w:num>
  <w:num w:numId="32">
    <w:abstractNumId w:val="9"/>
  </w:num>
  <w:num w:numId="33">
    <w:abstractNumId w:val="4"/>
  </w:num>
  <w:num w:numId="34">
    <w:abstractNumId w:val="23"/>
  </w:num>
  <w:num w:numId="35">
    <w:abstractNumId w:val="3"/>
  </w:num>
  <w:num w:numId="3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2A00"/>
    <w:rsid w:val="0000458F"/>
    <w:rsid w:val="00004A67"/>
    <w:rsid w:val="000057A5"/>
    <w:rsid w:val="00012F5E"/>
    <w:rsid w:val="00013008"/>
    <w:rsid w:val="000157E2"/>
    <w:rsid w:val="00016E75"/>
    <w:rsid w:val="00020460"/>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7C7"/>
    <w:rsid w:val="00053BFA"/>
    <w:rsid w:val="000558AE"/>
    <w:rsid w:val="000600BF"/>
    <w:rsid w:val="0006148D"/>
    <w:rsid w:val="00061697"/>
    <w:rsid w:val="00061988"/>
    <w:rsid w:val="00061FE6"/>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276E"/>
    <w:rsid w:val="000A5BAE"/>
    <w:rsid w:val="000A7B0E"/>
    <w:rsid w:val="000B20E8"/>
    <w:rsid w:val="000C185A"/>
    <w:rsid w:val="000D054A"/>
    <w:rsid w:val="000D1450"/>
    <w:rsid w:val="000D33B8"/>
    <w:rsid w:val="000D3B3C"/>
    <w:rsid w:val="000D6AE9"/>
    <w:rsid w:val="000D7BE1"/>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205F0"/>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B7036"/>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211B"/>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65D6"/>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318D"/>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B54E4"/>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4A9C"/>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A1A81"/>
    <w:rsid w:val="006A1D8D"/>
    <w:rsid w:val="006A2CB7"/>
    <w:rsid w:val="006A5505"/>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2AD6"/>
    <w:rsid w:val="008642BD"/>
    <w:rsid w:val="00871F52"/>
    <w:rsid w:val="00872E4C"/>
    <w:rsid w:val="00875DE4"/>
    <w:rsid w:val="0088095A"/>
    <w:rsid w:val="0088216C"/>
    <w:rsid w:val="00885100"/>
    <w:rsid w:val="00892C34"/>
    <w:rsid w:val="0089419E"/>
    <w:rsid w:val="00895360"/>
    <w:rsid w:val="00896A05"/>
    <w:rsid w:val="008A042B"/>
    <w:rsid w:val="008A0EF9"/>
    <w:rsid w:val="008A3FD2"/>
    <w:rsid w:val="008A4423"/>
    <w:rsid w:val="008A50AC"/>
    <w:rsid w:val="008A6A6D"/>
    <w:rsid w:val="008A7895"/>
    <w:rsid w:val="008B0353"/>
    <w:rsid w:val="008B0D4C"/>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98F"/>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283A"/>
    <w:rsid w:val="00A23A3B"/>
    <w:rsid w:val="00A242C1"/>
    <w:rsid w:val="00A255E6"/>
    <w:rsid w:val="00A27AD9"/>
    <w:rsid w:val="00A3436A"/>
    <w:rsid w:val="00A3797C"/>
    <w:rsid w:val="00A4116C"/>
    <w:rsid w:val="00A412C6"/>
    <w:rsid w:val="00A43445"/>
    <w:rsid w:val="00A4589A"/>
    <w:rsid w:val="00A500BD"/>
    <w:rsid w:val="00A514E2"/>
    <w:rsid w:val="00A52160"/>
    <w:rsid w:val="00A541B6"/>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D7A"/>
    <w:rsid w:val="00B06E34"/>
    <w:rsid w:val="00B15B65"/>
    <w:rsid w:val="00B21109"/>
    <w:rsid w:val="00B21AE6"/>
    <w:rsid w:val="00B22252"/>
    <w:rsid w:val="00B24187"/>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0AA"/>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14F5"/>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5867"/>
    <w:rsid w:val="00E40019"/>
    <w:rsid w:val="00E44211"/>
    <w:rsid w:val="00E45338"/>
    <w:rsid w:val="00E50312"/>
    <w:rsid w:val="00E50596"/>
    <w:rsid w:val="00E50B95"/>
    <w:rsid w:val="00E52713"/>
    <w:rsid w:val="00E53FC5"/>
    <w:rsid w:val="00E55865"/>
    <w:rsid w:val="00E64117"/>
    <w:rsid w:val="00E749C9"/>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46A49"/>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16D8"/>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B16530-BE02-4718-8671-F7299EAF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7</Pages>
  <Words>1646</Words>
  <Characters>9053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609</cp:revision>
  <cp:lastPrinted>2016-08-08T12:58:00Z</cp:lastPrinted>
  <dcterms:created xsi:type="dcterms:W3CDTF">2016-08-08T14:38:00Z</dcterms:created>
  <dcterms:modified xsi:type="dcterms:W3CDTF">2017-06-23T20:52:00Z</dcterms:modified>
</cp:coreProperties>
</file>