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E6" w:rsidRPr="00B01E32" w:rsidRDefault="00AB52E2">
      <w:pPr>
        <w:pStyle w:val="Corps"/>
        <w:rPr>
          <w:rFonts w:ascii="Arial" w:hAnsi="Arial" w:cs="Arial"/>
          <w:b/>
          <w:bCs/>
          <w:sz w:val="48"/>
          <w:szCs w:val="48"/>
        </w:rPr>
      </w:pPr>
      <w:r>
        <w:rPr>
          <w:rFonts w:ascii="Arial" w:hAnsi="Arial" w:cs="Arial"/>
          <w:b/>
          <w:bCs/>
          <w:sz w:val="48"/>
          <w:szCs w:val="48"/>
          <w:lang w:val="de"/>
        </w:rPr>
        <w:t>Risikoanalyse</w:t>
      </w:r>
    </w:p>
    <w:p w:rsidR="00AB52E2" w:rsidRPr="00B01E32" w:rsidRDefault="00AB52E2">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3"/>
      </w:tblGrid>
      <w:tr w:rsidR="00A068EE" w:rsidRPr="00F12140" w:rsidTr="00B01E32">
        <w:trPr>
          <w:trHeight w:val="1448"/>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068EE" w:rsidRPr="00F12140" w:rsidRDefault="00A068EE" w:rsidP="00A10B3D">
            <w:pPr>
              <w:pStyle w:val="Sous-section2"/>
              <w:tabs>
                <w:tab w:val="right" w:pos="14379"/>
              </w:tabs>
              <w:rPr>
                <w:rFonts w:ascii="Arial" w:hAnsi="Arial" w:cs="Arial"/>
                <w:u w:val="single"/>
                <w:lang w:val="nl-BE"/>
              </w:rPr>
            </w:pPr>
            <w:r>
              <w:rPr>
                <w:rFonts w:ascii="Arial" w:hAnsi="Arial" w:cs="Arial"/>
                <w:u w:val="single"/>
                <w:lang w:val="de"/>
              </w:rPr>
              <w:t>Ziele:</w:t>
            </w:r>
          </w:p>
          <w:p w:rsidR="007917A6" w:rsidRPr="00F12140" w:rsidRDefault="007917A6" w:rsidP="007917A6">
            <w:pPr>
              <w:pStyle w:val="Paragraphedeliste"/>
              <w:ind w:left="0"/>
              <w:rPr>
                <w:rFonts w:ascii="Arial" w:hAnsi="Arial" w:cs="Arial"/>
                <w:lang w:val="nl-BE"/>
              </w:rPr>
            </w:pPr>
            <w:r>
              <w:rPr>
                <w:rFonts w:ascii="Arial" w:hAnsi="Arial" w:cs="Arial"/>
                <w:lang w:val="de"/>
              </w:rPr>
              <w:t>Nach Abschluss dieses Moduls verfügen die Teilnehmer über folgende Fähigkeiten:</w:t>
            </w:r>
          </w:p>
          <w:p w:rsidR="007917A6" w:rsidRPr="00F12140" w:rsidRDefault="00AC741A" w:rsidP="002C36A0">
            <w:pPr>
              <w:pStyle w:val="Paragraphedeliste"/>
              <w:numPr>
                <w:ilvl w:val="0"/>
                <w:numId w:val="5"/>
              </w:numPr>
              <w:spacing w:after="200" w:line="276" w:lineRule="auto"/>
              <w:rPr>
                <w:rFonts w:ascii="Arial" w:hAnsi="Arial" w:cs="Arial"/>
                <w:lang w:val="nl-BE"/>
              </w:rPr>
            </w:pPr>
            <w:r>
              <w:rPr>
                <w:rFonts w:ascii="Arial" w:hAnsi="Arial" w:cs="Arial"/>
                <w:lang w:val="de"/>
              </w:rPr>
              <w:t>Sie sind in der Lage, die Risiken in Verbindung mit einem Vorgang zu evaluieren.</w:t>
            </w:r>
          </w:p>
          <w:p w:rsidR="00D230DC" w:rsidRPr="00F12140" w:rsidRDefault="00AC741A" w:rsidP="002C36A0">
            <w:pPr>
              <w:pStyle w:val="Paragraphedeliste"/>
              <w:numPr>
                <w:ilvl w:val="0"/>
                <w:numId w:val="5"/>
              </w:numPr>
              <w:rPr>
                <w:rFonts w:ascii="Arial" w:hAnsi="Arial" w:cs="Arial"/>
                <w:lang w:val="nl-BE"/>
              </w:rPr>
            </w:pPr>
            <w:r>
              <w:rPr>
                <w:rFonts w:ascii="Arial" w:hAnsi="Arial" w:cs="Arial"/>
                <w:lang w:val="de"/>
              </w:rPr>
              <w:t>Sie verstehen, dass die größten Risiken mithilfe von als TRA bezeichneten Risikoanalysen evaluiert werden.</w:t>
            </w:r>
          </w:p>
        </w:tc>
      </w:tr>
    </w:tbl>
    <w:p w:rsidR="002A78CD" w:rsidRPr="00F12140" w:rsidRDefault="002A78CD">
      <w:pPr>
        <w:pStyle w:val="Corps"/>
        <w:rPr>
          <w:rFonts w:ascii="Arial" w:hAnsi="Arial" w:cs="Arial"/>
          <w:b/>
          <w:bCs/>
          <w:color w:val="353535"/>
          <w:lang w:val="nl-BE"/>
        </w:rPr>
      </w:pPr>
    </w:p>
    <w:p w:rsidR="001951AF" w:rsidRPr="00F12140" w:rsidRDefault="001951AF">
      <w:pPr>
        <w:pStyle w:val="Corps"/>
        <w:rPr>
          <w:rFonts w:ascii="Arial" w:hAnsi="Arial" w:cs="Arial"/>
          <w:b/>
          <w:bCs/>
          <w:color w:val="353535"/>
          <w:lang w:val="nl-BE"/>
        </w:rPr>
      </w:pPr>
    </w:p>
    <w:p w:rsidR="008230E3" w:rsidRPr="00F12140" w:rsidRDefault="002A78CD">
      <w:pPr>
        <w:pStyle w:val="Corps"/>
        <w:rPr>
          <w:rFonts w:ascii="Arial" w:hAnsi="Arial" w:cs="Arial"/>
          <w:b/>
          <w:bCs/>
          <w:color w:val="353535"/>
          <w:lang w:val="nl-BE"/>
        </w:rPr>
      </w:pPr>
      <w:r>
        <w:rPr>
          <w:rFonts w:ascii="Arial" w:hAnsi="Arial" w:cs="Arial"/>
          <w:b/>
          <w:bCs/>
          <w:color w:val="353535"/>
          <w:lang w:val="de"/>
        </w:rPr>
        <w:t xml:space="preserve">Diese Sequenz ist vor Ort aufzubauen. Dazu stehen Ihnen zwei Möglichkeiten zur Verfügung: </w:t>
      </w:r>
    </w:p>
    <w:p w:rsidR="008230E3" w:rsidRPr="00F12140" w:rsidRDefault="00E0645B" w:rsidP="002C36A0">
      <w:pPr>
        <w:pStyle w:val="Corps"/>
        <w:numPr>
          <w:ilvl w:val="0"/>
          <w:numId w:val="5"/>
        </w:numPr>
        <w:rPr>
          <w:rFonts w:ascii="Arial" w:hAnsi="Arial" w:cs="Arial"/>
          <w:b/>
          <w:bCs/>
          <w:color w:val="353535"/>
          <w:lang w:val="nl-BE"/>
        </w:rPr>
      </w:pPr>
      <w:r>
        <w:rPr>
          <w:rFonts w:ascii="Arial" w:hAnsi="Arial" w:cs="Arial"/>
          <w:b/>
          <w:bCs/>
          <w:color w:val="353535"/>
          <w:lang w:val="de"/>
        </w:rPr>
        <w:t>Entweder gibt es eine standort- oder branchenbezogene Ausbildung, die diesen Zielen entspricht. In diesem Fall kann diese anstelle dieses Moduls genutzt werden.</w:t>
      </w:r>
    </w:p>
    <w:p w:rsidR="00A068EE" w:rsidRPr="00F12140" w:rsidRDefault="00E0645B" w:rsidP="002C36A0">
      <w:pPr>
        <w:pStyle w:val="Corps"/>
        <w:numPr>
          <w:ilvl w:val="0"/>
          <w:numId w:val="5"/>
        </w:numPr>
        <w:rPr>
          <w:rFonts w:ascii="Arial" w:hAnsi="Arial" w:cs="Arial"/>
          <w:b/>
          <w:bCs/>
          <w:color w:val="353535"/>
          <w:lang w:val="nl-BE"/>
        </w:rPr>
      </w:pPr>
      <w:r>
        <w:rPr>
          <w:rFonts w:ascii="Arial" w:hAnsi="Arial" w:cs="Arial"/>
          <w:b/>
          <w:bCs/>
          <w:color w:val="353535"/>
          <w:lang w:val="de"/>
        </w:rPr>
        <w:t>Oder, wenn dies nicht der Fall ist, müssen Sie Ihre eigene Schulung nach den folgenden Vorschlägen gestalten.</w:t>
      </w:r>
    </w:p>
    <w:p w:rsidR="001951AF" w:rsidRPr="00F12140" w:rsidRDefault="00A10B3D">
      <w:pPr>
        <w:pStyle w:val="Corps"/>
        <w:rPr>
          <w:rFonts w:ascii="Arial" w:hAnsi="Arial" w:cs="Arial"/>
          <w:b/>
          <w:bCs/>
          <w:color w:val="353535"/>
          <w:lang w:val="nl-BE"/>
        </w:rPr>
      </w:pPr>
      <w:r>
        <w:rPr>
          <w:rFonts w:ascii="Arial" w:hAnsi="Arial" w:cs="Arial"/>
          <w:b/>
          <w:bCs/>
          <w:color w:val="353535"/>
          <w:lang w:val="de"/>
        </w:rPr>
        <w:t>Dieses Dokument enthält Vorschläge bezüglich der Inhalte und Lernaktivitäten, mit deren Hilfe die Ziele dieses Moduls erreicht werden sollen.</w:t>
      </w:r>
    </w:p>
    <w:p w:rsidR="00136E20" w:rsidRPr="00F12140" w:rsidRDefault="00136E20">
      <w:pPr>
        <w:pStyle w:val="Corps"/>
        <w:rPr>
          <w:rFonts w:ascii="Arial" w:hAnsi="Arial" w:cs="Arial"/>
          <w:b/>
          <w:bCs/>
          <w:color w:val="353535"/>
          <w:lang w:val="nl-BE"/>
        </w:rPr>
      </w:pPr>
    </w:p>
    <w:p w:rsidR="00E00130" w:rsidRPr="00F12140" w:rsidRDefault="00E00130">
      <w:pPr>
        <w:pStyle w:val="Corps"/>
        <w:rPr>
          <w:rFonts w:ascii="Arial" w:hAnsi="Arial" w:cs="Arial"/>
          <w:b/>
          <w:bCs/>
          <w:color w:val="353535"/>
          <w:lang w:val="nl-BE"/>
        </w:rPr>
      </w:pPr>
      <w:r>
        <w:rPr>
          <w:rFonts w:ascii="Arial" w:hAnsi="Arial" w:cs="Arial"/>
          <w:b/>
          <w:bCs/>
          <w:color w:val="353535"/>
          <w:lang w:val="de"/>
        </w:rPr>
        <w:t>In der Datei „TCT 5.1 Ressources.pptx“ (TCT 5.1 Ressourcen.pptx) finden Sie Elemente, die Sie für die Erstellung der Folien verwenden können.</w:t>
      </w:r>
    </w:p>
    <w:p w:rsidR="009E6CA0" w:rsidRPr="00F12140" w:rsidRDefault="009E6CA0">
      <w:pPr>
        <w:pStyle w:val="Corps"/>
        <w:rPr>
          <w:rFonts w:ascii="Arial" w:hAnsi="Arial" w:cs="Arial"/>
          <w:b/>
          <w:bCs/>
          <w:color w:val="353535"/>
          <w:lang w:val="nl-BE"/>
        </w:rPr>
      </w:pPr>
    </w:p>
    <w:p w:rsidR="00A10B3D" w:rsidRPr="00F12140" w:rsidRDefault="00A10B3D">
      <w:pPr>
        <w:pStyle w:val="Corps"/>
        <w:rPr>
          <w:rFonts w:ascii="Arial" w:hAnsi="Arial" w:cs="Arial"/>
          <w:b/>
          <w:lang w:val="nl-BE"/>
        </w:rPr>
      </w:pPr>
    </w:p>
    <w:tbl>
      <w:tblPr>
        <w:tblStyle w:val="TableauGrille2-Accentuation11"/>
        <w:tblW w:w="9639" w:type="dxa"/>
        <w:jc w:val="center"/>
        <w:tblLayout w:type="fixed"/>
        <w:tblLook w:val="04A0" w:firstRow="1" w:lastRow="0" w:firstColumn="1" w:lastColumn="0" w:noHBand="0" w:noVBand="1"/>
      </w:tblPr>
      <w:tblGrid>
        <w:gridCol w:w="7299"/>
        <w:gridCol w:w="2340"/>
      </w:tblGrid>
      <w:tr w:rsidR="00A068EE" w:rsidRPr="00B01E32" w:rsidTr="00F41CE7">
        <w:trPr>
          <w:cnfStyle w:val="100000000000" w:firstRow="1" w:lastRow="0" w:firstColumn="0" w:lastColumn="0" w:oddVBand="0" w:evenVBand="0" w:oddHBand="0" w:evenHBand="0" w:firstRowFirstColumn="0" w:firstRowLastColumn="0" w:lastRowFirstColumn="0" w:lastRowLastColumn="0"/>
          <w:trHeight w:val="599"/>
          <w:jc w:val="center"/>
        </w:trPr>
        <w:tc>
          <w:tcPr>
            <w:cnfStyle w:val="001000000000" w:firstRow="0" w:lastRow="0" w:firstColumn="1" w:lastColumn="0" w:oddVBand="0" w:evenVBand="0" w:oddHBand="0" w:evenHBand="0" w:firstRowFirstColumn="0" w:firstRowLastColumn="0" w:lastRowFirstColumn="0" w:lastRowLastColumn="0"/>
            <w:tcW w:w="7299" w:type="dxa"/>
            <w:vAlign w:val="center"/>
          </w:tcPr>
          <w:p w:rsidR="00A068EE" w:rsidRPr="00B01E32" w:rsidRDefault="00A068EE" w:rsidP="0085520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rPr>
            </w:pPr>
            <w:r>
              <w:rPr>
                <w:rFonts w:ascii="Arial" w:hAnsi="Arial" w:cs="Arial"/>
                <w:lang w:val="de"/>
              </w:rPr>
              <w:t>Schlüsselelemente</w:t>
            </w:r>
          </w:p>
        </w:tc>
        <w:tc>
          <w:tcPr>
            <w:tcW w:w="2340" w:type="dxa"/>
            <w:vAlign w:val="center"/>
          </w:tcPr>
          <w:p w:rsidR="00A068EE" w:rsidRPr="00B01E32" w:rsidRDefault="0051527D" w:rsidP="0051527D">
            <w:pPr>
              <w:pStyle w:val="Corp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lang w:val="de"/>
              </w:rPr>
              <w:t>Hilfsmittel/Aktivitäten</w:t>
            </w:r>
          </w:p>
        </w:tc>
      </w:tr>
      <w:tr w:rsidR="00FA1385" w:rsidRPr="00F12140" w:rsidTr="00F41CE7">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7299" w:type="dxa"/>
            <w:vAlign w:val="center"/>
          </w:tcPr>
          <w:p w:rsidR="00FA1385" w:rsidRPr="00F12140" w:rsidRDefault="007917A6" w:rsidP="0078605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lang w:val="nl-BE"/>
              </w:rPr>
            </w:pPr>
            <w:r>
              <w:rPr>
                <w:rFonts w:ascii="Arial" w:hAnsi="Arial" w:cs="Arial"/>
                <w:b w:val="0"/>
                <w:bCs w:val="0"/>
                <w:lang w:val="de"/>
              </w:rPr>
              <w:t>Die Logik bei Risikoanalysen: die Risiken identifizieren, sie evaluieren, die Vorsichtsmaßnahmen definieren und deren Implementierung überprüfen.</w:t>
            </w:r>
          </w:p>
        </w:tc>
        <w:tc>
          <w:tcPr>
            <w:tcW w:w="2340" w:type="dxa"/>
            <w:vAlign w:val="center"/>
          </w:tcPr>
          <w:p w:rsidR="00FA1385" w:rsidRPr="00F12140" w:rsidRDefault="00FA1385" w:rsidP="0079342C">
            <w:pPr>
              <w:pStyle w:val="Corps"/>
              <w:cnfStyle w:val="000000100000" w:firstRow="0" w:lastRow="0" w:firstColumn="0" w:lastColumn="0" w:oddVBand="0" w:evenVBand="0" w:oddHBand="1" w:evenHBand="0" w:firstRowFirstColumn="0" w:firstRowLastColumn="0" w:lastRowFirstColumn="0" w:lastRowLastColumn="0"/>
              <w:rPr>
                <w:rFonts w:ascii="Arial" w:hAnsi="Arial" w:cs="Arial"/>
                <w:lang w:val="nl-BE"/>
              </w:rPr>
            </w:pPr>
          </w:p>
        </w:tc>
      </w:tr>
      <w:tr w:rsidR="00FA1385" w:rsidRPr="00B01E32" w:rsidTr="00F41CE7">
        <w:trPr>
          <w:trHeight w:val="441"/>
          <w:jc w:val="center"/>
        </w:trPr>
        <w:tc>
          <w:tcPr>
            <w:cnfStyle w:val="001000000000" w:firstRow="0" w:lastRow="0" w:firstColumn="1" w:lastColumn="0" w:oddVBand="0" w:evenVBand="0" w:oddHBand="0" w:evenHBand="0" w:firstRowFirstColumn="0" w:firstRowLastColumn="0" w:lastRowFirstColumn="0" w:lastRowLastColumn="0"/>
            <w:tcW w:w="7299" w:type="dxa"/>
            <w:vAlign w:val="center"/>
          </w:tcPr>
          <w:p w:rsidR="00FA1385" w:rsidRPr="00B01E32" w:rsidRDefault="007917A6" w:rsidP="0078605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pPr>
            <w:r>
              <w:rPr>
                <w:rFonts w:ascii="Arial" w:hAnsi="Arial" w:cs="Arial"/>
                <w:b w:val="0"/>
                <w:bCs w:val="0"/>
                <w:lang w:val="de"/>
              </w:rPr>
              <w:t>Gefahr = Schweregrad x Wahrscheinlichkeit</w:t>
            </w:r>
          </w:p>
        </w:tc>
        <w:tc>
          <w:tcPr>
            <w:tcW w:w="2340" w:type="dxa"/>
            <w:vAlign w:val="center"/>
          </w:tcPr>
          <w:p w:rsidR="00FA1385" w:rsidRPr="00B01E32" w:rsidRDefault="00FA1385" w:rsidP="00CD2FB0">
            <w:pPr>
              <w:pStyle w:val="Corps"/>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917A6" w:rsidRPr="00B01E32" w:rsidTr="00F41CE7">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7299" w:type="dxa"/>
            <w:vAlign w:val="center"/>
          </w:tcPr>
          <w:p w:rsidR="007917A6" w:rsidRPr="00F12140" w:rsidRDefault="007917A6" w:rsidP="0078605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lang w:val="nl-BE"/>
              </w:rPr>
            </w:pPr>
            <w:r>
              <w:rPr>
                <w:rFonts w:ascii="Arial" w:hAnsi="Arial" w:cs="Arial"/>
                <w:b w:val="0"/>
                <w:bCs w:val="0"/>
                <w:lang w:val="de"/>
              </w:rPr>
              <w:t>Die Unterschiede zwischen den Risikoanalysemethoden: Die Methode zur Analyse technologischer Risiken unterscheidet sich von der Methode zur Analyse vorgangsbezogener Risiken.</w:t>
            </w:r>
          </w:p>
        </w:tc>
        <w:tc>
          <w:tcPr>
            <w:tcW w:w="2340" w:type="dxa"/>
            <w:vAlign w:val="center"/>
          </w:tcPr>
          <w:p w:rsidR="007917A6" w:rsidRPr="00B01E32" w:rsidRDefault="00F41CE7" w:rsidP="00CD2FB0">
            <w:pPr>
              <w:pStyle w:val="Corp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lang w:val="de"/>
              </w:rPr>
              <w:t>E-Learning MRT-Pyramide</w:t>
            </w:r>
          </w:p>
        </w:tc>
      </w:tr>
    </w:tbl>
    <w:p w:rsidR="00B21AE6" w:rsidRPr="00B01E32" w:rsidRDefault="00B21AE6" w:rsidP="007917A6">
      <w:pPr>
        <w:pStyle w:val="Corps"/>
        <w:tabs>
          <w:tab w:val="right" w:pos="14570"/>
        </w:tabs>
        <w:rPr>
          <w:rFonts w:ascii="Arial" w:hAnsi="Arial" w:cs="Arial"/>
          <w:sz w:val="20"/>
          <w:szCs w:val="20"/>
          <w:u w:val="single"/>
        </w:rPr>
      </w:pPr>
    </w:p>
    <w:p w:rsidR="00136E20" w:rsidRPr="00B01E32" w:rsidRDefault="00136E20" w:rsidP="007917A6">
      <w:pPr>
        <w:rPr>
          <w:rFonts w:ascii="Arial" w:hAnsi="Arial" w:cs="Arial"/>
          <w:b/>
          <w:u w:val="single"/>
        </w:rPr>
      </w:pPr>
    </w:p>
    <w:p w:rsidR="005A3E1E" w:rsidRPr="00B01E32" w:rsidRDefault="00346BD6" w:rsidP="007917A6">
      <w:pPr>
        <w:rPr>
          <w:rFonts w:ascii="Arial" w:hAnsi="Arial" w:cs="Arial"/>
        </w:rPr>
      </w:pPr>
      <w:r>
        <w:rPr>
          <w:rFonts w:ascii="Arial" w:hAnsi="Arial" w:cs="Arial"/>
          <w:b/>
          <w:bCs/>
          <w:u w:val="single"/>
          <w:lang w:val="de"/>
        </w:rPr>
        <w:t>Voraussichtliche Dauer:</w:t>
      </w:r>
    </w:p>
    <w:p w:rsidR="00730663" w:rsidRPr="00B01E32" w:rsidRDefault="00DB6DD5" w:rsidP="007917A6">
      <w:pPr>
        <w:outlineLvl w:val="0"/>
        <w:rPr>
          <w:rFonts w:ascii="Arial" w:hAnsi="Arial" w:cs="Arial"/>
        </w:rPr>
      </w:pPr>
      <w:r>
        <w:rPr>
          <w:rFonts w:ascii="Arial" w:hAnsi="Arial" w:cs="Arial"/>
          <w:lang w:val="de"/>
        </w:rPr>
        <w:t>2:20 Stunden (darunter 1:30 Stunden Praxis)</w:t>
      </w:r>
    </w:p>
    <w:p w:rsidR="007917A6" w:rsidRPr="00B01E32" w:rsidRDefault="007917A6" w:rsidP="007917A6">
      <w:pPr>
        <w:outlineLvl w:val="0"/>
        <w:rPr>
          <w:rFonts w:ascii="Arial" w:hAnsi="Arial" w:cs="Arial"/>
          <w:b/>
          <w:bCs/>
          <w:color w:val="000000"/>
          <w:u w:val="single"/>
        </w:rPr>
      </w:pPr>
    </w:p>
    <w:p w:rsidR="00136E20" w:rsidRPr="00B01E32" w:rsidRDefault="00136E20" w:rsidP="007917A6">
      <w:pPr>
        <w:outlineLvl w:val="0"/>
        <w:rPr>
          <w:rFonts w:ascii="Arial" w:hAnsi="Arial" w:cs="Arial"/>
          <w:b/>
          <w:bCs/>
          <w:color w:val="000000"/>
          <w:u w:val="single"/>
        </w:rPr>
      </w:pPr>
    </w:p>
    <w:p w:rsidR="00E64368" w:rsidRPr="00B01E32" w:rsidRDefault="00E64368" w:rsidP="007917A6">
      <w:pPr>
        <w:outlineLvl w:val="0"/>
        <w:rPr>
          <w:rFonts w:ascii="Arial" w:hAnsi="Arial" w:cs="Arial"/>
          <w:b/>
          <w:bCs/>
          <w:color w:val="000000"/>
        </w:rPr>
      </w:pPr>
      <w:r>
        <w:rPr>
          <w:rFonts w:ascii="Arial" w:hAnsi="Arial" w:cs="Arial"/>
          <w:b/>
          <w:bCs/>
          <w:color w:val="000000"/>
          <w:u w:val="single"/>
          <w:lang w:val="de"/>
        </w:rPr>
        <w:t>Empfehlungen für pädagogische Methoden:</w:t>
      </w:r>
    </w:p>
    <w:p w:rsidR="00FA1385" w:rsidRPr="00F12140" w:rsidRDefault="007917A6" w:rsidP="007917A6">
      <w:pPr>
        <w:pStyle w:val="Puceducorpsdetexte"/>
        <w:rPr>
          <w:rFonts w:ascii="Arial" w:hAnsi="Arial" w:cs="Arial"/>
          <w:lang w:val="nl-BE"/>
        </w:rPr>
      </w:pPr>
      <w:r>
        <w:rPr>
          <w:rFonts w:ascii="Arial" w:hAnsi="Arial" w:cs="Arial"/>
          <w:lang w:val="de"/>
        </w:rPr>
        <w:t xml:space="preserve">Nach einer Präsenzschulung ist eine Übung vorgesehen, im Rahmen derer die Teilnehmer eine Risikoanalyse für einen Vorgang durchführen. </w:t>
      </w:r>
    </w:p>
    <w:p w:rsidR="00136E20" w:rsidRPr="00F12140" w:rsidRDefault="00136E20" w:rsidP="007917A6">
      <w:pPr>
        <w:pStyle w:val="Corps"/>
        <w:rPr>
          <w:rFonts w:ascii="Arial" w:hAnsi="Arial" w:cs="Arial"/>
          <w:bCs/>
          <w:color w:val="353535"/>
          <w:lang w:val="nl-BE"/>
        </w:rPr>
      </w:pPr>
    </w:p>
    <w:p w:rsidR="009C60C8" w:rsidRPr="00B01E32" w:rsidRDefault="00FB5BEF" w:rsidP="009B0A85">
      <w:pPr>
        <w:pStyle w:val="Sous-titre"/>
      </w:pPr>
      <w:r>
        <w:rPr>
          <w:bCs/>
          <w:lang w:val="de"/>
        </w:rPr>
        <w:t>Vor der Sequenz benötigte Module</w:t>
      </w:r>
    </w:p>
    <w:p w:rsidR="008F708A" w:rsidRPr="00B01E32" w:rsidRDefault="007917A6" w:rsidP="002C36A0">
      <w:pPr>
        <w:pStyle w:val="Paragraphedeliste"/>
        <w:numPr>
          <w:ilvl w:val="0"/>
          <w:numId w:val="8"/>
        </w:numPr>
        <w:spacing w:before="120"/>
        <w:rPr>
          <w:rFonts w:ascii="Arial" w:hAnsi="Arial" w:cs="Arial"/>
        </w:rPr>
      </w:pPr>
      <w:r>
        <w:rPr>
          <w:rFonts w:ascii="Arial" w:hAnsi="Arial" w:cs="Arial"/>
          <w:lang w:val="de"/>
        </w:rPr>
        <w:lastRenderedPageBreak/>
        <w:t>Keine</w:t>
      </w:r>
    </w:p>
    <w:p w:rsidR="002424C0" w:rsidRPr="00B01E32" w:rsidRDefault="002424C0" w:rsidP="002424C0">
      <w:pPr>
        <w:pStyle w:val="Sous-titre"/>
      </w:pPr>
      <w:r>
        <w:rPr>
          <w:bCs/>
          <w:lang w:val="de"/>
        </w:rPr>
        <w:t>Vorbereitung der Sequenz</w:t>
      </w:r>
    </w:p>
    <w:p w:rsidR="00BD1D9A" w:rsidRPr="00F12140" w:rsidRDefault="002E4A16" w:rsidP="00BD1D9A">
      <w:pPr>
        <w:spacing w:before="120"/>
        <w:rPr>
          <w:rFonts w:ascii="Arial" w:hAnsi="Arial" w:cs="Arial"/>
          <w:lang w:val="nl-BE"/>
        </w:rPr>
      </w:pPr>
      <w:r>
        <w:rPr>
          <w:rFonts w:ascii="Arial" w:hAnsi="Arial" w:cs="Arial"/>
          <w:lang w:val="de"/>
        </w:rPr>
        <w:t>Vor Beginn des Moduls empfehlen wir Ihnen, Folgendes sicherzustellen:</w:t>
      </w:r>
    </w:p>
    <w:p w:rsidR="00BD1D9A" w:rsidRPr="00B01E32" w:rsidRDefault="00BD1D9A" w:rsidP="002C36A0">
      <w:pPr>
        <w:pStyle w:val="Paragraphedeliste"/>
        <w:numPr>
          <w:ilvl w:val="0"/>
          <w:numId w:val="8"/>
        </w:numPr>
        <w:spacing w:before="120"/>
        <w:rPr>
          <w:rFonts w:ascii="Arial" w:hAnsi="Arial" w:cs="Arial"/>
        </w:rPr>
      </w:pPr>
      <w:r>
        <w:rPr>
          <w:rFonts w:ascii="Arial" w:hAnsi="Arial" w:cs="Arial"/>
          <w:lang w:val="de"/>
        </w:rPr>
        <w:t>Das E-Learning-Modul „MRT“ ist verfügbar.</w:t>
      </w:r>
    </w:p>
    <w:p w:rsidR="002424C0" w:rsidRPr="00F12140" w:rsidRDefault="009341A1" w:rsidP="002C36A0">
      <w:pPr>
        <w:pStyle w:val="Paragraphedeliste"/>
        <w:numPr>
          <w:ilvl w:val="0"/>
          <w:numId w:val="8"/>
        </w:numPr>
        <w:spacing w:before="120"/>
        <w:rPr>
          <w:rFonts w:ascii="Arial" w:hAnsi="Arial" w:cs="Arial"/>
          <w:lang w:val="nl-BE"/>
        </w:rPr>
      </w:pPr>
      <w:r>
        <w:rPr>
          <w:rFonts w:ascii="Arial" w:hAnsi="Arial" w:cs="Arial"/>
          <w:lang w:val="de"/>
        </w:rPr>
        <w:t>Sie haben eine Aktivität gewählt, damit die Teilnehmer die Analyse eines Vorgangs üben können.</w:t>
      </w:r>
    </w:p>
    <w:p w:rsidR="00404B87" w:rsidRPr="00F12140" w:rsidRDefault="00404B87" w:rsidP="002C36A0">
      <w:pPr>
        <w:pStyle w:val="Paragraphedeliste"/>
        <w:numPr>
          <w:ilvl w:val="0"/>
          <w:numId w:val="8"/>
        </w:numPr>
        <w:spacing w:before="120"/>
        <w:rPr>
          <w:rFonts w:ascii="Arial" w:hAnsi="Arial" w:cs="Arial"/>
          <w:lang w:val="nl-BE"/>
        </w:rPr>
      </w:pPr>
      <w:r>
        <w:rPr>
          <w:rFonts w:ascii="Arial" w:hAnsi="Arial" w:cs="Arial"/>
          <w:lang w:val="de"/>
        </w:rPr>
        <w:t>Die Dokumente zur Analyse vorgangsbezogener Risiken für Ihre Branche und Ihren Standort/Ihre Filiale sind auf den Folien auf dem aktuellen Stand.</w:t>
      </w:r>
    </w:p>
    <w:p w:rsidR="00404B87" w:rsidRPr="00F12140" w:rsidRDefault="00404B87" w:rsidP="00404B87">
      <w:pPr>
        <w:pStyle w:val="Paragraphedeliste"/>
        <w:spacing w:before="120"/>
        <w:rPr>
          <w:rFonts w:ascii="Arial" w:hAnsi="Arial" w:cs="Arial"/>
          <w:lang w:val="nl-BE"/>
        </w:rPr>
      </w:pPr>
    </w:p>
    <w:p w:rsidR="00404B87" w:rsidRPr="00F12140" w:rsidRDefault="00404B87" w:rsidP="00404B87">
      <w:pPr>
        <w:spacing w:before="120"/>
        <w:rPr>
          <w:rFonts w:ascii="Arial" w:hAnsi="Arial" w:cs="Arial"/>
          <w:lang w:val="nl-BE"/>
        </w:rPr>
        <w:sectPr w:rsidR="00404B87" w:rsidRPr="00F12140" w:rsidSect="00770DB9">
          <w:headerReference w:type="default" r:id="rId9"/>
          <w:footerReference w:type="default" r:id="rId10"/>
          <w:headerReference w:type="first" r:id="rId11"/>
          <w:pgSz w:w="11900" w:h="16840"/>
          <w:pgMar w:top="1134" w:right="1470" w:bottom="1134" w:left="1066" w:header="567" w:footer="397" w:gutter="0"/>
          <w:cols w:space="720"/>
          <w:docGrid w:linePitch="326"/>
        </w:sectPr>
      </w:pPr>
    </w:p>
    <w:p w:rsidR="00786051" w:rsidRPr="00F12140" w:rsidRDefault="00786051">
      <w:pPr>
        <w:rPr>
          <w:rFonts w:ascii="Arial" w:hAnsi="Arial" w:cs="Arial"/>
          <w:lang w:val="nl-BE"/>
        </w:rPr>
      </w:pPr>
    </w:p>
    <w:p w:rsidR="00AA35BC" w:rsidRPr="00B01E32" w:rsidRDefault="002D1AD9" w:rsidP="009B0A85">
      <w:pPr>
        <w:pStyle w:val="Sous-titre"/>
      </w:pPr>
      <w:r>
        <w:rPr>
          <w:bCs/>
          <w:lang w:val="de"/>
        </w:rPr>
        <w:t>Vorschlag zur Durchführung der Sequenz</w:t>
      </w:r>
    </w:p>
    <w:p w:rsidR="002D1AD9" w:rsidRPr="00F12140" w:rsidRDefault="002D1AD9" w:rsidP="002D1AD9">
      <w:pPr>
        <w:spacing w:before="120"/>
        <w:rPr>
          <w:rFonts w:ascii="Arial" w:hAnsi="Arial" w:cs="Arial"/>
          <w:u w:val="single"/>
          <w:lang w:val="nl-BE"/>
        </w:rPr>
      </w:pPr>
      <w:r>
        <w:rPr>
          <w:rFonts w:ascii="Arial" w:hAnsi="Arial" w:cs="Arial"/>
          <w:u w:val="single"/>
          <w:lang w:val="de"/>
        </w:rPr>
        <w:t>Erklärungen der Anweisungen für den Moderator:</w:t>
      </w:r>
    </w:p>
    <w:p w:rsidR="002D1AD9" w:rsidRPr="00B01E32" w:rsidRDefault="00B52D9F" w:rsidP="002C36A0">
      <w:pPr>
        <w:pStyle w:val="Paragraphedeliste"/>
        <w:numPr>
          <w:ilvl w:val="0"/>
          <w:numId w:val="7"/>
        </w:numPr>
        <w:spacing w:before="120"/>
        <w:rPr>
          <w:rFonts w:ascii="Arial" w:hAnsi="Arial" w:cs="Arial"/>
          <w:sz w:val="20"/>
          <w:szCs w:val="20"/>
          <w:highlight w:val="yellow"/>
        </w:rPr>
      </w:pPr>
      <w:r>
        <w:rPr>
          <w:rFonts w:ascii="Arial" w:hAnsi="Arial" w:cs="Arial"/>
          <w:sz w:val="20"/>
          <w:szCs w:val="20"/>
          <w:highlight w:val="yellow"/>
          <w:lang w:val="de"/>
        </w:rPr>
        <w:t>Kommentare für den Moderator</w:t>
      </w:r>
    </w:p>
    <w:p w:rsidR="00B52D9F" w:rsidRPr="00B01E32" w:rsidRDefault="00B52D9F" w:rsidP="002C36A0">
      <w:pPr>
        <w:pStyle w:val="Paragraphedeliste"/>
        <w:numPr>
          <w:ilvl w:val="0"/>
          <w:numId w:val="7"/>
        </w:numPr>
        <w:spacing w:before="120"/>
        <w:rPr>
          <w:rFonts w:ascii="Arial" w:hAnsi="Arial" w:cs="Arial"/>
          <w:sz w:val="20"/>
          <w:szCs w:val="20"/>
          <w:u w:val="single"/>
        </w:rPr>
      </w:pPr>
      <w:r>
        <w:rPr>
          <w:rFonts w:ascii="Arial" w:hAnsi="Arial" w:cs="Arial"/>
          <w:sz w:val="20"/>
          <w:szCs w:val="20"/>
          <w:lang w:val="de"/>
        </w:rPr>
        <w:t>Schlüsselelemente des Inhalts</w:t>
      </w:r>
    </w:p>
    <w:p w:rsidR="00B52D9F" w:rsidRPr="00B01E32" w:rsidRDefault="00B52D9F" w:rsidP="002C36A0">
      <w:pPr>
        <w:pStyle w:val="Paragraphedeliste"/>
        <w:numPr>
          <w:ilvl w:val="0"/>
          <w:numId w:val="7"/>
        </w:numPr>
        <w:spacing w:before="120"/>
        <w:rPr>
          <w:rFonts w:ascii="Arial" w:hAnsi="Arial" w:cs="Arial"/>
          <w:b/>
          <w:sz w:val="20"/>
          <w:szCs w:val="20"/>
        </w:rPr>
      </w:pPr>
      <w:r>
        <w:rPr>
          <w:rFonts w:ascii="Arial" w:hAnsi="Arial" w:cs="Arial"/>
          <w:b/>
          <w:bCs/>
          <w:sz w:val="20"/>
          <w:szCs w:val="20"/>
          <w:lang w:val="de"/>
        </w:rPr>
        <w:t>Art der Aktivität</w:t>
      </w:r>
    </w:p>
    <w:p w:rsidR="00803AAA" w:rsidRPr="00F12140" w:rsidRDefault="00DA36D9" w:rsidP="002C36A0">
      <w:pPr>
        <w:pStyle w:val="Paragraphedeliste"/>
        <w:numPr>
          <w:ilvl w:val="0"/>
          <w:numId w:val="7"/>
        </w:numPr>
        <w:spacing w:before="120"/>
        <w:rPr>
          <w:rFonts w:ascii="Arial" w:hAnsi="Arial" w:cs="Arial"/>
          <w:b/>
          <w:sz w:val="20"/>
          <w:szCs w:val="20"/>
          <w:lang w:val="nl-BE"/>
        </w:rPr>
      </w:pPr>
      <w:r>
        <w:rPr>
          <w:rFonts w:ascii="Arial" w:hAnsi="Arial" w:cs="Arial"/>
          <w:i/>
          <w:iCs/>
          <w:sz w:val="20"/>
          <w:szCs w:val="20"/>
          <w:lang w:val="de"/>
        </w:rPr>
        <w:t>„Zu stellende Frage“/zu verwendender Wortlaut</w:t>
      </w:r>
    </w:p>
    <w:p w:rsidR="00803AAA" w:rsidRPr="00F12140" w:rsidRDefault="00803AAA" w:rsidP="00AA35BC">
      <w:pPr>
        <w:rPr>
          <w:rFonts w:ascii="Arial" w:hAnsi="Arial" w:cs="Arial"/>
          <w:lang w:val="nl-BE"/>
        </w:rPr>
      </w:pPr>
    </w:p>
    <w:tbl>
      <w:tblPr>
        <w:tblStyle w:val="TableNormal"/>
        <w:tblW w:w="14459" w:type="dxa"/>
        <w:tblInd w:w="13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BDC0BF"/>
        <w:tblLayout w:type="fixed"/>
        <w:tblLook w:val="04A0" w:firstRow="1" w:lastRow="0" w:firstColumn="1" w:lastColumn="0" w:noHBand="0" w:noVBand="1"/>
      </w:tblPr>
      <w:tblGrid>
        <w:gridCol w:w="1701"/>
        <w:gridCol w:w="5954"/>
        <w:gridCol w:w="6804"/>
      </w:tblGrid>
      <w:tr w:rsidR="00FA1385" w:rsidRPr="00F12140" w:rsidTr="00DB6DD5">
        <w:trPr>
          <w:trHeight w:val="157"/>
          <w:tblHeader/>
        </w:trPr>
        <w:tc>
          <w:tcPr>
            <w:tcW w:w="1701" w:type="dxa"/>
            <w:shd w:val="clear" w:color="auto" w:fill="499BC9" w:themeFill="accent1"/>
            <w:tcMar>
              <w:top w:w="100" w:type="dxa"/>
              <w:left w:w="100" w:type="dxa"/>
              <w:bottom w:w="100" w:type="dxa"/>
              <w:right w:w="100" w:type="dxa"/>
            </w:tcMar>
          </w:tcPr>
          <w:p w:rsidR="00533318" w:rsidRPr="00B01E32" w:rsidRDefault="00533318" w:rsidP="00EA3049">
            <w:pPr>
              <w:pStyle w:val="Formatlibre"/>
              <w:keepNext/>
              <w:jc w:val="center"/>
              <w:rPr>
                <w:rFonts w:ascii="Arial" w:hAnsi="Arial" w:cs="Arial"/>
                <w:color w:val="FFFFFF" w:themeColor="background1"/>
              </w:rPr>
            </w:pPr>
            <w:r>
              <w:rPr>
                <w:rFonts w:ascii="Arial" w:hAnsi="Arial" w:cs="Arial"/>
                <w:b/>
                <w:bCs/>
                <w:color w:val="FFFFFF" w:themeColor="background1"/>
                <w:sz w:val="20"/>
                <w:szCs w:val="20"/>
                <w:lang w:val="de"/>
              </w:rPr>
              <w:t>Phase/Timing</w:t>
            </w:r>
          </w:p>
        </w:tc>
        <w:tc>
          <w:tcPr>
            <w:tcW w:w="5954" w:type="dxa"/>
            <w:shd w:val="clear" w:color="auto" w:fill="499BC9" w:themeFill="accent1"/>
            <w:tcMar>
              <w:top w:w="100" w:type="dxa"/>
              <w:left w:w="100" w:type="dxa"/>
              <w:bottom w:w="100" w:type="dxa"/>
              <w:right w:w="100" w:type="dxa"/>
            </w:tcMar>
          </w:tcPr>
          <w:p w:rsidR="00533318" w:rsidRPr="00B01E32" w:rsidRDefault="00533318" w:rsidP="00EA3049">
            <w:pPr>
              <w:pStyle w:val="Formatlibre"/>
              <w:keepNext/>
              <w:jc w:val="center"/>
              <w:rPr>
                <w:rFonts w:ascii="Arial" w:hAnsi="Arial" w:cs="Arial"/>
                <w:color w:val="FFFFFF" w:themeColor="background1"/>
              </w:rPr>
            </w:pPr>
            <w:r>
              <w:rPr>
                <w:rFonts w:ascii="Arial" w:hAnsi="Arial" w:cs="Arial"/>
                <w:b/>
                <w:bCs/>
                <w:color w:val="FFFFFF" w:themeColor="background1"/>
                <w:sz w:val="20"/>
                <w:szCs w:val="20"/>
                <w:lang w:val="de"/>
              </w:rPr>
              <w:t>Moderator</w:t>
            </w:r>
          </w:p>
        </w:tc>
        <w:tc>
          <w:tcPr>
            <w:tcW w:w="6804" w:type="dxa"/>
            <w:shd w:val="clear" w:color="auto" w:fill="499BC9" w:themeFill="accent1"/>
            <w:tcMar>
              <w:top w:w="100" w:type="dxa"/>
              <w:left w:w="100" w:type="dxa"/>
              <w:bottom w:w="100" w:type="dxa"/>
              <w:right w:w="100" w:type="dxa"/>
            </w:tcMar>
          </w:tcPr>
          <w:p w:rsidR="00533318" w:rsidRPr="00F12140" w:rsidRDefault="005A1AD8" w:rsidP="0007545C">
            <w:pPr>
              <w:pStyle w:val="Formatlibre"/>
              <w:keepNext/>
              <w:jc w:val="center"/>
              <w:rPr>
                <w:rFonts w:ascii="Arial" w:hAnsi="Arial" w:cs="Arial"/>
                <w:color w:val="FFFFFF" w:themeColor="background1"/>
                <w:lang w:val="nl-BE"/>
              </w:rPr>
            </w:pPr>
            <w:r>
              <w:rPr>
                <w:rFonts w:ascii="Arial" w:hAnsi="Arial" w:cs="Arial"/>
                <w:b/>
                <w:bCs/>
                <w:color w:val="FFFFFF" w:themeColor="background1"/>
                <w:sz w:val="20"/>
                <w:szCs w:val="20"/>
                <w:lang w:val="de"/>
              </w:rPr>
              <w:t>Vorschlag zum Inhalt des Moduls</w:t>
            </w:r>
          </w:p>
        </w:tc>
      </w:tr>
      <w:tr w:rsidR="00FA1385" w:rsidRPr="00F12140" w:rsidTr="00DB6DD5">
        <w:tblPrEx>
          <w:shd w:val="clear" w:color="auto" w:fill="auto"/>
        </w:tblPrEx>
        <w:trPr>
          <w:trHeight w:val="1080"/>
        </w:trPr>
        <w:tc>
          <w:tcPr>
            <w:tcW w:w="1701" w:type="dxa"/>
            <w:shd w:val="clear" w:color="auto" w:fill="auto"/>
            <w:tcMar>
              <w:top w:w="100" w:type="dxa"/>
              <w:left w:w="100" w:type="dxa"/>
              <w:bottom w:w="100" w:type="dxa"/>
              <w:right w:w="100" w:type="dxa"/>
            </w:tcMar>
          </w:tcPr>
          <w:p w:rsidR="00FA1385" w:rsidRPr="00B01E32" w:rsidRDefault="00FA1385" w:rsidP="00F06B6D">
            <w:pPr>
              <w:pStyle w:val="Formatlibre"/>
              <w:rPr>
                <w:rFonts w:ascii="Arial" w:hAnsi="Arial" w:cs="Arial"/>
                <w:sz w:val="20"/>
                <w:szCs w:val="20"/>
              </w:rPr>
            </w:pPr>
            <w:r>
              <w:rPr>
                <w:rFonts w:ascii="Arial" w:hAnsi="Arial" w:cs="Arial"/>
                <w:sz w:val="20"/>
                <w:szCs w:val="20"/>
                <w:lang w:val="de"/>
              </w:rPr>
              <w:t>1. Einleitung</w:t>
            </w:r>
          </w:p>
          <w:p w:rsidR="00FA1385" w:rsidRPr="00B01E32" w:rsidRDefault="00FA1385" w:rsidP="00F06B6D">
            <w:pPr>
              <w:pStyle w:val="Formatlibre"/>
              <w:jc w:val="right"/>
              <w:rPr>
                <w:rFonts w:ascii="Arial" w:hAnsi="Arial" w:cs="Arial"/>
                <w:sz w:val="20"/>
                <w:szCs w:val="20"/>
              </w:rPr>
            </w:pPr>
          </w:p>
          <w:p w:rsidR="00FA1385" w:rsidRPr="00B01E32" w:rsidRDefault="00FA1385" w:rsidP="00F06B6D">
            <w:pPr>
              <w:pStyle w:val="Formatlibre"/>
              <w:jc w:val="right"/>
              <w:rPr>
                <w:rFonts w:ascii="Arial" w:hAnsi="Arial" w:cs="Arial"/>
                <w:sz w:val="20"/>
                <w:szCs w:val="20"/>
              </w:rPr>
            </w:pPr>
            <w:r>
              <w:rPr>
                <w:rFonts w:ascii="Arial" w:hAnsi="Arial" w:cs="Arial"/>
                <w:sz w:val="20"/>
                <w:szCs w:val="20"/>
                <w:lang w:val="de"/>
              </w:rPr>
              <w:t xml:space="preserve">5 Minuten </w:t>
            </w:r>
          </w:p>
        </w:tc>
        <w:tc>
          <w:tcPr>
            <w:tcW w:w="5954" w:type="dxa"/>
            <w:shd w:val="clear" w:color="auto" w:fill="auto"/>
            <w:tcMar>
              <w:top w:w="100" w:type="dxa"/>
              <w:left w:w="100" w:type="dxa"/>
              <w:bottom w:w="100" w:type="dxa"/>
              <w:right w:w="100" w:type="dxa"/>
            </w:tcMar>
          </w:tcPr>
          <w:p w:rsidR="00FA1385" w:rsidRPr="00F12140" w:rsidRDefault="00FA1385" w:rsidP="00F06B6D">
            <w:pPr>
              <w:pStyle w:val="Formatlibre"/>
              <w:rPr>
                <w:rFonts w:ascii="Arial" w:hAnsi="Arial" w:cs="Arial"/>
                <w:b/>
                <w:sz w:val="20"/>
                <w:szCs w:val="20"/>
                <w:highlight w:val="yellow"/>
                <w:lang w:val="nl-BE"/>
              </w:rPr>
            </w:pPr>
            <w:r>
              <w:rPr>
                <w:rFonts w:ascii="Arial" w:hAnsi="Arial" w:cs="Arial"/>
                <w:b/>
                <w:bCs/>
                <w:sz w:val="20"/>
                <w:szCs w:val="20"/>
                <w:lang w:val="de"/>
              </w:rPr>
              <w:t>Begrüßung der Teilnehmer und Vorstellung der Ziele des Moduls.</w:t>
            </w:r>
            <w:r>
              <w:rPr>
                <w:rFonts w:ascii="Arial" w:hAnsi="Arial" w:cs="Arial"/>
                <w:b/>
                <w:bCs/>
                <w:sz w:val="20"/>
                <w:szCs w:val="20"/>
                <w:highlight w:val="yellow"/>
                <w:lang w:val="de"/>
              </w:rPr>
              <w:t xml:space="preserve"> </w:t>
            </w:r>
          </w:p>
          <w:p w:rsidR="00C22B4B" w:rsidRPr="00F12140" w:rsidRDefault="00C22B4B" w:rsidP="005D5295">
            <w:pPr>
              <w:pStyle w:val="Formatlibre"/>
              <w:rPr>
                <w:rFonts w:ascii="Arial" w:hAnsi="Arial" w:cs="Arial"/>
                <w:sz w:val="20"/>
                <w:szCs w:val="20"/>
                <w:lang w:val="nl-BE"/>
              </w:rPr>
            </w:pPr>
          </w:p>
          <w:p w:rsidR="00143F8A" w:rsidRPr="00F12140" w:rsidRDefault="00C22B4B" w:rsidP="005D5295">
            <w:pPr>
              <w:pStyle w:val="Formatlibre"/>
              <w:rPr>
                <w:rFonts w:ascii="Arial" w:hAnsi="Arial" w:cs="Arial"/>
                <w:sz w:val="20"/>
                <w:szCs w:val="20"/>
                <w:lang w:val="nl-BE"/>
              </w:rPr>
            </w:pPr>
            <w:r>
              <w:rPr>
                <w:rFonts w:ascii="Arial" w:hAnsi="Arial" w:cs="Arial"/>
                <w:b/>
                <w:bCs/>
                <w:sz w:val="20"/>
                <w:szCs w:val="20"/>
                <w:lang w:val="de"/>
              </w:rPr>
              <w:t>Zeigen Sie</w:t>
            </w:r>
            <w:r>
              <w:rPr>
                <w:rFonts w:ascii="Arial" w:hAnsi="Arial" w:cs="Arial"/>
                <w:sz w:val="20"/>
                <w:szCs w:val="20"/>
                <w:lang w:val="de"/>
              </w:rPr>
              <w:t xml:space="preserve"> die Ziele des Moduls mit den folgenden Kommentaren: </w:t>
            </w:r>
          </w:p>
          <w:p w:rsidR="005D5295" w:rsidRPr="00F12140" w:rsidRDefault="005D5295" w:rsidP="005D5295">
            <w:pPr>
              <w:pStyle w:val="Formatlibre"/>
              <w:rPr>
                <w:rFonts w:ascii="Arial" w:hAnsi="Arial" w:cs="Arial"/>
                <w:i/>
                <w:sz w:val="20"/>
                <w:szCs w:val="20"/>
                <w:lang w:val="nl-BE"/>
              </w:rPr>
            </w:pPr>
            <w:r>
              <w:rPr>
                <w:rFonts w:ascii="Arial" w:hAnsi="Arial" w:cs="Arial"/>
                <w:i/>
                <w:iCs/>
                <w:sz w:val="20"/>
                <w:szCs w:val="20"/>
                <w:lang w:val="de"/>
              </w:rPr>
              <w:t>Dieses Modul hat Folgendes zum Ziel:</w:t>
            </w:r>
          </w:p>
          <w:p w:rsidR="005D5295" w:rsidRPr="00F12140" w:rsidRDefault="00C22B4B" w:rsidP="00F710B3">
            <w:pPr>
              <w:pStyle w:val="Formatlibre"/>
              <w:rPr>
                <w:rFonts w:ascii="Arial" w:hAnsi="Arial" w:cs="Arial"/>
                <w:i/>
                <w:sz w:val="20"/>
                <w:szCs w:val="20"/>
                <w:lang w:val="nl-BE"/>
              </w:rPr>
            </w:pPr>
            <w:r>
              <w:rPr>
                <w:rFonts w:ascii="Arial" w:hAnsi="Arial" w:cs="Arial"/>
                <w:i/>
                <w:iCs/>
                <w:sz w:val="20"/>
                <w:szCs w:val="20"/>
                <w:lang w:val="de"/>
              </w:rPr>
              <w:t>– Eine vorgangsbezogene Risikoanalyse verstehen und durchführen</w:t>
            </w:r>
          </w:p>
          <w:p w:rsidR="00FA1385" w:rsidRPr="00F12140" w:rsidRDefault="00C22B4B" w:rsidP="00F06B6D">
            <w:pPr>
              <w:pStyle w:val="Formatlibre"/>
              <w:rPr>
                <w:rFonts w:ascii="Arial" w:hAnsi="Arial" w:cs="Arial"/>
                <w:sz w:val="20"/>
                <w:szCs w:val="20"/>
                <w:lang w:val="nl-BE"/>
              </w:rPr>
            </w:pPr>
            <w:r>
              <w:rPr>
                <w:rFonts w:ascii="Arial" w:hAnsi="Arial" w:cs="Arial"/>
                <w:i/>
                <w:iCs/>
                <w:sz w:val="20"/>
                <w:szCs w:val="20"/>
                <w:lang w:val="de"/>
              </w:rPr>
              <w:t xml:space="preserve">– Wissen, dass technologische Risiken anhand einer anderen Methode analysiert werden (in diesem Modul nicht behandelt) </w:t>
            </w:r>
          </w:p>
          <w:p w:rsidR="00DB6DD5" w:rsidRPr="00F12140" w:rsidRDefault="00DB6DD5" w:rsidP="00F06B6D">
            <w:pPr>
              <w:pStyle w:val="Formatlibre"/>
              <w:rPr>
                <w:rFonts w:ascii="Arial" w:hAnsi="Arial" w:cs="Arial"/>
                <w:sz w:val="20"/>
                <w:szCs w:val="20"/>
                <w:lang w:val="nl-BE"/>
              </w:rPr>
            </w:pPr>
          </w:p>
        </w:tc>
        <w:tc>
          <w:tcPr>
            <w:tcW w:w="6804" w:type="dxa"/>
            <w:shd w:val="clear" w:color="auto" w:fill="auto"/>
            <w:tcMar>
              <w:top w:w="100" w:type="dxa"/>
              <w:left w:w="100" w:type="dxa"/>
              <w:bottom w:w="100" w:type="dxa"/>
              <w:right w:w="100" w:type="dxa"/>
            </w:tcMar>
          </w:tcPr>
          <w:p w:rsidR="00DB6DD5" w:rsidRPr="00F12140" w:rsidRDefault="00560EF1" w:rsidP="002424C0">
            <w:pPr>
              <w:jc w:val="both"/>
              <w:rPr>
                <w:rFonts w:ascii="Arial" w:hAnsi="Arial" w:cs="Arial"/>
                <w:sz w:val="20"/>
                <w:szCs w:val="20"/>
                <w:lang w:val="nl-BE"/>
              </w:rPr>
            </w:pPr>
            <w:r>
              <w:rPr>
                <w:rFonts w:ascii="Arial" w:hAnsi="Arial" w:cs="Arial"/>
                <w:sz w:val="20"/>
                <w:szCs w:val="20"/>
                <w:lang w:val="de"/>
              </w:rPr>
              <w:t>Folie mit den Zielen:</w:t>
            </w:r>
          </w:p>
          <w:p w:rsidR="002424C0" w:rsidRPr="00F12140" w:rsidRDefault="002424C0" w:rsidP="002424C0">
            <w:pPr>
              <w:jc w:val="both"/>
              <w:rPr>
                <w:rFonts w:ascii="Arial" w:hAnsi="Arial" w:cs="Arial"/>
                <w:sz w:val="20"/>
                <w:szCs w:val="20"/>
                <w:lang w:val="nl-BE"/>
              </w:rPr>
            </w:pPr>
            <w:r>
              <w:rPr>
                <w:rFonts w:ascii="Arial" w:hAnsi="Arial" w:cs="Arial"/>
                <w:sz w:val="20"/>
                <w:szCs w:val="20"/>
                <w:lang w:val="de"/>
              </w:rPr>
              <w:t>Am Ende dieses Moduls:</w:t>
            </w:r>
          </w:p>
          <w:p w:rsidR="005D5295" w:rsidRPr="00F12140" w:rsidRDefault="005D5295" w:rsidP="002C36A0">
            <w:pPr>
              <w:pStyle w:val="Paragraphedeliste"/>
              <w:numPr>
                <w:ilvl w:val="0"/>
                <w:numId w:val="9"/>
              </w:numPr>
              <w:spacing w:after="200" w:line="276" w:lineRule="auto"/>
              <w:rPr>
                <w:rFonts w:ascii="Arial" w:eastAsia="Helvetica" w:hAnsi="Arial" w:cs="Arial"/>
                <w:color w:val="000000"/>
                <w:sz w:val="20"/>
                <w:szCs w:val="20"/>
                <w:lang w:val="nl-BE"/>
              </w:rPr>
            </w:pPr>
            <w:r>
              <w:rPr>
                <w:rFonts w:ascii="Arial" w:eastAsia="Helvetica" w:hAnsi="Arial" w:cs="Arial"/>
                <w:color w:val="000000"/>
                <w:sz w:val="20"/>
                <w:szCs w:val="20"/>
                <w:lang w:val="de"/>
              </w:rPr>
              <w:t>Sind Sie in der Lage, die Risiken in Zusammenhang mit einem Vorgang zu evaluieren</w:t>
            </w:r>
          </w:p>
          <w:p w:rsidR="00FA1385" w:rsidRPr="00F12140" w:rsidRDefault="005D5295" w:rsidP="002C36A0">
            <w:pPr>
              <w:pStyle w:val="Paragraphedeliste"/>
              <w:numPr>
                <w:ilvl w:val="0"/>
                <w:numId w:val="9"/>
              </w:numPr>
              <w:spacing w:after="200" w:line="276" w:lineRule="auto"/>
              <w:rPr>
                <w:rFonts w:ascii="Arial" w:eastAsia="Helvetica" w:hAnsi="Arial" w:cs="Arial"/>
                <w:color w:val="000000"/>
                <w:sz w:val="20"/>
                <w:szCs w:val="20"/>
                <w:lang w:val="nl-BE"/>
              </w:rPr>
            </w:pPr>
            <w:r>
              <w:rPr>
                <w:rFonts w:ascii="Arial" w:eastAsia="Helvetica" w:hAnsi="Arial" w:cs="Arial"/>
                <w:color w:val="000000"/>
                <w:sz w:val="20"/>
                <w:szCs w:val="20"/>
                <w:lang w:val="de"/>
              </w:rPr>
              <w:t>Haben Sie begriffen, dass die größten Risiken mithilfe von als TRA bezeichneten Risikoanalysen evaluiert werden</w:t>
            </w:r>
          </w:p>
          <w:p w:rsidR="002424C0" w:rsidRPr="00F12140" w:rsidRDefault="002424C0" w:rsidP="00F06B6D">
            <w:pPr>
              <w:pStyle w:val="Paragraphedeliste"/>
              <w:ind w:left="120"/>
              <w:jc w:val="center"/>
              <w:rPr>
                <w:rFonts w:ascii="Arial" w:hAnsi="Arial" w:cs="Arial"/>
                <w:b/>
                <w:color w:val="000000" w:themeColor="text1"/>
                <w:sz w:val="20"/>
                <w:szCs w:val="20"/>
                <w:lang w:val="nl-BE"/>
              </w:rPr>
            </w:pPr>
          </w:p>
          <w:p w:rsidR="00FA1385" w:rsidRPr="00F12140" w:rsidRDefault="00FA1385" w:rsidP="00F06B6D">
            <w:pPr>
              <w:pStyle w:val="Paragraphedeliste"/>
              <w:ind w:left="120"/>
              <w:jc w:val="center"/>
              <w:rPr>
                <w:rFonts w:ascii="Arial" w:hAnsi="Arial" w:cs="Arial"/>
                <w:b/>
                <w:color w:val="000000" w:themeColor="text1"/>
                <w:sz w:val="20"/>
                <w:szCs w:val="20"/>
                <w:lang w:val="nl-BE"/>
              </w:rPr>
            </w:pPr>
          </w:p>
          <w:p w:rsidR="00FA1385" w:rsidRPr="00F12140" w:rsidRDefault="00FA1385" w:rsidP="00F06B6D">
            <w:pPr>
              <w:rPr>
                <w:rFonts w:ascii="Arial" w:hAnsi="Arial" w:cs="Arial"/>
                <w:sz w:val="20"/>
                <w:szCs w:val="20"/>
                <w:lang w:val="nl-BE"/>
              </w:rPr>
            </w:pPr>
          </w:p>
        </w:tc>
      </w:tr>
      <w:tr w:rsidR="00DB6DD5" w:rsidRPr="00B01E32" w:rsidTr="00DB6DD5">
        <w:tblPrEx>
          <w:shd w:val="clear" w:color="auto" w:fill="auto"/>
        </w:tblPrEx>
        <w:trPr>
          <w:trHeight w:val="1080"/>
        </w:trPr>
        <w:tc>
          <w:tcPr>
            <w:tcW w:w="1701" w:type="dxa"/>
            <w:shd w:val="clear" w:color="auto" w:fill="auto"/>
            <w:tcMar>
              <w:top w:w="100" w:type="dxa"/>
              <w:left w:w="100" w:type="dxa"/>
              <w:bottom w:w="100" w:type="dxa"/>
              <w:right w:w="100" w:type="dxa"/>
            </w:tcMar>
          </w:tcPr>
          <w:p w:rsidR="00DB6DD5" w:rsidRPr="00F12140" w:rsidRDefault="00DB6DD5" w:rsidP="00F06B6D">
            <w:pPr>
              <w:pStyle w:val="Formatlibre"/>
              <w:rPr>
                <w:rFonts w:ascii="Arial" w:hAnsi="Arial" w:cs="Arial"/>
                <w:sz w:val="20"/>
                <w:szCs w:val="20"/>
                <w:lang w:val="nl-BE"/>
              </w:rPr>
            </w:pPr>
            <w:r>
              <w:rPr>
                <w:rFonts w:ascii="Arial" w:hAnsi="Arial" w:cs="Arial"/>
                <w:sz w:val="20"/>
                <w:szCs w:val="20"/>
                <w:lang w:val="de"/>
              </w:rPr>
              <w:t>2. Gefahr, Risiken, Schweregrad, Wahrscheinlichkeit</w:t>
            </w:r>
          </w:p>
          <w:p w:rsidR="005E7DD0" w:rsidRPr="00F12140" w:rsidRDefault="005E7DD0" w:rsidP="00F06B6D">
            <w:pPr>
              <w:pStyle w:val="Formatlibre"/>
              <w:rPr>
                <w:rFonts w:ascii="Arial" w:hAnsi="Arial" w:cs="Arial"/>
                <w:sz w:val="20"/>
                <w:szCs w:val="20"/>
                <w:lang w:val="nl-BE"/>
              </w:rPr>
            </w:pPr>
          </w:p>
          <w:p w:rsidR="005E7DD0" w:rsidRPr="00F12140" w:rsidRDefault="005E7DD0" w:rsidP="005E7DD0">
            <w:pPr>
              <w:pStyle w:val="Formatlibre"/>
              <w:jc w:val="right"/>
              <w:rPr>
                <w:rFonts w:ascii="Arial" w:hAnsi="Arial" w:cs="Arial"/>
                <w:sz w:val="20"/>
                <w:szCs w:val="20"/>
                <w:lang w:val="nl-BE"/>
              </w:rPr>
            </w:pPr>
            <w:r>
              <w:rPr>
                <w:rFonts w:ascii="Arial" w:hAnsi="Arial" w:cs="Arial"/>
                <w:sz w:val="20"/>
                <w:szCs w:val="20"/>
                <w:lang w:val="de"/>
              </w:rPr>
              <w:t>20 Minuten –&gt; 25 Minuten</w:t>
            </w:r>
          </w:p>
          <w:p w:rsidR="00DB6DD5" w:rsidRPr="00F12140" w:rsidRDefault="00DB6DD5" w:rsidP="00F06B6D">
            <w:pPr>
              <w:pStyle w:val="Formatlibre"/>
              <w:rPr>
                <w:rFonts w:ascii="Arial" w:hAnsi="Arial" w:cs="Arial"/>
                <w:sz w:val="20"/>
                <w:szCs w:val="20"/>
                <w:lang w:val="nl-BE"/>
              </w:rPr>
            </w:pPr>
          </w:p>
        </w:tc>
        <w:tc>
          <w:tcPr>
            <w:tcW w:w="5954" w:type="dxa"/>
            <w:shd w:val="clear" w:color="auto" w:fill="auto"/>
            <w:tcMar>
              <w:top w:w="100" w:type="dxa"/>
              <w:left w:w="100" w:type="dxa"/>
              <w:bottom w:w="100" w:type="dxa"/>
              <w:right w:w="100" w:type="dxa"/>
            </w:tcMar>
          </w:tcPr>
          <w:p w:rsidR="00DB6DD5" w:rsidRPr="00F12140" w:rsidRDefault="00DB6DD5" w:rsidP="00F06B6D">
            <w:pPr>
              <w:pStyle w:val="Formatlibre"/>
              <w:rPr>
                <w:rFonts w:ascii="Arial" w:hAnsi="Arial" w:cs="Arial"/>
                <w:sz w:val="20"/>
                <w:szCs w:val="20"/>
                <w:lang w:val="nl-BE"/>
              </w:rPr>
            </w:pPr>
            <w:r>
              <w:rPr>
                <w:rFonts w:ascii="Arial" w:hAnsi="Arial" w:cs="Arial"/>
                <w:sz w:val="20"/>
                <w:szCs w:val="20"/>
                <w:highlight w:val="yellow"/>
                <w:lang w:val="de"/>
              </w:rPr>
              <w:t>Das Ziel dieser Sequenz besteht darin, den Teilnehmern den Unterschied zwischen Risiko und Gefahr zu verdeutlichen. Sie sollen auch in der Lage sein, die 2 Komponenten einer Gefahr zu charakterisieren: der Schweregrad und die Wahrscheinlichkeit.</w:t>
            </w:r>
          </w:p>
          <w:p w:rsidR="004510D4" w:rsidRPr="00F12140" w:rsidRDefault="004510D4" w:rsidP="00F06B6D">
            <w:pPr>
              <w:pStyle w:val="Formatlibre"/>
              <w:rPr>
                <w:rFonts w:ascii="Arial" w:hAnsi="Arial" w:cs="Arial"/>
                <w:sz w:val="20"/>
                <w:szCs w:val="20"/>
                <w:lang w:val="nl-BE"/>
              </w:rPr>
            </w:pPr>
            <w:r>
              <w:rPr>
                <w:rFonts w:ascii="Arial" w:hAnsi="Arial" w:cs="Arial"/>
                <w:sz w:val="20"/>
                <w:szCs w:val="20"/>
                <w:lang w:val="de"/>
              </w:rPr>
              <w:t>Methoden:</w:t>
            </w:r>
          </w:p>
          <w:p w:rsidR="004510D4" w:rsidRPr="00F12140" w:rsidRDefault="004510D4" w:rsidP="00F06B6D">
            <w:pPr>
              <w:pStyle w:val="Formatlibre"/>
              <w:rPr>
                <w:rFonts w:ascii="Arial" w:hAnsi="Arial" w:cs="Arial"/>
                <w:sz w:val="20"/>
                <w:szCs w:val="20"/>
                <w:lang w:val="nl-BE"/>
              </w:rPr>
            </w:pPr>
          </w:p>
          <w:p w:rsidR="004510D4" w:rsidRPr="00F12140" w:rsidRDefault="004510D4" w:rsidP="004510D4">
            <w:pPr>
              <w:pStyle w:val="Formatlibre"/>
              <w:rPr>
                <w:rFonts w:ascii="Arial" w:hAnsi="Arial" w:cs="Arial"/>
                <w:b/>
                <w:sz w:val="20"/>
                <w:szCs w:val="20"/>
                <w:lang w:val="nl-BE"/>
              </w:rPr>
            </w:pPr>
            <w:r>
              <w:rPr>
                <w:rFonts w:ascii="Arial" w:hAnsi="Arial" w:cs="Arial"/>
                <w:sz w:val="20"/>
                <w:szCs w:val="20"/>
                <w:lang w:val="de"/>
              </w:rPr>
              <w:t xml:space="preserve">– </w:t>
            </w:r>
            <w:r>
              <w:rPr>
                <w:rFonts w:ascii="Arial" w:hAnsi="Arial" w:cs="Arial"/>
                <w:b/>
                <w:bCs/>
                <w:sz w:val="20"/>
                <w:szCs w:val="20"/>
                <w:lang w:val="de"/>
              </w:rPr>
              <w:t>Erneute Erläuterung des Unterschieds zwischen Gefahr und Risiko</w:t>
            </w:r>
          </w:p>
          <w:p w:rsidR="00560EF1" w:rsidRPr="00F12140" w:rsidRDefault="00560EF1" w:rsidP="004510D4">
            <w:pPr>
              <w:pStyle w:val="Formatlibre"/>
              <w:rPr>
                <w:rFonts w:ascii="Arial" w:hAnsi="Arial" w:cs="Arial"/>
                <w:i/>
                <w:sz w:val="20"/>
                <w:szCs w:val="20"/>
                <w:lang w:val="nl-BE"/>
              </w:rPr>
            </w:pPr>
            <w:r>
              <w:rPr>
                <w:rFonts w:ascii="Arial" w:hAnsi="Arial" w:cs="Arial"/>
                <w:i/>
                <w:iCs/>
                <w:sz w:val="20"/>
                <w:szCs w:val="20"/>
                <w:lang w:val="de"/>
              </w:rPr>
              <w:t>„Wer kann uns noch einmal den Unterschied zwischen Gefahr und Risiko nennen?“</w:t>
            </w:r>
          </w:p>
          <w:p w:rsidR="00560EF1" w:rsidRPr="00F12140" w:rsidRDefault="00560EF1" w:rsidP="004510D4">
            <w:pPr>
              <w:pStyle w:val="Formatlibre"/>
              <w:rPr>
                <w:rFonts w:ascii="Arial" w:hAnsi="Arial" w:cs="Arial"/>
                <w:sz w:val="20"/>
                <w:szCs w:val="20"/>
                <w:lang w:val="nl-BE"/>
              </w:rPr>
            </w:pPr>
            <w:r>
              <w:rPr>
                <w:rFonts w:ascii="Arial" w:hAnsi="Arial" w:cs="Arial"/>
                <w:sz w:val="20"/>
                <w:szCs w:val="20"/>
                <w:highlight w:val="yellow"/>
                <w:lang w:val="de"/>
              </w:rPr>
              <w:t>Die Ressourcenfolie kann verwendet werden.</w:t>
            </w:r>
          </w:p>
          <w:p w:rsidR="004510D4" w:rsidRPr="00F12140" w:rsidRDefault="00560EF1" w:rsidP="004510D4">
            <w:pPr>
              <w:pStyle w:val="Formatlibre"/>
              <w:rPr>
                <w:rFonts w:ascii="Arial" w:hAnsi="Arial" w:cs="Arial"/>
                <w:sz w:val="20"/>
                <w:szCs w:val="20"/>
                <w:lang w:val="de"/>
              </w:rPr>
            </w:pPr>
            <w:r>
              <w:rPr>
                <w:rFonts w:ascii="Arial" w:hAnsi="Arial" w:cs="Arial"/>
                <w:sz w:val="20"/>
                <w:szCs w:val="20"/>
                <w:highlight w:val="yellow"/>
                <w:lang w:val="de"/>
              </w:rPr>
              <w:t>Das Ziel ist, dass die Teilnehmer begreifen, dass es ein Risiko ab dem Zeitpunkt der Aussetzung gibt. Wenn es keine Aussetzung gibt, gibt es auch kein Risiko. (Beispiel: Wenn ein Messer in der Küche liegt, Sie sich aber an einem ganz anderen Ort im Haus befinden, besteht die Gefahr (sich zu schneiden), es gibt aber kein Risiko für Sie.)</w:t>
            </w:r>
          </w:p>
          <w:p w:rsidR="00560EF1" w:rsidRPr="00F12140" w:rsidRDefault="00560EF1" w:rsidP="004510D4">
            <w:pPr>
              <w:pStyle w:val="Formatlibre"/>
              <w:rPr>
                <w:rFonts w:ascii="Arial" w:hAnsi="Arial" w:cs="Arial"/>
                <w:b/>
                <w:sz w:val="20"/>
                <w:szCs w:val="20"/>
                <w:lang w:val="de"/>
              </w:rPr>
            </w:pPr>
          </w:p>
          <w:p w:rsidR="00C57311" w:rsidRPr="00F12140" w:rsidRDefault="00C57311" w:rsidP="004510D4">
            <w:pPr>
              <w:pStyle w:val="Formatlibre"/>
              <w:rPr>
                <w:rFonts w:ascii="Arial" w:hAnsi="Arial" w:cs="Arial"/>
                <w:sz w:val="20"/>
                <w:szCs w:val="20"/>
                <w:lang w:val="nl-BE"/>
              </w:rPr>
            </w:pPr>
            <w:r>
              <w:rPr>
                <w:rFonts w:ascii="Arial" w:hAnsi="Arial" w:cs="Arial"/>
                <w:b/>
                <w:bCs/>
                <w:sz w:val="20"/>
                <w:szCs w:val="20"/>
                <w:lang w:val="de"/>
              </w:rPr>
              <w:t>Zeigen Sie</w:t>
            </w:r>
            <w:r>
              <w:rPr>
                <w:rFonts w:ascii="Arial" w:hAnsi="Arial" w:cs="Arial"/>
                <w:sz w:val="20"/>
                <w:szCs w:val="20"/>
                <w:lang w:val="de"/>
              </w:rPr>
              <w:t xml:space="preserve"> zusammenfassend die Definition einer Gefahr und ein Beispiel.</w:t>
            </w:r>
          </w:p>
          <w:p w:rsidR="00C57311" w:rsidRPr="00F12140" w:rsidRDefault="00C57311" w:rsidP="004510D4">
            <w:pPr>
              <w:pStyle w:val="Formatlibre"/>
              <w:rPr>
                <w:rFonts w:ascii="Arial" w:hAnsi="Arial" w:cs="Arial"/>
                <w:sz w:val="20"/>
                <w:szCs w:val="20"/>
                <w:lang w:val="nl-BE"/>
              </w:rPr>
            </w:pPr>
          </w:p>
          <w:p w:rsidR="00C57311" w:rsidRPr="00F12140" w:rsidRDefault="00C57311" w:rsidP="004510D4">
            <w:pPr>
              <w:pStyle w:val="Formatlibre"/>
              <w:rPr>
                <w:rFonts w:ascii="Arial" w:hAnsi="Arial" w:cs="Arial"/>
                <w:sz w:val="20"/>
                <w:szCs w:val="20"/>
                <w:lang w:val="nl-BE"/>
              </w:rPr>
            </w:pPr>
          </w:p>
          <w:p w:rsidR="00C57311" w:rsidRPr="00F12140" w:rsidRDefault="00C57311" w:rsidP="004510D4">
            <w:pPr>
              <w:pStyle w:val="Formatlibre"/>
              <w:rPr>
                <w:rFonts w:ascii="Arial" w:hAnsi="Arial" w:cs="Arial"/>
                <w:sz w:val="20"/>
                <w:szCs w:val="20"/>
                <w:lang w:val="nl-BE"/>
              </w:rPr>
            </w:pPr>
          </w:p>
          <w:p w:rsidR="00606B11" w:rsidRPr="00F12140" w:rsidRDefault="00606B11" w:rsidP="004510D4">
            <w:pPr>
              <w:pStyle w:val="Formatlibre"/>
              <w:rPr>
                <w:rFonts w:ascii="Arial" w:hAnsi="Arial" w:cs="Arial"/>
                <w:sz w:val="20"/>
                <w:szCs w:val="20"/>
                <w:lang w:val="nl-BE"/>
              </w:rPr>
            </w:pPr>
          </w:p>
          <w:p w:rsidR="00606B11" w:rsidRPr="00F12140" w:rsidRDefault="00606B11" w:rsidP="004510D4">
            <w:pPr>
              <w:pStyle w:val="Formatlibre"/>
              <w:rPr>
                <w:rFonts w:ascii="Arial" w:hAnsi="Arial" w:cs="Arial"/>
                <w:sz w:val="20"/>
                <w:szCs w:val="20"/>
                <w:lang w:val="nl-BE"/>
              </w:rPr>
            </w:pPr>
          </w:p>
          <w:p w:rsidR="00C57311" w:rsidRPr="00F12140" w:rsidRDefault="00C57311" w:rsidP="004510D4">
            <w:pPr>
              <w:pStyle w:val="Formatlibre"/>
              <w:rPr>
                <w:rFonts w:ascii="Arial" w:hAnsi="Arial" w:cs="Arial"/>
                <w:sz w:val="20"/>
                <w:szCs w:val="20"/>
                <w:lang w:val="nl-BE"/>
              </w:rPr>
            </w:pPr>
          </w:p>
          <w:p w:rsidR="00C57311" w:rsidRPr="00F12140" w:rsidRDefault="00C57311" w:rsidP="004510D4">
            <w:pPr>
              <w:pStyle w:val="Formatlibre"/>
              <w:rPr>
                <w:rFonts w:ascii="Arial" w:hAnsi="Arial" w:cs="Arial"/>
                <w:sz w:val="20"/>
                <w:szCs w:val="20"/>
                <w:lang w:val="nl-BE"/>
              </w:rPr>
            </w:pPr>
          </w:p>
          <w:p w:rsidR="00C57311" w:rsidRPr="00F12140" w:rsidRDefault="00EC4114" w:rsidP="004510D4">
            <w:pPr>
              <w:pStyle w:val="Formatlibre"/>
              <w:rPr>
                <w:rFonts w:ascii="Arial" w:hAnsi="Arial" w:cs="Arial"/>
                <w:b/>
                <w:sz w:val="20"/>
                <w:szCs w:val="20"/>
                <w:lang w:val="nl-BE"/>
              </w:rPr>
            </w:pPr>
            <w:r>
              <w:rPr>
                <w:rFonts w:ascii="Arial" w:hAnsi="Arial" w:cs="Arial"/>
                <w:b/>
                <w:bCs/>
                <w:sz w:val="20"/>
                <w:szCs w:val="20"/>
                <w:lang w:val="de"/>
              </w:rPr>
              <w:t>– Gefahr = Schweregrad x Wahrscheinlichkeit</w:t>
            </w:r>
          </w:p>
          <w:p w:rsidR="00EC4114" w:rsidRPr="00F12140" w:rsidRDefault="00EC4114" w:rsidP="004510D4">
            <w:pPr>
              <w:pStyle w:val="Formatlibre"/>
              <w:rPr>
                <w:rFonts w:ascii="Arial" w:hAnsi="Arial" w:cs="Arial"/>
                <w:sz w:val="20"/>
                <w:szCs w:val="20"/>
                <w:lang w:val="nl-BE"/>
              </w:rPr>
            </w:pPr>
            <w:r>
              <w:rPr>
                <w:rFonts w:ascii="Arial" w:hAnsi="Arial" w:cs="Arial"/>
                <w:sz w:val="20"/>
                <w:szCs w:val="20"/>
                <w:highlight w:val="yellow"/>
                <w:lang w:val="de"/>
              </w:rPr>
              <w:t>Beginnen Sie mit einer konkreten Situation folgender Art</w:t>
            </w:r>
            <w:r>
              <w:rPr>
                <w:rFonts w:ascii="Arial" w:hAnsi="Arial" w:cs="Arial"/>
                <w:sz w:val="20"/>
                <w:szCs w:val="20"/>
                <w:lang w:val="de"/>
              </w:rPr>
              <w:t>:</w:t>
            </w:r>
          </w:p>
          <w:p w:rsidR="00EC4114" w:rsidRPr="00F12140" w:rsidRDefault="00EC4114" w:rsidP="00EC4114">
            <w:pPr>
              <w:rPr>
                <w:rFonts w:asciiTheme="minorHAnsi" w:hAnsiTheme="minorHAnsi" w:cstheme="minorHAnsi"/>
                <w:i/>
                <w:sz w:val="20"/>
                <w:szCs w:val="20"/>
                <w:lang w:val="nl-BE"/>
              </w:rPr>
            </w:pPr>
            <w:r>
              <w:rPr>
                <w:rFonts w:ascii="Arial" w:hAnsi="Arial"/>
                <w:i/>
                <w:iCs/>
                <w:sz w:val="20"/>
                <w:szCs w:val="20"/>
                <w:lang w:val="de"/>
              </w:rPr>
              <w:t>„</w:t>
            </w:r>
            <w:r>
              <w:rPr>
                <w:rFonts w:asciiTheme="minorHAnsi" w:hAnsiTheme="minorHAnsi"/>
                <w:i/>
                <w:iCs/>
                <w:sz w:val="20"/>
                <w:szCs w:val="20"/>
                <w:lang w:val="de"/>
              </w:rPr>
              <w:t>Was ist am gefährlichsten?</w:t>
            </w:r>
            <w:r>
              <w:rPr>
                <w:rFonts w:asciiTheme="minorHAnsi" w:hAnsiTheme="minorHAnsi"/>
                <w:sz w:val="20"/>
                <w:szCs w:val="20"/>
                <w:lang w:val="de"/>
              </w:rPr>
              <w:t xml:space="preserve"> </w:t>
            </w:r>
            <w:r>
              <w:rPr>
                <w:rFonts w:asciiTheme="minorHAnsi" w:hAnsiTheme="minorHAnsi"/>
                <w:i/>
                <w:iCs/>
                <w:sz w:val="20"/>
                <w:szCs w:val="20"/>
                <w:lang w:val="de"/>
              </w:rPr>
              <w:t>Wenn einem ein Meteorit auf den Kopf fällt oder man sich beim Heruntergehen der Treppen den Knöchel verstaucht?“</w:t>
            </w:r>
          </w:p>
          <w:p w:rsidR="00EC4114" w:rsidRPr="00F12140" w:rsidRDefault="00EC4114" w:rsidP="00EC4114">
            <w:pPr>
              <w:rPr>
                <w:rFonts w:asciiTheme="minorHAnsi" w:hAnsiTheme="minorHAnsi" w:cstheme="minorHAnsi"/>
                <w:sz w:val="20"/>
                <w:szCs w:val="20"/>
                <w:lang w:val="nl-BE"/>
              </w:rPr>
            </w:pPr>
            <w:r>
              <w:rPr>
                <w:rFonts w:asciiTheme="minorHAnsi" w:hAnsiTheme="minorHAnsi" w:cstheme="minorHAnsi"/>
                <w:b/>
                <w:bCs/>
                <w:sz w:val="20"/>
                <w:szCs w:val="20"/>
                <w:lang w:val="de"/>
              </w:rPr>
              <w:t>Bitten Sie</w:t>
            </w:r>
            <w:r>
              <w:rPr>
                <w:rFonts w:asciiTheme="minorHAnsi" w:hAnsiTheme="minorHAnsi" w:cstheme="minorHAnsi"/>
                <w:sz w:val="20"/>
                <w:szCs w:val="20"/>
                <w:lang w:val="de"/>
              </w:rPr>
              <w:t xml:space="preserve"> ausgehend von dieser Situation um eine Klassifizierung. Welche Mittel hat man?</w:t>
            </w:r>
          </w:p>
          <w:p w:rsidR="00606B11" w:rsidRPr="00F12140" w:rsidRDefault="00606B11" w:rsidP="00EC4114">
            <w:pPr>
              <w:rPr>
                <w:rFonts w:asciiTheme="minorHAnsi" w:hAnsiTheme="minorHAnsi" w:cstheme="minorHAnsi"/>
                <w:sz w:val="20"/>
                <w:szCs w:val="20"/>
                <w:lang w:val="nl-BE"/>
              </w:rPr>
            </w:pPr>
          </w:p>
          <w:p w:rsidR="00606B11" w:rsidRPr="00F12140" w:rsidRDefault="00606B11" w:rsidP="00EC4114">
            <w:pPr>
              <w:rPr>
                <w:rFonts w:asciiTheme="minorHAnsi" w:hAnsiTheme="minorHAnsi" w:cstheme="minorHAnsi"/>
                <w:sz w:val="20"/>
                <w:szCs w:val="20"/>
                <w:lang w:val="nl-BE"/>
              </w:rPr>
            </w:pPr>
            <w:r>
              <w:rPr>
                <w:rFonts w:asciiTheme="minorHAnsi" w:hAnsiTheme="minorHAnsi" w:cstheme="minorHAnsi"/>
                <w:b/>
                <w:bCs/>
                <w:sz w:val="20"/>
                <w:szCs w:val="20"/>
                <w:lang w:val="de"/>
              </w:rPr>
              <w:t xml:space="preserve">Lassen Sie </w:t>
            </w:r>
            <w:r>
              <w:rPr>
                <w:rFonts w:asciiTheme="minorHAnsi" w:hAnsiTheme="minorHAnsi" w:cstheme="minorHAnsi"/>
                <w:sz w:val="20"/>
                <w:szCs w:val="20"/>
                <w:lang w:val="de"/>
              </w:rPr>
              <w:t>einen Austausch stattfinden und schreiben Sie die Punkte an die Tafel (Klassifizierung nach Schweregrad und Wahrscheinlichkeit).</w:t>
            </w:r>
          </w:p>
          <w:p w:rsidR="00606B11" w:rsidRPr="00F12140" w:rsidRDefault="00606B11" w:rsidP="00EC4114">
            <w:pPr>
              <w:rPr>
                <w:rFonts w:asciiTheme="minorHAnsi" w:hAnsiTheme="minorHAnsi" w:cstheme="minorHAnsi"/>
                <w:sz w:val="20"/>
                <w:szCs w:val="20"/>
                <w:lang w:val="nl-BE"/>
              </w:rPr>
            </w:pPr>
          </w:p>
          <w:p w:rsidR="00606B11" w:rsidRPr="00F12140" w:rsidRDefault="00606B11" w:rsidP="00EC4114">
            <w:pPr>
              <w:rPr>
                <w:rFonts w:asciiTheme="minorHAnsi" w:hAnsiTheme="minorHAnsi" w:cstheme="minorHAnsi"/>
                <w:sz w:val="20"/>
                <w:szCs w:val="20"/>
                <w:lang w:val="nl-BE"/>
              </w:rPr>
            </w:pPr>
            <w:r>
              <w:rPr>
                <w:rFonts w:asciiTheme="minorHAnsi" w:hAnsiTheme="minorHAnsi" w:cstheme="minorHAnsi"/>
                <w:sz w:val="20"/>
                <w:szCs w:val="20"/>
                <w:lang w:val="de"/>
              </w:rPr>
              <w:t>Zeigen Sie eine zusammenfassende Folie.</w:t>
            </w:r>
          </w:p>
          <w:p w:rsidR="00EC4114" w:rsidRPr="00F12140" w:rsidRDefault="00EC4114" w:rsidP="00EC4114">
            <w:pPr>
              <w:rPr>
                <w:rFonts w:asciiTheme="minorHAnsi" w:hAnsiTheme="minorHAnsi" w:cstheme="minorHAnsi"/>
                <w:sz w:val="20"/>
                <w:szCs w:val="20"/>
                <w:lang w:val="nl-BE"/>
              </w:rPr>
            </w:pPr>
          </w:p>
          <w:p w:rsidR="00EC4114" w:rsidRPr="00F12140" w:rsidRDefault="00EC4114" w:rsidP="00EC4114">
            <w:pPr>
              <w:rPr>
                <w:rFonts w:asciiTheme="minorHAnsi" w:hAnsiTheme="minorHAnsi" w:cstheme="minorHAnsi"/>
                <w:sz w:val="20"/>
                <w:szCs w:val="20"/>
                <w:lang w:val="nl-BE"/>
              </w:rPr>
            </w:pPr>
          </w:p>
          <w:p w:rsidR="00EC4114" w:rsidRPr="00F12140" w:rsidRDefault="00EC4114" w:rsidP="004510D4">
            <w:pPr>
              <w:pStyle w:val="Formatlibre"/>
              <w:rPr>
                <w:rFonts w:ascii="Arial" w:hAnsi="Arial" w:cs="Arial"/>
                <w:sz w:val="20"/>
                <w:szCs w:val="20"/>
                <w:lang w:val="nl-BE"/>
              </w:rPr>
            </w:pPr>
          </w:p>
          <w:p w:rsidR="00EC4114" w:rsidRPr="00F12140" w:rsidRDefault="00EC4114" w:rsidP="004510D4">
            <w:pPr>
              <w:pStyle w:val="Formatlibre"/>
              <w:rPr>
                <w:rFonts w:ascii="Arial" w:hAnsi="Arial" w:cs="Arial"/>
                <w:sz w:val="20"/>
                <w:szCs w:val="20"/>
                <w:lang w:val="nl-BE"/>
              </w:rPr>
            </w:pPr>
          </w:p>
          <w:p w:rsidR="00560EF1" w:rsidRPr="00F12140" w:rsidRDefault="00560EF1" w:rsidP="004510D4">
            <w:pPr>
              <w:pStyle w:val="Formatlibre"/>
              <w:rPr>
                <w:rFonts w:ascii="Arial" w:hAnsi="Arial" w:cs="Arial"/>
                <w:b/>
                <w:sz w:val="20"/>
                <w:szCs w:val="20"/>
                <w:lang w:val="nl-BE"/>
              </w:rPr>
            </w:pPr>
          </w:p>
          <w:p w:rsidR="004510D4" w:rsidRPr="00F12140" w:rsidRDefault="004510D4" w:rsidP="004510D4">
            <w:pPr>
              <w:pStyle w:val="Formatlibre"/>
              <w:rPr>
                <w:rFonts w:ascii="Arial" w:hAnsi="Arial" w:cs="Arial"/>
                <w:sz w:val="20"/>
                <w:szCs w:val="20"/>
                <w:lang w:val="nl-BE"/>
              </w:rPr>
            </w:pPr>
          </w:p>
        </w:tc>
        <w:tc>
          <w:tcPr>
            <w:tcW w:w="6804" w:type="dxa"/>
            <w:shd w:val="clear" w:color="auto" w:fill="auto"/>
            <w:tcMar>
              <w:top w:w="100" w:type="dxa"/>
              <w:left w:w="100" w:type="dxa"/>
              <w:bottom w:w="100" w:type="dxa"/>
              <w:right w:w="100" w:type="dxa"/>
            </w:tcMar>
          </w:tcPr>
          <w:p w:rsidR="00560EF1" w:rsidRPr="00F12140" w:rsidRDefault="00560EF1" w:rsidP="002424C0">
            <w:pPr>
              <w:jc w:val="both"/>
              <w:rPr>
                <w:rFonts w:ascii="Arial" w:hAnsi="Arial" w:cs="Arial"/>
                <w:sz w:val="20"/>
                <w:szCs w:val="20"/>
                <w:lang w:val="nl-BE"/>
              </w:rPr>
            </w:pPr>
          </w:p>
          <w:p w:rsidR="00560EF1" w:rsidRPr="00F12140" w:rsidRDefault="00560EF1" w:rsidP="002424C0">
            <w:pPr>
              <w:jc w:val="both"/>
              <w:rPr>
                <w:rFonts w:ascii="Arial" w:hAnsi="Arial" w:cs="Arial"/>
                <w:sz w:val="20"/>
                <w:szCs w:val="20"/>
                <w:lang w:val="nl-BE"/>
              </w:rPr>
            </w:pPr>
          </w:p>
          <w:p w:rsidR="00560EF1" w:rsidRPr="00B01E32" w:rsidRDefault="00560EF1" w:rsidP="002424C0">
            <w:pPr>
              <w:jc w:val="both"/>
              <w:rPr>
                <w:rFonts w:ascii="Arial" w:hAnsi="Arial" w:cs="Arial"/>
                <w:sz w:val="20"/>
                <w:szCs w:val="20"/>
              </w:rPr>
            </w:pPr>
            <w:r>
              <w:rPr>
                <w:rFonts w:ascii="Arial" w:hAnsi="Arial" w:cs="Arial"/>
                <w:noProof/>
                <w:sz w:val="20"/>
                <w:szCs w:val="20"/>
                <w:lang w:val="fr-FR" w:eastAsia="fr-FR"/>
              </w:rPr>
              <w:drawing>
                <wp:inline distT="0" distB="0" distL="0" distR="0">
                  <wp:extent cx="1750695" cy="1313022"/>
                  <wp:effectExtent l="0" t="0" r="1905"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97172" cy="1347880"/>
                          </a:xfrm>
                          <a:prstGeom prst="rect">
                            <a:avLst/>
                          </a:prstGeom>
                        </pic:spPr>
                      </pic:pic>
                    </a:graphicData>
                  </a:graphic>
                </wp:inline>
              </w:drawing>
            </w:r>
          </w:p>
          <w:p w:rsidR="00C57311" w:rsidRPr="00B01E32" w:rsidRDefault="00C57311" w:rsidP="002424C0">
            <w:pPr>
              <w:jc w:val="both"/>
              <w:rPr>
                <w:rFonts w:ascii="Arial" w:hAnsi="Arial" w:cs="Arial"/>
                <w:sz w:val="20"/>
                <w:szCs w:val="20"/>
              </w:rPr>
            </w:pPr>
          </w:p>
          <w:p w:rsidR="00C57311" w:rsidRPr="00B01E32" w:rsidRDefault="00C57311" w:rsidP="002424C0">
            <w:pPr>
              <w:jc w:val="both"/>
              <w:rPr>
                <w:rFonts w:ascii="Arial" w:hAnsi="Arial" w:cs="Arial"/>
                <w:sz w:val="20"/>
                <w:szCs w:val="20"/>
              </w:rPr>
            </w:pPr>
          </w:p>
          <w:p w:rsidR="00606B11" w:rsidRPr="00B01E32" w:rsidRDefault="00606B11" w:rsidP="002424C0">
            <w:pPr>
              <w:jc w:val="both"/>
              <w:rPr>
                <w:rFonts w:ascii="Arial" w:hAnsi="Arial" w:cs="Arial"/>
                <w:sz w:val="20"/>
                <w:szCs w:val="20"/>
              </w:rPr>
            </w:pPr>
          </w:p>
          <w:p w:rsidR="00606B11" w:rsidRPr="00F12140" w:rsidRDefault="00606B11" w:rsidP="002424C0">
            <w:pPr>
              <w:jc w:val="both"/>
              <w:rPr>
                <w:rFonts w:ascii="Arial" w:hAnsi="Arial" w:cs="Arial"/>
                <w:sz w:val="20"/>
                <w:szCs w:val="20"/>
                <w:lang w:val="nl-BE"/>
              </w:rPr>
            </w:pPr>
            <w:r>
              <w:rPr>
                <w:rFonts w:ascii="Arial" w:hAnsi="Arial" w:cs="Arial"/>
                <w:sz w:val="20"/>
                <w:szCs w:val="20"/>
                <w:lang w:val="de"/>
              </w:rPr>
              <w:t>Folie: Definition und Beispiel von Gefahr vs. Risiko</w:t>
            </w:r>
          </w:p>
          <w:p w:rsidR="00C57311" w:rsidRPr="00F12140" w:rsidRDefault="00C57311" w:rsidP="002424C0">
            <w:pPr>
              <w:jc w:val="both"/>
              <w:rPr>
                <w:rFonts w:ascii="Arial" w:hAnsi="Arial" w:cs="Arial"/>
                <w:sz w:val="20"/>
                <w:szCs w:val="20"/>
                <w:lang w:val="nl-BE"/>
              </w:rPr>
            </w:pPr>
          </w:p>
          <w:p w:rsidR="00C57311" w:rsidRPr="00B01E32" w:rsidRDefault="00C57311" w:rsidP="002424C0">
            <w:pPr>
              <w:jc w:val="both"/>
              <w:rPr>
                <w:rFonts w:ascii="Arial" w:hAnsi="Arial" w:cs="Arial"/>
                <w:sz w:val="20"/>
                <w:szCs w:val="20"/>
              </w:rPr>
            </w:pPr>
            <w:r>
              <w:rPr>
                <w:rFonts w:ascii="Arial" w:hAnsi="Arial" w:cs="Arial"/>
                <w:b/>
                <w:bCs/>
                <w:noProof/>
                <w:sz w:val="20"/>
                <w:szCs w:val="20"/>
                <w:lang w:val="fr-FR" w:eastAsia="fr-FR"/>
              </w:rPr>
              <w:drawing>
                <wp:inline distT="0" distB="0" distL="0" distR="0">
                  <wp:extent cx="1903095" cy="1427486"/>
                  <wp:effectExtent l="0" t="0" r="190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72451" cy="1479509"/>
                          </a:xfrm>
                          <a:prstGeom prst="rect">
                            <a:avLst/>
                          </a:prstGeom>
                        </pic:spPr>
                      </pic:pic>
                    </a:graphicData>
                  </a:graphic>
                </wp:inline>
              </w:drawing>
            </w:r>
            <w:r>
              <w:rPr>
                <w:rFonts w:ascii="Arial" w:hAnsi="Arial" w:cs="Arial"/>
                <w:sz w:val="20"/>
                <w:szCs w:val="20"/>
                <w:lang w:val="de"/>
              </w:rPr>
              <w:t xml:space="preserve">  </w:t>
            </w:r>
            <w:r>
              <w:rPr>
                <w:rFonts w:ascii="Arial" w:hAnsi="Arial" w:cs="Arial"/>
                <w:noProof/>
                <w:sz w:val="20"/>
                <w:szCs w:val="20"/>
                <w:lang w:val="fr-FR" w:eastAsia="fr-FR"/>
              </w:rPr>
              <w:drawing>
                <wp:inline distT="0" distB="0" distL="0" distR="0">
                  <wp:extent cx="1979295" cy="1484471"/>
                  <wp:effectExtent l="0" t="0" r="190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19351" cy="1514513"/>
                          </a:xfrm>
                          <a:prstGeom prst="rect">
                            <a:avLst/>
                          </a:prstGeom>
                        </pic:spPr>
                      </pic:pic>
                    </a:graphicData>
                  </a:graphic>
                </wp:inline>
              </w:drawing>
            </w:r>
          </w:p>
          <w:p w:rsidR="00606B11" w:rsidRPr="00B01E32" w:rsidRDefault="00606B11" w:rsidP="002424C0">
            <w:pPr>
              <w:jc w:val="both"/>
              <w:rPr>
                <w:rFonts w:ascii="Arial" w:hAnsi="Arial" w:cs="Arial"/>
                <w:sz w:val="20"/>
                <w:szCs w:val="20"/>
              </w:rPr>
            </w:pPr>
          </w:p>
          <w:p w:rsidR="00606B11" w:rsidRPr="00B01E32" w:rsidRDefault="00606B11" w:rsidP="002424C0">
            <w:pPr>
              <w:jc w:val="both"/>
              <w:rPr>
                <w:rFonts w:ascii="Arial" w:hAnsi="Arial" w:cs="Arial"/>
                <w:sz w:val="20"/>
                <w:szCs w:val="20"/>
              </w:rPr>
            </w:pPr>
          </w:p>
          <w:p w:rsidR="00606B11" w:rsidRPr="00B01E32" w:rsidRDefault="00606B11" w:rsidP="002424C0">
            <w:pPr>
              <w:jc w:val="both"/>
              <w:rPr>
                <w:rFonts w:ascii="Arial" w:hAnsi="Arial" w:cs="Arial"/>
                <w:sz w:val="20"/>
                <w:szCs w:val="20"/>
              </w:rPr>
            </w:pPr>
          </w:p>
          <w:p w:rsidR="00606B11" w:rsidRPr="00B01E32" w:rsidRDefault="00606B11" w:rsidP="002424C0">
            <w:pPr>
              <w:jc w:val="both"/>
              <w:rPr>
                <w:rFonts w:ascii="Arial" w:hAnsi="Arial" w:cs="Arial"/>
                <w:sz w:val="20"/>
                <w:szCs w:val="20"/>
              </w:rPr>
            </w:pPr>
            <w:r>
              <w:rPr>
                <w:rFonts w:ascii="Arial" w:hAnsi="Arial" w:cs="Arial"/>
                <w:sz w:val="20"/>
                <w:szCs w:val="20"/>
                <w:lang w:val="de"/>
              </w:rPr>
              <w:t xml:space="preserve"> </w:t>
            </w:r>
            <w:r>
              <w:rPr>
                <w:rFonts w:ascii="Arial" w:hAnsi="Arial" w:cs="Arial"/>
                <w:noProof/>
                <w:sz w:val="20"/>
                <w:szCs w:val="20"/>
                <w:lang w:val="fr-FR" w:eastAsia="fr-FR"/>
              </w:rPr>
              <w:drawing>
                <wp:inline distT="0" distB="0" distL="0" distR="0">
                  <wp:extent cx="2319655" cy="1739741"/>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31257" cy="1748442"/>
                          </a:xfrm>
                          <a:prstGeom prst="rect">
                            <a:avLst/>
                          </a:prstGeom>
                        </pic:spPr>
                      </pic:pic>
                    </a:graphicData>
                  </a:graphic>
                </wp:inline>
              </w:drawing>
            </w:r>
          </w:p>
        </w:tc>
      </w:tr>
      <w:tr w:rsidR="008C2C02" w:rsidRPr="00F12140" w:rsidTr="00DB6DD5">
        <w:tblPrEx>
          <w:shd w:val="clear" w:color="auto" w:fill="auto"/>
        </w:tblPrEx>
        <w:trPr>
          <w:trHeight w:val="1080"/>
        </w:trPr>
        <w:tc>
          <w:tcPr>
            <w:tcW w:w="1701" w:type="dxa"/>
            <w:shd w:val="clear" w:color="auto" w:fill="auto"/>
            <w:tcMar>
              <w:top w:w="100" w:type="dxa"/>
              <w:left w:w="100" w:type="dxa"/>
              <w:bottom w:w="100" w:type="dxa"/>
              <w:right w:w="100" w:type="dxa"/>
            </w:tcMar>
          </w:tcPr>
          <w:p w:rsidR="008C2C02" w:rsidRPr="00B01E32" w:rsidRDefault="008C2C02" w:rsidP="008C2C02">
            <w:pPr>
              <w:pStyle w:val="Formatlibre"/>
              <w:rPr>
                <w:rFonts w:ascii="Arial" w:hAnsi="Arial" w:cs="Arial"/>
                <w:sz w:val="20"/>
                <w:szCs w:val="20"/>
              </w:rPr>
            </w:pPr>
            <w:r>
              <w:rPr>
                <w:rFonts w:ascii="Arial" w:hAnsi="Arial" w:cs="Arial"/>
                <w:sz w:val="20"/>
                <w:szCs w:val="20"/>
                <w:lang w:val="de"/>
              </w:rPr>
              <w:t xml:space="preserve">3. Risikobewertungsmethode </w:t>
            </w:r>
          </w:p>
          <w:p w:rsidR="008C2C02" w:rsidRPr="00B01E32" w:rsidRDefault="008C2C02" w:rsidP="008C2C02">
            <w:pPr>
              <w:pStyle w:val="Formatlibre"/>
              <w:rPr>
                <w:rFonts w:ascii="Arial" w:hAnsi="Arial" w:cs="Arial"/>
                <w:sz w:val="20"/>
                <w:szCs w:val="20"/>
              </w:rPr>
            </w:pPr>
          </w:p>
          <w:p w:rsidR="008C2C02" w:rsidRPr="00B01E32" w:rsidRDefault="00DF334D" w:rsidP="008C2C02">
            <w:pPr>
              <w:pStyle w:val="Formatlibre"/>
              <w:jc w:val="right"/>
              <w:rPr>
                <w:rFonts w:ascii="Arial" w:hAnsi="Arial" w:cs="Arial"/>
                <w:sz w:val="20"/>
                <w:szCs w:val="20"/>
              </w:rPr>
            </w:pPr>
            <w:r>
              <w:rPr>
                <w:rFonts w:ascii="Arial" w:hAnsi="Arial" w:cs="Arial"/>
                <w:sz w:val="20"/>
                <w:szCs w:val="20"/>
                <w:lang w:val="de"/>
              </w:rPr>
              <w:t>25 Minuten –&gt; 50 Minuten</w:t>
            </w:r>
          </w:p>
          <w:p w:rsidR="008C2C02" w:rsidRPr="00B01E32" w:rsidRDefault="008C2C02" w:rsidP="00F06B6D">
            <w:pPr>
              <w:pStyle w:val="Formatlibre"/>
              <w:rPr>
                <w:rFonts w:ascii="Arial" w:hAnsi="Arial" w:cs="Arial"/>
                <w:sz w:val="20"/>
                <w:szCs w:val="20"/>
              </w:rPr>
            </w:pPr>
          </w:p>
        </w:tc>
        <w:tc>
          <w:tcPr>
            <w:tcW w:w="5954" w:type="dxa"/>
            <w:shd w:val="clear" w:color="auto" w:fill="auto"/>
            <w:tcMar>
              <w:top w:w="100" w:type="dxa"/>
              <w:left w:w="100" w:type="dxa"/>
              <w:bottom w:w="100" w:type="dxa"/>
              <w:right w:w="100" w:type="dxa"/>
            </w:tcMar>
          </w:tcPr>
          <w:p w:rsidR="008C2C02" w:rsidRPr="00F12140" w:rsidRDefault="00A27D6F" w:rsidP="000114A8">
            <w:pPr>
              <w:pStyle w:val="Formatlibre"/>
              <w:rPr>
                <w:rFonts w:ascii="Arial" w:hAnsi="Arial" w:cs="Arial"/>
                <w:sz w:val="20"/>
                <w:szCs w:val="20"/>
                <w:highlight w:val="yellow"/>
                <w:lang w:val="nl-BE"/>
              </w:rPr>
            </w:pPr>
            <w:r>
              <w:rPr>
                <w:rFonts w:ascii="Arial" w:hAnsi="Arial" w:cs="Arial"/>
                <w:sz w:val="20"/>
                <w:szCs w:val="20"/>
                <w:highlight w:val="yellow"/>
                <w:lang w:val="de"/>
              </w:rPr>
              <w:t>Das Ziel dieser Sequenz ist, dass die Teilnehmer die Etappen der Risikoanalyse kennen und begreifen, dass es für die technologischen Risiken eine besondere Risikoanalysemethode gibt (die sie in ihrer aktuellen Position nicht betrifft).</w:t>
            </w:r>
          </w:p>
          <w:p w:rsidR="00FF5E42" w:rsidRPr="00F12140" w:rsidRDefault="00FF5E42" w:rsidP="000114A8">
            <w:pPr>
              <w:pStyle w:val="Formatlibre"/>
              <w:rPr>
                <w:rFonts w:ascii="Arial" w:hAnsi="Arial" w:cs="Arial"/>
                <w:sz w:val="20"/>
                <w:szCs w:val="20"/>
                <w:lang w:val="nl-BE"/>
              </w:rPr>
            </w:pPr>
            <w:r>
              <w:rPr>
                <w:rFonts w:ascii="Arial" w:hAnsi="Arial" w:cs="Arial"/>
                <w:sz w:val="20"/>
                <w:szCs w:val="20"/>
                <w:lang w:val="de"/>
              </w:rPr>
              <w:t>Methoden:</w:t>
            </w:r>
          </w:p>
          <w:p w:rsidR="00FF5E42" w:rsidRPr="00F12140" w:rsidRDefault="00FF5E42" w:rsidP="000114A8">
            <w:pPr>
              <w:pStyle w:val="Formatlibre"/>
              <w:rPr>
                <w:rFonts w:ascii="Arial" w:hAnsi="Arial" w:cs="Arial"/>
                <w:sz w:val="20"/>
                <w:szCs w:val="20"/>
                <w:lang w:val="nl-BE"/>
              </w:rPr>
            </w:pPr>
          </w:p>
          <w:p w:rsidR="00FF5E42" w:rsidRPr="00F12140" w:rsidRDefault="00654D4D" w:rsidP="000114A8">
            <w:pPr>
              <w:pStyle w:val="Formatlibre"/>
              <w:rPr>
                <w:rFonts w:ascii="Arial" w:hAnsi="Arial" w:cs="Arial"/>
                <w:b/>
                <w:sz w:val="20"/>
                <w:szCs w:val="20"/>
                <w:highlight w:val="yellow"/>
                <w:lang w:val="nl-BE"/>
              </w:rPr>
            </w:pPr>
            <w:r>
              <w:rPr>
                <w:rFonts w:ascii="Arial" w:hAnsi="Arial" w:cs="Arial"/>
                <w:b/>
                <w:bCs/>
                <w:sz w:val="20"/>
                <w:szCs w:val="20"/>
                <w:highlight w:val="yellow"/>
                <w:lang w:val="de"/>
              </w:rPr>
              <w:t xml:space="preserve">– Zeigen Sie das E-Learning-Modul MRT. </w:t>
            </w:r>
          </w:p>
          <w:p w:rsidR="00FF5E42" w:rsidRPr="00F12140" w:rsidRDefault="00FF5E42" w:rsidP="000114A8">
            <w:pPr>
              <w:pStyle w:val="Formatlibre"/>
              <w:rPr>
                <w:rFonts w:ascii="Arial" w:hAnsi="Arial" w:cs="Arial"/>
                <w:sz w:val="20"/>
                <w:szCs w:val="20"/>
                <w:lang w:val="nl-BE"/>
              </w:rPr>
            </w:pPr>
            <w:r>
              <w:rPr>
                <w:rFonts w:ascii="Arial" w:hAnsi="Arial" w:cs="Arial"/>
                <w:sz w:val="20"/>
                <w:szCs w:val="20"/>
                <w:lang w:val="de"/>
              </w:rPr>
              <w:t>Oder lassen Sie die Teilnehmer dorthin navigieren.</w:t>
            </w:r>
          </w:p>
          <w:p w:rsidR="00FF5E42" w:rsidRPr="00F12140" w:rsidRDefault="00FF5E42" w:rsidP="000114A8">
            <w:pPr>
              <w:pStyle w:val="Formatlibre"/>
              <w:rPr>
                <w:rFonts w:ascii="Arial" w:hAnsi="Arial" w:cs="Arial"/>
                <w:sz w:val="20"/>
                <w:szCs w:val="20"/>
                <w:lang w:val="nl-BE"/>
              </w:rPr>
            </w:pPr>
            <w:r>
              <w:rPr>
                <w:rFonts w:ascii="Arial" w:hAnsi="Arial" w:cs="Arial"/>
                <w:b/>
                <w:bCs/>
                <w:sz w:val="20"/>
                <w:szCs w:val="20"/>
                <w:lang w:val="de"/>
              </w:rPr>
              <w:t>Spielen Sie</w:t>
            </w:r>
            <w:r>
              <w:rPr>
                <w:rFonts w:ascii="Arial" w:hAnsi="Arial" w:cs="Arial"/>
                <w:sz w:val="20"/>
                <w:szCs w:val="20"/>
                <w:lang w:val="de"/>
              </w:rPr>
              <w:t xml:space="preserve"> 2 Sequenzen des E-Learnings ab: die Einführung und dann, wenn die Pyramide angezeigt wird, das Modul „Risikoanalyse“ (der Teil „Analyse technologischer Risiken“ wird nicht gezeigt).</w:t>
            </w:r>
          </w:p>
          <w:p w:rsidR="00FF5E42" w:rsidRPr="00F12140" w:rsidRDefault="00FF5E42" w:rsidP="000114A8">
            <w:pPr>
              <w:pStyle w:val="Formatlibre"/>
              <w:rPr>
                <w:rFonts w:ascii="Arial" w:hAnsi="Arial" w:cs="Arial"/>
                <w:sz w:val="20"/>
                <w:szCs w:val="20"/>
                <w:lang w:val="nl-BE"/>
              </w:rPr>
            </w:pPr>
            <w:r>
              <w:rPr>
                <w:rFonts w:ascii="Arial" w:hAnsi="Arial" w:cs="Arial"/>
                <w:b/>
                <w:bCs/>
                <w:sz w:val="20"/>
                <w:szCs w:val="20"/>
                <w:lang w:val="de"/>
              </w:rPr>
              <w:t>Geben Sie</w:t>
            </w:r>
            <w:r>
              <w:rPr>
                <w:rFonts w:ascii="Arial" w:hAnsi="Arial" w:cs="Arial"/>
                <w:sz w:val="20"/>
                <w:szCs w:val="20"/>
                <w:lang w:val="de"/>
              </w:rPr>
              <w:t xml:space="preserve"> vor Beginn des E-Learnings die Anweisung, die Schlüsselpunkte aufzuschreiben.</w:t>
            </w:r>
          </w:p>
          <w:p w:rsidR="003016BA" w:rsidRPr="00F12140" w:rsidRDefault="003016BA" w:rsidP="000114A8">
            <w:pPr>
              <w:pStyle w:val="Formatlibre"/>
              <w:rPr>
                <w:rFonts w:ascii="Arial" w:hAnsi="Arial" w:cs="Arial"/>
                <w:sz w:val="20"/>
                <w:szCs w:val="20"/>
                <w:lang w:val="nl-BE"/>
              </w:rPr>
            </w:pPr>
          </w:p>
          <w:p w:rsidR="00683089" w:rsidRPr="00F12140" w:rsidRDefault="00654D4D" w:rsidP="000114A8">
            <w:pPr>
              <w:pStyle w:val="Formatlibre"/>
              <w:rPr>
                <w:rFonts w:ascii="Arial" w:hAnsi="Arial" w:cs="Arial"/>
                <w:b/>
                <w:sz w:val="20"/>
                <w:szCs w:val="20"/>
                <w:lang w:val="nl-BE"/>
              </w:rPr>
            </w:pPr>
            <w:r>
              <w:rPr>
                <w:rFonts w:ascii="Arial" w:hAnsi="Arial" w:cs="Arial"/>
                <w:b/>
                <w:bCs/>
                <w:sz w:val="20"/>
                <w:szCs w:val="20"/>
                <w:highlight w:val="yellow"/>
                <w:lang w:val="de"/>
              </w:rPr>
              <w:t>– Organisieren Sie im Anschluss an das E-Learning eine Abschlussbesprechung in Form von Fragen/Antworten.</w:t>
            </w:r>
          </w:p>
          <w:p w:rsidR="00683089" w:rsidRPr="00F12140" w:rsidRDefault="00683089" w:rsidP="000114A8">
            <w:pPr>
              <w:pStyle w:val="Formatlibre"/>
              <w:rPr>
                <w:rFonts w:ascii="Arial" w:hAnsi="Arial" w:cs="Arial"/>
                <w:sz w:val="20"/>
                <w:szCs w:val="20"/>
                <w:lang w:val="nl-BE"/>
              </w:rPr>
            </w:pPr>
            <w:r>
              <w:rPr>
                <w:rFonts w:ascii="Arial" w:hAnsi="Arial" w:cs="Arial"/>
                <w:b/>
                <w:bCs/>
                <w:sz w:val="20"/>
                <w:szCs w:val="20"/>
                <w:lang w:val="de"/>
              </w:rPr>
              <w:t>Stellen Sie</w:t>
            </w:r>
            <w:r>
              <w:rPr>
                <w:rFonts w:ascii="Arial" w:hAnsi="Arial" w:cs="Arial"/>
                <w:sz w:val="20"/>
                <w:szCs w:val="20"/>
                <w:lang w:val="de"/>
              </w:rPr>
              <w:t xml:space="preserve"> die Fragen auf der Folie und </w:t>
            </w:r>
            <w:r>
              <w:rPr>
                <w:rFonts w:ascii="Arial" w:hAnsi="Arial" w:cs="Arial"/>
                <w:b/>
                <w:bCs/>
                <w:sz w:val="20"/>
                <w:szCs w:val="20"/>
                <w:lang w:val="de"/>
              </w:rPr>
              <w:t>bitten Sie</w:t>
            </w:r>
            <w:r>
              <w:rPr>
                <w:rFonts w:ascii="Arial" w:hAnsi="Arial" w:cs="Arial"/>
                <w:sz w:val="20"/>
                <w:szCs w:val="20"/>
                <w:lang w:val="de"/>
              </w:rPr>
              <w:t xml:space="preserve"> die Teilnehmer darum, darauf zu antworten.</w:t>
            </w:r>
          </w:p>
          <w:p w:rsidR="00683089" w:rsidRPr="00F12140" w:rsidRDefault="00683089" w:rsidP="000114A8">
            <w:pPr>
              <w:pStyle w:val="Formatlibre"/>
              <w:rPr>
                <w:rFonts w:ascii="Arial" w:hAnsi="Arial" w:cs="Arial"/>
                <w:sz w:val="20"/>
                <w:szCs w:val="20"/>
                <w:highlight w:val="yellow"/>
                <w:lang w:val="nl-BE"/>
              </w:rPr>
            </w:pPr>
            <w:r>
              <w:rPr>
                <w:rFonts w:ascii="Arial" w:hAnsi="Arial" w:cs="Arial"/>
                <w:sz w:val="20"/>
                <w:szCs w:val="20"/>
                <w:highlight w:val="yellow"/>
                <w:lang w:val="de"/>
              </w:rPr>
              <w:t>Die Fragen zu den folgenden Themen, die im E-Learning enthalten sind:</w:t>
            </w:r>
          </w:p>
          <w:p w:rsidR="00683089" w:rsidRPr="00F12140" w:rsidRDefault="00E42DD2" w:rsidP="002C36A0">
            <w:pPr>
              <w:pStyle w:val="Formatlibre"/>
              <w:numPr>
                <w:ilvl w:val="0"/>
                <w:numId w:val="9"/>
              </w:numPr>
              <w:rPr>
                <w:rFonts w:ascii="Arial" w:hAnsi="Arial" w:cs="Arial"/>
                <w:i/>
                <w:sz w:val="20"/>
                <w:szCs w:val="20"/>
                <w:lang w:val="nl-BE"/>
              </w:rPr>
            </w:pPr>
            <w:r>
              <w:rPr>
                <w:rFonts w:ascii="Arial" w:hAnsi="Arial" w:cs="Arial"/>
                <w:i/>
                <w:iCs/>
                <w:sz w:val="20"/>
                <w:szCs w:val="20"/>
                <w:lang w:val="de"/>
              </w:rPr>
              <w:t>Was sind die Etappen der Risikoanalyse?</w:t>
            </w:r>
          </w:p>
          <w:p w:rsidR="009A7BBC" w:rsidRPr="00F12140" w:rsidRDefault="00E42DD2" w:rsidP="002C36A0">
            <w:pPr>
              <w:pStyle w:val="Formatlibre"/>
              <w:numPr>
                <w:ilvl w:val="0"/>
                <w:numId w:val="9"/>
              </w:numPr>
              <w:rPr>
                <w:rFonts w:ascii="Arial" w:hAnsi="Arial" w:cs="Arial"/>
                <w:i/>
                <w:sz w:val="20"/>
                <w:szCs w:val="20"/>
                <w:lang w:val="nl-BE"/>
              </w:rPr>
            </w:pPr>
            <w:r>
              <w:rPr>
                <w:rFonts w:ascii="Arial" w:hAnsi="Arial" w:cs="Arial"/>
                <w:i/>
                <w:iCs/>
                <w:sz w:val="20"/>
                <w:szCs w:val="20"/>
                <w:lang w:val="de"/>
              </w:rPr>
              <w:t>Können Sie Beispiele für spezifische Risiken und technologische Risiken nennen?</w:t>
            </w:r>
          </w:p>
          <w:p w:rsidR="00FF66BB" w:rsidRPr="00F12140" w:rsidRDefault="00E42DD2" w:rsidP="002C36A0">
            <w:pPr>
              <w:pStyle w:val="Formatlibre"/>
              <w:numPr>
                <w:ilvl w:val="0"/>
                <w:numId w:val="9"/>
              </w:numPr>
              <w:rPr>
                <w:rFonts w:ascii="Arial" w:hAnsi="Arial" w:cs="Arial"/>
                <w:i/>
                <w:sz w:val="20"/>
                <w:szCs w:val="20"/>
                <w:lang w:val="nl-BE"/>
              </w:rPr>
            </w:pPr>
            <w:r>
              <w:rPr>
                <w:rFonts w:ascii="Arial" w:hAnsi="Arial" w:cs="Arial"/>
                <w:i/>
                <w:iCs/>
                <w:sz w:val="20"/>
                <w:szCs w:val="20"/>
                <w:lang w:val="de"/>
              </w:rPr>
              <w:t>Werden die vorgangsbezogenen Risiken mit derselben Methode gehandhabt wie die technologischen Risiken?</w:t>
            </w:r>
          </w:p>
          <w:p w:rsidR="00FF66BB" w:rsidRPr="00F12140" w:rsidRDefault="00E42DD2" w:rsidP="002C36A0">
            <w:pPr>
              <w:pStyle w:val="Formatlibre"/>
              <w:numPr>
                <w:ilvl w:val="0"/>
                <w:numId w:val="9"/>
              </w:numPr>
              <w:rPr>
                <w:rFonts w:ascii="Arial" w:hAnsi="Arial" w:cs="Arial"/>
                <w:i/>
                <w:sz w:val="20"/>
                <w:szCs w:val="20"/>
                <w:lang w:val="nl-BE"/>
              </w:rPr>
            </w:pPr>
            <w:r>
              <w:rPr>
                <w:rFonts w:ascii="Arial" w:hAnsi="Arial" w:cs="Arial"/>
                <w:i/>
                <w:iCs/>
                <w:sz w:val="20"/>
                <w:szCs w:val="20"/>
                <w:lang w:val="de"/>
              </w:rPr>
              <w:t xml:space="preserve">Was sind die Mittel/Umstände für die Analyse „spezifischer“ Risiken (Rundgang, Arbeitsgenehmigung, bestimmte Vorgänge)? </w:t>
            </w:r>
          </w:p>
          <w:p w:rsidR="00C72DC3" w:rsidRPr="00E42DD2" w:rsidRDefault="00E42DD2" w:rsidP="002C36A0">
            <w:pPr>
              <w:pStyle w:val="Formatlibre"/>
              <w:numPr>
                <w:ilvl w:val="0"/>
                <w:numId w:val="9"/>
              </w:numPr>
              <w:rPr>
                <w:rFonts w:ascii="Arial" w:hAnsi="Arial" w:cs="Arial"/>
                <w:i/>
                <w:sz w:val="20"/>
                <w:szCs w:val="20"/>
              </w:rPr>
            </w:pPr>
            <w:r>
              <w:rPr>
                <w:rFonts w:ascii="Arial" w:hAnsi="Arial" w:cs="Arial"/>
                <w:i/>
                <w:iCs/>
                <w:sz w:val="20"/>
                <w:szCs w:val="20"/>
                <w:lang w:val="de"/>
              </w:rPr>
              <w:t>Was ist das Restrisiko?</w:t>
            </w:r>
          </w:p>
          <w:p w:rsidR="00B63529" w:rsidRPr="00B01E32" w:rsidRDefault="00B63529" w:rsidP="00B63529">
            <w:pPr>
              <w:pStyle w:val="Formatlibre"/>
              <w:rPr>
                <w:rFonts w:ascii="Arial" w:hAnsi="Arial" w:cs="Arial"/>
                <w:sz w:val="20"/>
                <w:szCs w:val="20"/>
                <w:highlight w:val="yellow"/>
              </w:rPr>
            </w:pPr>
          </w:p>
          <w:p w:rsidR="00683089" w:rsidRPr="00F12140" w:rsidRDefault="000E2BF8" w:rsidP="000114A8">
            <w:pPr>
              <w:pStyle w:val="Formatlibre"/>
              <w:rPr>
                <w:rFonts w:ascii="Arial" w:hAnsi="Arial" w:cs="Arial"/>
                <w:b/>
                <w:sz w:val="20"/>
                <w:szCs w:val="20"/>
                <w:lang w:val="nl-BE"/>
              </w:rPr>
            </w:pPr>
            <w:r>
              <w:rPr>
                <w:rFonts w:ascii="Arial" w:hAnsi="Arial" w:cs="Arial"/>
                <w:b/>
                <w:bCs/>
                <w:sz w:val="20"/>
                <w:szCs w:val="20"/>
                <w:lang w:val="de"/>
              </w:rPr>
              <w:t xml:space="preserve">– </w:t>
            </w:r>
            <w:r>
              <w:rPr>
                <w:rFonts w:ascii="Arial" w:hAnsi="Arial" w:cs="Arial"/>
                <w:b/>
                <w:bCs/>
                <w:sz w:val="20"/>
                <w:szCs w:val="20"/>
                <w:highlight w:val="yellow"/>
                <w:lang w:val="de"/>
              </w:rPr>
              <w:t>Vorstellung der Regeln Ihrer Branche/Ihres Standorts zur Analyse der Risiken</w:t>
            </w:r>
          </w:p>
          <w:p w:rsidR="000E2BF8" w:rsidRPr="00F12140" w:rsidRDefault="000E2BF8" w:rsidP="000114A8">
            <w:pPr>
              <w:pStyle w:val="Formatlibre"/>
              <w:rPr>
                <w:rFonts w:ascii="Arial" w:hAnsi="Arial" w:cs="Arial"/>
                <w:sz w:val="20"/>
                <w:szCs w:val="20"/>
                <w:highlight w:val="yellow"/>
                <w:lang w:val="nl-BE"/>
              </w:rPr>
            </w:pPr>
            <w:r>
              <w:rPr>
                <w:rFonts w:ascii="Arial" w:hAnsi="Arial" w:cs="Arial"/>
                <w:b/>
                <w:bCs/>
                <w:sz w:val="20"/>
                <w:szCs w:val="20"/>
                <w:highlight w:val="yellow"/>
                <w:lang w:val="de"/>
              </w:rPr>
              <w:t>Zeigen Sie</w:t>
            </w:r>
            <w:r>
              <w:rPr>
                <w:rFonts w:ascii="Arial" w:hAnsi="Arial" w:cs="Arial"/>
                <w:sz w:val="20"/>
                <w:szCs w:val="20"/>
                <w:highlight w:val="yellow"/>
                <w:lang w:val="de"/>
              </w:rPr>
              <w:t xml:space="preserve"> die Referenzregeln: ihre Namen, Nummern und die Hauptpunkte des Inhalts.</w:t>
            </w:r>
          </w:p>
          <w:p w:rsidR="000E2BF8" w:rsidRPr="00F12140" w:rsidRDefault="000E2BF8" w:rsidP="000114A8">
            <w:pPr>
              <w:pStyle w:val="Formatlibre"/>
              <w:rPr>
                <w:rFonts w:ascii="Arial" w:hAnsi="Arial" w:cs="Arial"/>
                <w:sz w:val="20"/>
                <w:szCs w:val="20"/>
                <w:lang w:val="nl-BE"/>
              </w:rPr>
            </w:pPr>
            <w:r>
              <w:rPr>
                <w:rFonts w:ascii="Arial" w:hAnsi="Arial" w:cs="Arial"/>
                <w:b/>
                <w:bCs/>
                <w:sz w:val="20"/>
                <w:szCs w:val="20"/>
                <w:highlight w:val="yellow"/>
                <w:lang w:val="de"/>
              </w:rPr>
              <w:t>Erinnern Sie</w:t>
            </w:r>
            <w:r>
              <w:rPr>
                <w:rFonts w:ascii="Arial" w:hAnsi="Arial" w:cs="Arial"/>
                <w:sz w:val="20"/>
                <w:szCs w:val="20"/>
                <w:highlight w:val="yellow"/>
                <w:lang w:val="de"/>
              </w:rPr>
              <w:t xml:space="preserve"> an (und </w:t>
            </w:r>
            <w:r>
              <w:rPr>
                <w:rFonts w:ascii="Arial" w:hAnsi="Arial" w:cs="Arial"/>
                <w:b/>
                <w:bCs/>
                <w:sz w:val="20"/>
                <w:szCs w:val="20"/>
                <w:highlight w:val="yellow"/>
                <w:lang w:val="de"/>
              </w:rPr>
              <w:t>zeigen Sie</w:t>
            </w:r>
            <w:r>
              <w:rPr>
                <w:rFonts w:ascii="Arial" w:hAnsi="Arial" w:cs="Arial"/>
                <w:sz w:val="20"/>
                <w:szCs w:val="20"/>
                <w:highlight w:val="yellow"/>
                <w:lang w:val="de"/>
              </w:rPr>
              <w:t>) die Matrix, die in der Branche oder am Standort verwendet wird, sowie die angewendete Methode am Standort.</w:t>
            </w:r>
          </w:p>
          <w:p w:rsidR="00FF5E42" w:rsidRPr="00F12140" w:rsidRDefault="00FF5E42" w:rsidP="000114A8">
            <w:pPr>
              <w:pStyle w:val="Formatlibre"/>
              <w:rPr>
                <w:rFonts w:ascii="Arial" w:hAnsi="Arial" w:cs="Arial"/>
                <w:sz w:val="20"/>
                <w:szCs w:val="20"/>
                <w:highlight w:val="yellow"/>
                <w:lang w:val="nl-BE"/>
              </w:rPr>
            </w:pPr>
          </w:p>
        </w:tc>
        <w:tc>
          <w:tcPr>
            <w:tcW w:w="6804" w:type="dxa"/>
            <w:shd w:val="clear" w:color="auto" w:fill="auto"/>
            <w:tcMar>
              <w:top w:w="100" w:type="dxa"/>
              <w:left w:w="100" w:type="dxa"/>
              <w:bottom w:w="100" w:type="dxa"/>
              <w:right w:w="100" w:type="dxa"/>
            </w:tcMar>
          </w:tcPr>
          <w:p w:rsidR="008C2C02" w:rsidRPr="00F12140" w:rsidRDefault="008C2C02" w:rsidP="002424C0">
            <w:pPr>
              <w:jc w:val="both"/>
              <w:rPr>
                <w:rFonts w:ascii="Arial" w:hAnsi="Arial" w:cs="Arial"/>
                <w:sz w:val="20"/>
                <w:szCs w:val="20"/>
                <w:lang w:val="nl-BE"/>
              </w:rPr>
            </w:pPr>
          </w:p>
        </w:tc>
      </w:tr>
      <w:tr w:rsidR="00DF334D" w:rsidRPr="00B01E32" w:rsidTr="00DB6DD5">
        <w:tblPrEx>
          <w:shd w:val="clear" w:color="auto" w:fill="auto"/>
        </w:tblPrEx>
        <w:trPr>
          <w:trHeight w:val="1080"/>
        </w:trPr>
        <w:tc>
          <w:tcPr>
            <w:tcW w:w="1701" w:type="dxa"/>
            <w:shd w:val="clear" w:color="auto" w:fill="auto"/>
            <w:tcMar>
              <w:top w:w="100" w:type="dxa"/>
              <w:left w:w="100" w:type="dxa"/>
              <w:bottom w:w="100" w:type="dxa"/>
              <w:right w:w="100" w:type="dxa"/>
            </w:tcMar>
          </w:tcPr>
          <w:p w:rsidR="00DF334D" w:rsidRPr="00B01E32" w:rsidRDefault="00DF334D" w:rsidP="00DF334D">
            <w:pPr>
              <w:pStyle w:val="Formatlibre"/>
              <w:rPr>
                <w:rFonts w:ascii="Arial" w:hAnsi="Arial" w:cs="Arial"/>
                <w:sz w:val="20"/>
                <w:szCs w:val="20"/>
              </w:rPr>
            </w:pPr>
            <w:r>
              <w:rPr>
                <w:rFonts w:ascii="Arial" w:hAnsi="Arial" w:cs="Arial"/>
                <w:sz w:val="20"/>
                <w:szCs w:val="20"/>
                <w:lang w:val="de"/>
              </w:rPr>
              <w:t xml:space="preserve">5. Übung zur Risikoanalyse </w:t>
            </w:r>
          </w:p>
          <w:p w:rsidR="00DF334D" w:rsidRPr="00B01E32" w:rsidRDefault="00DF334D" w:rsidP="00DF334D">
            <w:pPr>
              <w:pStyle w:val="Formatlibre"/>
              <w:rPr>
                <w:rFonts w:ascii="Arial" w:hAnsi="Arial" w:cs="Arial"/>
                <w:sz w:val="20"/>
                <w:szCs w:val="20"/>
              </w:rPr>
            </w:pPr>
          </w:p>
          <w:p w:rsidR="00DF334D" w:rsidRPr="00B01E32" w:rsidRDefault="00815D92" w:rsidP="00DF334D">
            <w:pPr>
              <w:pStyle w:val="Formatlibre"/>
              <w:jc w:val="right"/>
              <w:rPr>
                <w:rFonts w:ascii="Arial" w:hAnsi="Arial" w:cs="Arial"/>
                <w:sz w:val="20"/>
                <w:szCs w:val="20"/>
              </w:rPr>
            </w:pPr>
            <w:r>
              <w:rPr>
                <w:rFonts w:ascii="Arial" w:hAnsi="Arial" w:cs="Arial"/>
                <w:sz w:val="20"/>
                <w:szCs w:val="20"/>
                <w:lang w:val="de"/>
              </w:rPr>
              <w:t>1:10 Stunden -&gt; 2 Stunden</w:t>
            </w:r>
          </w:p>
          <w:p w:rsidR="00DF334D" w:rsidRPr="00B01E32" w:rsidRDefault="00DF334D" w:rsidP="008C2C02">
            <w:pPr>
              <w:pStyle w:val="Formatlibre"/>
              <w:rPr>
                <w:rFonts w:ascii="Arial" w:hAnsi="Arial" w:cs="Arial"/>
                <w:sz w:val="20"/>
                <w:szCs w:val="20"/>
              </w:rPr>
            </w:pPr>
          </w:p>
        </w:tc>
        <w:tc>
          <w:tcPr>
            <w:tcW w:w="5954" w:type="dxa"/>
            <w:shd w:val="clear" w:color="auto" w:fill="auto"/>
            <w:tcMar>
              <w:top w:w="100" w:type="dxa"/>
              <w:left w:w="100" w:type="dxa"/>
              <w:bottom w:w="100" w:type="dxa"/>
              <w:right w:w="100" w:type="dxa"/>
            </w:tcMar>
          </w:tcPr>
          <w:p w:rsidR="00751E9F" w:rsidRPr="00F12140" w:rsidRDefault="00751E9F" w:rsidP="00751E9F">
            <w:pPr>
              <w:pStyle w:val="Formatlibre"/>
              <w:rPr>
                <w:rFonts w:ascii="Arial" w:hAnsi="Arial" w:cs="Arial"/>
                <w:sz w:val="20"/>
                <w:szCs w:val="20"/>
                <w:highlight w:val="yellow"/>
                <w:lang w:val="nl-BE"/>
              </w:rPr>
            </w:pPr>
            <w:r>
              <w:rPr>
                <w:rFonts w:ascii="Arial" w:hAnsi="Arial" w:cs="Arial"/>
                <w:sz w:val="20"/>
                <w:szCs w:val="20"/>
                <w:highlight w:val="yellow"/>
                <w:lang w:val="de"/>
              </w:rPr>
              <w:t>Das Ziel dieser Sequenz besteht darin, dass die Teilnehmer im Schulungsraum die Risikoanalyse für einen Vorgang (den Sie wählen werden) üben.</w:t>
            </w:r>
          </w:p>
          <w:p w:rsidR="00751E9F" w:rsidRPr="00F12140" w:rsidRDefault="00751E9F" w:rsidP="00751E9F">
            <w:pPr>
              <w:pStyle w:val="Formatlibre"/>
              <w:rPr>
                <w:rFonts w:ascii="Arial" w:hAnsi="Arial" w:cs="Arial"/>
                <w:sz w:val="20"/>
                <w:szCs w:val="20"/>
                <w:lang w:val="nl-BE"/>
              </w:rPr>
            </w:pPr>
            <w:r>
              <w:rPr>
                <w:rFonts w:ascii="Arial" w:hAnsi="Arial" w:cs="Arial"/>
                <w:sz w:val="20"/>
                <w:szCs w:val="20"/>
                <w:lang w:val="de"/>
              </w:rPr>
              <w:t>Methoden:</w:t>
            </w:r>
          </w:p>
          <w:p w:rsidR="00751E9F" w:rsidRPr="00F12140" w:rsidRDefault="00751E9F" w:rsidP="00751E9F">
            <w:pPr>
              <w:pStyle w:val="Formatlibre"/>
              <w:rPr>
                <w:rFonts w:ascii="Arial" w:hAnsi="Arial" w:cs="Arial"/>
                <w:sz w:val="20"/>
                <w:szCs w:val="20"/>
                <w:highlight w:val="yellow"/>
                <w:lang w:val="nl-BE"/>
              </w:rPr>
            </w:pPr>
            <w:r>
              <w:rPr>
                <w:rFonts w:ascii="Arial" w:hAnsi="Arial" w:cs="Arial"/>
                <w:sz w:val="20"/>
                <w:szCs w:val="20"/>
                <w:highlight w:val="yellow"/>
                <w:lang w:val="de"/>
              </w:rPr>
              <w:t xml:space="preserve">– </w:t>
            </w:r>
            <w:r>
              <w:rPr>
                <w:rFonts w:ascii="Arial" w:hAnsi="Arial" w:cs="Arial"/>
                <w:b/>
                <w:bCs/>
                <w:sz w:val="20"/>
                <w:szCs w:val="20"/>
                <w:highlight w:val="yellow"/>
                <w:lang w:val="de"/>
              </w:rPr>
              <w:t>Vorstellung</w:t>
            </w:r>
            <w:r>
              <w:rPr>
                <w:rFonts w:ascii="Arial" w:hAnsi="Arial" w:cs="Arial"/>
                <w:sz w:val="20"/>
                <w:szCs w:val="20"/>
                <w:highlight w:val="yellow"/>
                <w:lang w:val="de"/>
              </w:rPr>
              <w:t xml:space="preserve"> der Sequenz </w:t>
            </w:r>
          </w:p>
          <w:p w:rsidR="00751E9F" w:rsidRPr="00F12140" w:rsidRDefault="00751E9F" w:rsidP="00751E9F">
            <w:pPr>
              <w:pStyle w:val="Formatlibre"/>
              <w:rPr>
                <w:rFonts w:ascii="Arial" w:hAnsi="Arial" w:cs="Arial"/>
                <w:sz w:val="20"/>
                <w:szCs w:val="20"/>
                <w:lang w:val="nl-BE"/>
              </w:rPr>
            </w:pPr>
            <w:r>
              <w:rPr>
                <w:rFonts w:ascii="Arial" w:hAnsi="Arial" w:cs="Arial"/>
                <w:sz w:val="20"/>
                <w:szCs w:val="20"/>
                <w:lang w:val="de"/>
              </w:rPr>
              <w:t>Wir werden zunächst zusammen ein Beispiel durchgehen und dann führen wir eine Gruppenübung zu einem Vorgang sowie eine Abschlussbesprechung durch.</w:t>
            </w:r>
          </w:p>
          <w:p w:rsidR="00DF334D" w:rsidRPr="00F12140" w:rsidRDefault="00DF334D" w:rsidP="00751E9F">
            <w:pPr>
              <w:pStyle w:val="Formatlibre"/>
              <w:rPr>
                <w:rFonts w:ascii="Arial" w:hAnsi="Arial" w:cs="Arial"/>
                <w:sz w:val="20"/>
                <w:szCs w:val="20"/>
                <w:highlight w:val="yellow"/>
                <w:lang w:val="nl-BE"/>
              </w:rPr>
            </w:pPr>
          </w:p>
          <w:p w:rsidR="00815D92" w:rsidRPr="00F12140" w:rsidRDefault="00815D92" w:rsidP="00751E9F">
            <w:pPr>
              <w:pStyle w:val="Formatlibre"/>
              <w:rPr>
                <w:rFonts w:ascii="Arial" w:hAnsi="Arial" w:cs="Arial"/>
                <w:sz w:val="20"/>
                <w:szCs w:val="20"/>
                <w:highlight w:val="yellow"/>
                <w:lang w:val="nl-BE"/>
              </w:rPr>
            </w:pPr>
            <w:r>
              <w:rPr>
                <w:rFonts w:ascii="Arial" w:hAnsi="Arial" w:cs="Arial"/>
                <w:sz w:val="20"/>
                <w:szCs w:val="20"/>
                <w:highlight w:val="yellow"/>
                <w:lang w:val="de"/>
              </w:rPr>
              <w:t xml:space="preserve">– </w:t>
            </w:r>
            <w:r>
              <w:rPr>
                <w:rFonts w:ascii="Arial" w:hAnsi="Arial" w:cs="Arial"/>
                <w:b/>
                <w:bCs/>
                <w:sz w:val="20"/>
                <w:szCs w:val="20"/>
                <w:highlight w:val="yellow"/>
                <w:lang w:val="de"/>
              </w:rPr>
              <w:t>Vorstellung</w:t>
            </w:r>
            <w:r>
              <w:rPr>
                <w:rFonts w:ascii="Arial" w:hAnsi="Arial" w:cs="Arial"/>
                <w:sz w:val="20"/>
                <w:szCs w:val="20"/>
                <w:highlight w:val="yellow"/>
                <w:lang w:val="de"/>
              </w:rPr>
              <w:t xml:space="preserve"> der anzuwendenden Methode</w:t>
            </w:r>
          </w:p>
          <w:p w:rsidR="00815D92" w:rsidRPr="00F12140" w:rsidRDefault="009D1F84" w:rsidP="00751E9F">
            <w:pPr>
              <w:pStyle w:val="Formatlibre"/>
              <w:rPr>
                <w:rFonts w:ascii="Arial" w:hAnsi="Arial" w:cs="Arial"/>
                <w:sz w:val="20"/>
                <w:szCs w:val="20"/>
                <w:lang w:val="nl-BE"/>
              </w:rPr>
            </w:pPr>
            <w:r>
              <w:rPr>
                <w:rFonts w:ascii="Arial" w:hAnsi="Arial" w:cs="Arial"/>
                <w:b/>
                <w:bCs/>
                <w:sz w:val="20"/>
                <w:szCs w:val="20"/>
                <w:highlight w:val="yellow"/>
                <w:lang w:val="de"/>
              </w:rPr>
              <w:t>Listen</w:t>
            </w:r>
            <w:r>
              <w:rPr>
                <w:rFonts w:ascii="Arial" w:hAnsi="Arial" w:cs="Arial"/>
                <w:sz w:val="20"/>
                <w:szCs w:val="20"/>
                <w:highlight w:val="yellow"/>
                <w:lang w:val="de"/>
              </w:rPr>
              <w:t xml:space="preserve"> Sie die Etappen an der Tafel auf und </w:t>
            </w:r>
            <w:r>
              <w:rPr>
                <w:rFonts w:ascii="Arial" w:hAnsi="Arial" w:cs="Arial"/>
                <w:b/>
                <w:bCs/>
                <w:sz w:val="20"/>
                <w:szCs w:val="20"/>
                <w:highlight w:val="yellow"/>
                <w:lang w:val="de"/>
              </w:rPr>
              <w:t>erklären Sie sie</w:t>
            </w:r>
            <w:r>
              <w:rPr>
                <w:rFonts w:ascii="Arial" w:hAnsi="Arial" w:cs="Arial"/>
                <w:sz w:val="20"/>
                <w:szCs w:val="20"/>
                <w:highlight w:val="yellow"/>
                <w:lang w:val="de"/>
              </w:rPr>
              <w:t>. Gehen Sie insbesondere auf die letzte zum Restrisiko ein.</w:t>
            </w:r>
            <w:r>
              <w:rPr>
                <w:rFonts w:ascii="Arial" w:hAnsi="Arial" w:cs="Arial"/>
                <w:sz w:val="20"/>
                <w:szCs w:val="20"/>
                <w:lang w:val="de"/>
              </w:rPr>
              <w:t xml:space="preserve"> (Weisen Sie darauf hin, dass letztlich dieses Risiko analysiert werden muss, um zu bestimmen, ob ein Vorgang gestartet werden kann oder nicht.)</w:t>
            </w:r>
          </w:p>
          <w:p w:rsidR="00815D92" w:rsidRPr="00F12140" w:rsidRDefault="00815D92" w:rsidP="00751E9F">
            <w:pPr>
              <w:pStyle w:val="Formatlibre"/>
              <w:rPr>
                <w:rFonts w:ascii="Arial" w:hAnsi="Arial" w:cs="Arial"/>
                <w:sz w:val="20"/>
                <w:szCs w:val="20"/>
                <w:highlight w:val="yellow"/>
                <w:lang w:val="nl-BE"/>
              </w:rPr>
            </w:pPr>
          </w:p>
          <w:p w:rsidR="00815D92" w:rsidRPr="00F12140" w:rsidRDefault="00815D92" w:rsidP="00751E9F">
            <w:pPr>
              <w:pStyle w:val="Formatlibre"/>
              <w:rPr>
                <w:rFonts w:ascii="Arial" w:hAnsi="Arial" w:cs="Arial"/>
                <w:sz w:val="20"/>
                <w:szCs w:val="20"/>
                <w:highlight w:val="yellow"/>
                <w:lang w:val="nl-BE"/>
              </w:rPr>
            </w:pPr>
          </w:p>
          <w:p w:rsidR="009D1F84" w:rsidRPr="00F12140" w:rsidRDefault="009D1F84" w:rsidP="00751E9F">
            <w:pPr>
              <w:pStyle w:val="Formatlibre"/>
              <w:rPr>
                <w:rFonts w:ascii="Arial" w:hAnsi="Arial" w:cs="Arial"/>
                <w:sz w:val="20"/>
                <w:szCs w:val="20"/>
                <w:highlight w:val="yellow"/>
                <w:lang w:val="nl-BE"/>
              </w:rPr>
            </w:pPr>
          </w:p>
          <w:p w:rsidR="009D1F84" w:rsidRPr="00F12140" w:rsidRDefault="009D1F84" w:rsidP="00751E9F">
            <w:pPr>
              <w:pStyle w:val="Formatlibre"/>
              <w:rPr>
                <w:rFonts w:ascii="Arial" w:hAnsi="Arial" w:cs="Arial"/>
                <w:sz w:val="20"/>
                <w:szCs w:val="20"/>
                <w:highlight w:val="yellow"/>
                <w:lang w:val="nl-BE"/>
              </w:rPr>
            </w:pPr>
          </w:p>
          <w:p w:rsidR="009D1F84" w:rsidRPr="00F12140" w:rsidRDefault="009D1F84" w:rsidP="00751E9F">
            <w:pPr>
              <w:pStyle w:val="Formatlibre"/>
              <w:rPr>
                <w:rFonts w:ascii="Arial" w:hAnsi="Arial" w:cs="Arial"/>
                <w:sz w:val="20"/>
                <w:szCs w:val="20"/>
                <w:highlight w:val="yellow"/>
                <w:lang w:val="nl-BE"/>
              </w:rPr>
            </w:pPr>
            <w:bookmarkStart w:id="0" w:name="_GoBack"/>
            <w:bookmarkEnd w:id="0"/>
          </w:p>
          <w:p w:rsidR="009D1F84" w:rsidRPr="00F12140" w:rsidRDefault="009D1F84" w:rsidP="00751E9F">
            <w:pPr>
              <w:pStyle w:val="Formatlibre"/>
              <w:rPr>
                <w:rFonts w:ascii="Arial" w:hAnsi="Arial" w:cs="Arial"/>
                <w:sz w:val="20"/>
                <w:szCs w:val="20"/>
                <w:highlight w:val="yellow"/>
                <w:lang w:val="nl-BE"/>
              </w:rPr>
            </w:pPr>
          </w:p>
          <w:p w:rsidR="00815D92" w:rsidRPr="00F12140" w:rsidRDefault="00815D92" w:rsidP="00815D92">
            <w:pPr>
              <w:pStyle w:val="Formatlibre"/>
              <w:rPr>
                <w:rFonts w:ascii="Arial" w:hAnsi="Arial" w:cs="Arial"/>
                <w:b/>
                <w:sz w:val="20"/>
                <w:szCs w:val="20"/>
                <w:highlight w:val="yellow"/>
                <w:lang w:val="nl-BE"/>
              </w:rPr>
            </w:pPr>
            <w:r>
              <w:rPr>
                <w:rFonts w:ascii="Arial" w:hAnsi="Arial" w:cs="Arial"/>
                <w:sz w:val="20"/>
                <w:szCs w:val="20"/>
                <w:highlight w:val="yellow"/>
                <w:lang w:val="de"/>
              </w:rPr>
              <w:t xml:space="preserve">– </w:t>
            </w:r>
            <w:r>
              <w:rPr>
                <w:rFonts w:ascii="Arial" w:hAnsi="Arial" w:cs="Arial"/>
                <w:b/>
                <w:bCs/>
                <w:sz w:val="20"/>
                <w:szCs w:val="20"/>
                <w:highlight w:val="yellow"/>
                <w:lang w:val="de"/>
              </w:rPr>
              <w:t xml:space="preserve">Gehen Sie ein Beispiel durch (alle zusammen). </w:t>
            </w:r>
          </w:p>
          <w:p w:rsidR="00815D92" w:rsidRPr="00F12140" w:rsidRDefault="009D1F84" w:rsidP="00815D92">
            <w:pPr>
              <w:pStyle w:val="Formatlibre"/>
              <w:rPr>
                <w:rFonts w:ascii="Arial" w:hAnsi="Arial" w:cs="Arial"/>
                <w:sz w:val="20"/>
                <w:szCs w:val="20"/>
                <w:highlight w:val="yellow"/>
                <w:lang w:val="nl-BE"/>
              </w:rPr>
            </w:pPr>
            <w:r>
              <w:rPr>
                <w:rFonts w:ascii="Arial" w:hAnsi="Arial" w:cs="Arial"/>
                <w:sz w:val="20"/>
                <w:szCs w:val="20"/>
                <w:highlight w:val="yellow"/>
                <w:lang w:val="de"/>
              </w:rPr>
              <w:t>Gehen Sie von einem Beispiel aus, das entweder aus dem beruflichen Bereich (im Einklang mit den Aktivitäten des Standorts) oder einem anderen Bereich sein kann (beispielsweise das Austauschen einer Klimaanlage oder eines Wasserhahns (mit Schweißung) in der Nähe eines Stromzählers).</w:t>
            </w:r>
          </w:p>
          <w:p w:rsidR="00DF2CA6" w:rsidRPr="00F12140" w:rsidRDefault="00DF2CA6" w:rsidP="00815D92">
            <w:pPr>
              <w:pStyle w:val="Formatlibre"/>
              <w:rPr>
                <w:rFonts w:ascii="Arial" w:hAnsi="Arial" w:cs="Arial"/>
                <w:sz w:val="20"/>
                <w:szCs w:val="20"/>
                <w:lang w:val="nl-BE"/>
              </w:rPr>
            </w:pPr>
            <w:r>
              <w:rPr>
                <w:rFonts w:ascii="Arial" w:hAnsi="Arial" w:cs="Arial"/>
                <w:b/>
                <w:bCs/>
                <w:sz w:val="20"/>
                <w:szCs w:val="20"/>
                <w:highlight w:val="yellow"/>
                <w:lang w:val="de"/>
              </w:rPr>
              <w:t>Gehen Sie</w:t>
            </w:r>
            <w:r>
              <w:rPr>
                <w:rFonts w:ascii="Arial" w:hAnsi="Arial" w:cs="Arial"/>
                <w:sz w:val="20"/>
                <w:szCs w:val="20"/>
                <w:highlight w:val="yellow"/>
                <w:lang w:val="de"/>
              </w:rPr>
              <w:t xml:space="preserve"> das Beispiel Etappe für Etappe mit den Teilnehmern durch.</w:t>
            </w:r>
          </w:p>
          <w:p w:rsidR="00815D92" w:rsidRPr="00F12140" w:rsidRDefault="00815D92" w:rsidP="00815D92">
            <w:pPr>
              <w:pStyle w:val="Formatlibre"/>
              <w:rPr>
                <w:rFonts w:ascii="Arial" w:hAnsi="Arial" w:cs="Arial"/>
                <w:b/>
                <w:sz w:val="20"/>
                <w:szCs w:val="20"/>
                <w:highlight w:val="yellow"/>
                <w:lang w:val="nl-BE"/>
              </w:rPr>
            </w:pPr>
          </w:p>
          <w:p w:rsidR="00815D92" w:rsidRPr="00F12140" w:rsidRDefault="00815D92" w:rsidP="00815D92">
            <w:pPr>
              <w:pStyle w:val="Formatlibre"/>
              <w:rPr>
                <w:rFonts w:ascii="Arial" w:hAnsi="Arial" w:cs="Arial"/>
                <w:b/>
                <w:sz w:val="20"/>
                <w:szCs w:val="20"/>
                <w:highlight w:val="yellow"/>
                <w:lang w:val="nl-BE"/>
              </w:rPr>
            </w:pPr>
            <w:r>
              <w:rPr>
                <w:rFonts w:ascii="Arial" w:hAnsi="Arial" w:cs="Arial"/>
                <w:b/>
                <w:bCs/>
                <w:sz w:val="20"/>
                <w:szCs w:val="20"/>
                <w:highlight w:val="yellow"/>
                <w:lang w:val="de"/>
              </w:rPr>
              <w:t>– Organisieren Sie die Gruppenübung.</w:t>
            </w:r>
          </w:p>
          <w:p w:rsidR="00815D92" w:rsidRPr="00F12140" w:rsidRDefault="00FD5F9E" w:rsidP="00815D92">
            <w:pPr>
              <w:pStyle w:val="Formatlibre"/>
              <w:rPr>
                <w:rFonts w:ascii="Arial" w:hAnsi="Arial" w:cs="Arial"/>
                <w:sz w:val="20"/>
                <w:szCs w:val="20"/>
                <w:highlight w:val="yellow"/>
                <w:lang w:val="nl-BE"/>
              </w:rPr>
            </w:pPr>
            <w:r>
              <w:rPr>
                <w:rFonts w:ascii="Arial" w:hAnsi="Arial" w:cs="Arial"/>
                <w:b/>
                <w:bCs/>
                <w:sz w:val="20"/>
                <w:szCs w:val="20"/>
                <w:highlight w:val="yellow"/>
                <w:lang w:val="de"/>
              </w:rPr>
              <w:t>Stellen Sie</w:t>
            </w:r>
            <w:r>
              <w:rPr>
                <w:rFonts w:ascii="Arial" w:hAnsi="Arial" w:cs="Arial"/>
                <w:sz w:val="20"/>
                <w:szCs w:val="20"/>
                <w:highlight w:val="yellow"/>
                <w:lang w:val="de"/>
              </w:rPr>
              <w:t xml:space="preserve"> die Gruppen zusammen (3 Personen) und </w:t>
            </w:r>
            <w:r>
              <w:rPr>
                <w:rFonts w:ascii="Arial" w:hAnsi="Arial" w:cs="Arial"/>
                <w:b/>
                <w:bCs/>
                <w:sz w:val="20"/>
                <w:szCs w:val="20"/>
                <w:highlight w:val="yellow"/>
                <w:lang w:val="de"/>
              </w:rPr>
              <w:t>weisen Sie</w:t>
            </w:r>
            <w:r>
              <w:rPr>
                <w:rFonts w:ascii="Arial" w:hAnsi="Arial" w:cs="Arial"/>
                <w:sz w:val="20"/>
                <w:szCs w:val="20"/>
                <w:highlight w:val="yellow"/>
                <w:lang w:val="de"/>
              </w:rPr>
              <w:t xml:space="preserve"> jeder einen Vorgang </w:t>
            </w:r>
            <w:r>
              <w:rPr>
                <w:rFonts w:ascii="Arial" w:hAnsi="Arial" w:cs="Arial"/>
                <w:b/>
                <w:bCs/>
                <w:sz w:val="20"/>
                <w:szCs w:val="20"/>
                <w:highlight w:val="yellow"/>
                <w:lang w:val="de"/>
              </w:rPr>
              <w:t>zu</w:t>
            </w:r>
            <w:r>
              <w:rPr>
                <w:rFonts w:ascii="Arial" w:hAnsi="Arial" w:cs="Arial"/>
                <w:sz w:val="20"/>
                <w:szCs w:val="20"/>
                <w:highlight w:val="yellow"/>
                <w:lang w:val="de"/>
              </w:rPr>
              <w:t>, mit dem sie sich befassen muss.</w:t>
            </w:r>
          </w:p>
          <w:p w:rsidR="00815D92" w:rsidRPr="00F12140" w:rsidRDefault="00FD5F9E" w:rsidP="00815D92">
            <w:pPr>
              <w:pStyle w:val="Formatlibre"/>
              <w:rPr>
                <w:rFonts w:ascii="Arial" w:hAnsi="Arial" w:cs="Arial"/>
                <w:sz w:val="20"/>
                <w:szCs w:val="20"/>
                <w:lang w:val="nl-BE"/>
              </w:rPr>
            </w:pPr>
            <w:r>
              <w:rPr>
                <w:rFonts w:ascii="Arial" w:hAnsi="Arial" w:cs="Arial"/>
                <w:b/>
                <w:bCs/>
                <w:sz w:val="20"/>
                <w:szCs w:val="20"/>
                <w:highlight w:val="yellow"/>
                <w:lang w:val="de"/>
              </w:rPr>
              <w:t>Betreuen Sie</w:t>
            </w:r>
            <w:r>
              <w:rPr>
                <w:rFonts w:ascii="Arial" w:hAnsi="Arial" w:cs="Arial"/>
                <w:sz w:val="20"/>
                <w:szCs w:val="20"/>
                <w:highlight w:val="yellow"/>
                <w:lang w:val="de"/>
              </w:rPr>
              <w:t xml:space="preserve"> die Gruppen nach und nach.</w:t>
            </w:r>
          </w:p>
          <w:p w:rsidR="00434A4F" w:rsidRPr="00F12140" w:rsidRDefault="00434A4F" w:rsidP="00434A4F">
            <w:pPr>
              <w:pStyle w:val="Formatlibre"/>
              <w:rPr>
                <w:rFonts w:ascii="Arial" w:hAnsi="Arial" w:cs="Arial"/>
                <w:b/>
                <w:sz w:val="20"/>
                <w:szCs w:val="20"/>
                <w:highlight w:val="yellow"/>
                <w:lang w:val="nl-BE"/>
              </w:rPr>
            </w:pPr>
          </w:p>
          <w:p w:rsidR="00434A4F" w:rsidRPr="00F12140" w:rsidRDefault="00434A4F" w:rsidP="00434A4F">
            <w:pPr>
              <w:pStyle w:val="Formatlibre"/>
              <w:rPr>
                <w:rFonts w:ascii="Arial" w:hAnsi="Arial" w:cs="Arial"/>
                <w:sz w:val="20"/>
                <w:szCs w:val="20"/>
                <w:lang w:val="nl-BE"/>
              </w:rPr>
            </w:pPr>
            <w:r>
              <w:rPr>
                <w:rFonts w:ascii="Arial" w:hAnsi="Arial" w:cs="Arial"/>
                <w:b/>
                <w:bCs/>
                <w:sz w:val="20"/>
                <w:szCs w:val="20"/>
                <w:highlight w:val="yellow"/>
                <w:lang w:val="de"/>
              </w:rPr>
              <w:t>Bitten Sie</w:t>
            </w:r>
            <w:r>
              <w:rPr>
                <w:rFonts w:ascii="Arial" w:hAnsi="Arial" w:cs="Arial"/>
                <w:sz w:val="20"/>
                <w:szCs w:val="20"/>
                <w:highlight w:val="yellow"/>
                <w:lang w:val="de"/>
              </w:rPr>
              <w:t xml:space="preserve"> eine Gruppe darum, das Ergebnis ihrer Analyse vorzustellen. </w:t>
            </w:r>
            <w:r>
              <w:rPr>
                <w:rFonts w:ascii="Arial" w:hAnsi="Arial" w:cs="Arial"/>
                <w:b/>
                <w:bCs/>
                <w:sz w:val="20"/>
                <w:szCs w:val="20"/>
                <w:highlight w:val="yellow"/>
                <w:lang w:val="de"/>
              </w:rPr>
              <w:t>Lassen Sie</w:t>
            </w:r>
            <w:r>
              <w:rPr>
                <w:rFonts w:ascii="Arial" w:hAnsi="Arial" w:cs="Arial"/>
                <w:sz w:val="20"/>
                <w:szCs w:val="20"/>
                <w:highlight w:val="yellow"/>
                <w:lang w:val="de"/>
              </w:rPr>
              <w:t xml:space="preserve"> die anderen (bei Bedarf) Verbesserungen beitragen.</w:t>
            </w:r>
          </w:p>
          <w:p w:rsidR="00FD5F9E" w:rsidRPr="00F12140" w:rsidRDefault="00FD5F9E" w:rsidP="00434A4F">
            <w:pPr>
              <w:pStyle w:val="Formatlibre"/>
              <w:rPr>
                <w:rFonts w:ascii="Arial" w:hAnsi="Arial" w:cs="Arial"/>
                <w:sz w:val="20"/>
                <w:szCs w:val="20"/>
                <w:highlight w:val="yellow"/>
                <w:lang w:val="nl-BE"/>
              </w:rPr>
            </w:pPr>
          </w:p>
          <w:p w:rsidR="00A220C5" w:rsidRPr="00F12140" w:rsidRDefault="00A220C5" w:rsidP="00434A4F">
            <w:pPr>
              <w:pStyle w:val="Formatlibre"/>
              <w:rPr>
                <w:rFonts w:ascii="Arial" w:hAnsi="Arial" w:cs="Arial"/>
                <w:sz w:val="20"/>
                <w:szCs w:val="20"/>
                <w:highlight w:val="yellow"/>
                <w:lang w:val="nl-BE"/>
              </w:rPr>
            </w:pPr>
          </w:p>
          <w:p w:rsidR="00A220C5" w:rsidRPr="00F12140" w:rsidRDefault="00A220C5" w:rsidP="00C420E2">
            <w:pPr>
              <w:pStyle w:val="Formatlibre"/>
              <w:rPr>
                <w:rFonts w:ascii="Arial" w:hAnsi="Arial" w:cs="Arial"/>
                <w:sz w:val="20"/>
                <w:szCs w:val="20"/>
                <w:highlight w:val="yellow"/>
                <w:lang w:val="nl-BE"/>
              </w:rPr>
            </w:pPr>
            <w:r>
              <w:rPr>
                <w:rFonts w:ascii="Arial" w:hAnsi="Arial" w:cs="Arial"/>
                <w:b/>
                <w:bCs/>
                <w:sz w:val="20"/>
                <w:szCs w:val="20"/>
                <w:highlight w:val="yellow"/>
                <w:lang w:val="de"/>
              </w:rPr>
              <w:t xml:space="preserve">Lassen Sie </w:t>
            </w:r>
            <w:r>
              <w:rPr>
                <w:rFonts w:ascii="Arial" w:hAnsi="Arial" w:cs="Arial"/>
                <w:sz w:val="20"/>
                <w:szCs w:val="20"/>
                <w:highlight w:val="yellow"/>
                <w:lang w:val="de"/>
              </w:rPr>
              <w:t>die anderen Teilnehmer abschließend Kommentare zu den Schwierigkeiten abgeben, auf die sie gestoßen sind.</w:t>
            </w:r>
          </w:p>
        </w:tc>
        <w:tc>
          <w:tcPr>
            <w:tcW w:w="6804" w:type="dxa"/>
            <w:shd w:val="clear" w:color="auto" w:fill="auto"/>
            <w:tcMar>
              <w:top w:w="100" w:type="dxa"/>
              <w:left w:w="100" w:type="dxa"/>
              <w:bottom w:w="100" w:type="dxa"/>
              <w:right w:w="100" w:type="dxa"/>
            </w:tcMar>
          </w:tcPr>
          <w:p w:rsidR="00DF334D" w:rsidRPr="00F12140" w:rsidRDefault="00DF334D" w:rsidP="002424C0">
            <w:pPr>
              <w:jc w:val="both"/>
              <w:rPr>
                <w:rFonts w:ascii="Arial" w:hAnsi="Arial" w:cs="Arial"/>
                <w:sz w:val="20"/>
                <w:szCs w:val="20"/>
                <w:lang w:val="nl-BE"/>
              </w:rPr>
            </w:pPr>
          </w:p>
          <w:p w:rsidR="009D1F84" w:rsidRPr="00F12140" w:rsidRDefault="009D1F84" w:rsidP="002424C0">
            <w:pPr>
              <w:jc w:val="both"/>
              <w:rPr>
                <w:rFonts w:ascii="Arial" w:hAnsi="Arial" w:cs="Arial"/>
                <w:sz w:val="20"/>
                <w:szCs w:val="20"/>
                <w:lang w:val="nl-BE"/>
              </w:rPr>
            </w:pPr>
          </w:p>
          <w:p w:rsidR="009D1F84" w:rsidRPr="00F12140" w:rsidRDefault="009D1F84" w:rsidP="002424C0">
            <w:pPr>
              <w:jc w:val="both"/>
              <w:rPr>
                <w:rFonts w:ascii="Arial" w:hAnsi="Arial" w:cs="Arial"/>
                <w:sz w:val="20"/>
                <w:szCs w:val="20"/>
                <w:lang w:val="nl-BE"/>
              </w:rPr>
            </w:pPr>
          </w:p>
          <w:p w:rsidR="009D1F84" w:rsidRPr="00F12140" w:rsidRDefault="009D1F84" w:rsidP="002424C0">
            <w:pPr>
              <w:jc w:val="both"/>
              <w:rPr>
                <w:rFonts w:ascii="Arial" w:hAnsi="Arial" w:cs="Arial"/>
                <w:sz w:val="20"/>
                <w:szCs w:val="20"/>
                <w:lang w:val="nl-BE"/>
              </w:rPr>
            </w:pPr>
          </w:p>
          <w:p w:rsidR="009D1F84" w:rsidRPr="00F12140" w:rsidRDefault="009D1F84" w:rsidP="002424C0">
            <w:pPr>
              <w:jc w:val="both"/>
              <w:rPr>
                <w:rFonts w:ascii="Arial" w:hAnsi="Arial" w:cs="Arial"/>
                <w:sz w:val="20"/>
                <w:szCs w:val="20"/>
                <w:lang w:val="nl-BE"/>
              </w:rPr>
            </w:pPr>
          </w:p>
          <w:p w:rsidR="009D1F84" w:rsidRPr="00F12140" w:rsidRDefault="009D1F84" w:rsidP="002424C0">
            <w:pPr>
              <w:jc w:val="both"/>
              <w:rPr>
                <w:rFonts w:ascii="Arial" w:hAnsi="Arial" w:cs="Arial"/>
                <w:sz w:val="20"/>
                <w:szCs w:val="20"/>
                <w:lang w:val="nl-BE"/>
              </w:rPr>
            </w:pPr>
          </w:p>
          <w:p w:rsidR="009D1F84" w:rsidRPr="00F12140" w:rsidRDefault="009D1F84" w:rsidP="002424C0">
            <w:pPr>
              <w:jc w:val="both"/>
              <w:rPr>
                <w:rFonts w:ascii="Arial" w:hAnsi="Arial" w:cs="Arial"/>
                <w:sz w:val="20"/>
                <w:szCs w:val="20"/>
                <w:lang w:val="nl-BE"/>
              </w:rPr>
            </w:pPr>
          </w:p>
          <w:p w:rsidR="009D1F84" w:rsidRPr="00F12140" w:rsidRDefault="009D1F84" w:rsidP="002424C0">
            <w:pPr>
              <w:jc w:val="both"/>
              <w:rPr>
                <w:rFonts w:ascii="Arial" w:hAnsi="Arial" w:cs="Arial"/>
                <w:sz w:val="20"/>
                <w:szCs w:val="20"/>
                <w:lang w:val="nl-BE"/>
              </w:rPr>
            </w:pPr>
          </w:p>
          <w:p w:rsidR="009D1F84" w:rsidRPr="00F12140" w:rsidRDefault="009D1F84" w:rsidP="002424C0">
            <w:pPr>
              <w:jc w:val="both"/>
              <w:rPr>
                <w:rFonts w:ascii="Arial" w:hAnsi="Arial" w:cs="Arial"/>
                <w:sz w:val="20"/>
                <w:szCs w:val="20"/>
                <w:lang w:val="nl-BE"/>
              </w:rPr>
            </w:pPr>
          </w:p>
          <w:p w:rsidR="009D1F84" w:rsidRPr="009C64F1" w:rsidRDefault="009D1F84" w:rsidP="002424C0">
            <w:pPr>
              <w:jc w:val="both"/>
              <w:rPr>
                <w:rFonts w:ascii="Arial" w:hAnsi="Arial" w:cs="Arial"/>
                <w:sz w:val="20"/>
                <w:szCs w:val="20"/>
              </w:rPr>
            </w:pPr>
            <w:r>
              <w:rPr>
                <w:rFonts w:ascii="Arial" w:hAnsi="Arial" w:cs="Arial"/>
                <w:sz w:val="20"/>
                <w:szCs w:val="20"/>
                <w:lang w:val="de"/>
              </w:rPr>
              <w:t>Folie: die Etappen:</w:t>
            </w:r>
          </w:p>
          <w:p w:rsidR="009D1F84" w:rsidRPr="009C64F1" w:rsidRDefault="009D1F84" w:rsidP="002C36A0">
            <w:pPr>
              <w:pStyle w:val="Formatlibre"/>
              <w:numPr>
                <w:ilvl w:val="0"/>
                <w:numId w:val="10"/>
              </w:numPr>
              <w:rPr>
                <w:rFonts w:ascii="Arial" w:hAnsi="Arial" w:cs="Arial"/>
                <w:sz w:val="20"/>
                <w:szCs w:val="20"/>
              </w:rPr>
            </w:pPr>
            <w:r>
              <w:rPr>
                <w:rFonts w:ascii="Arial" w:hAnsi="Arial" w:cs="Arial"/>
                <w:sz w:val="20"/>
                <w:szCs w:val="20"/>
                <w:lang w:val="de"/>
              </w:rPr>
              <w:t>Identifizierung der zu verwirklichenden Aufgaben</w:t>
            </w:r>
          </w:p>
          <w:p w:rsidR="009D1F84" w:rsidRPr="00F12140" w:rsidRDefault="009D1F84" w:rsidP="002C36A0">
            <w:pPr>
              <w:pStyle w:val="Formatlibre"/>
              <w:numPr>
                <w:ilvl w:val="0"/>
                <w:numId w:val="10"/>
              </w:numPr>
              <w:rPr>
                <w:rFonts w:ascii="Arial" w:hAnsi="Arial" w:cs="Arial"/>
                <w:sz w:val="20"/>
                <w:szCs w:val="20"/>
                <w:lang w:val="nl-BE"/>
              </w:rPr>
            </w:pPr>
            <w:r>
              <w:rPr>
                <w:rFonts w:ascii="Arial" w:hAnsi="Arial" w:cs="Arial"/>
                <w:sz w:val="20"/>
                <w:szCs w:val="20"/>
                <w:lang w:val="de"/>
              </w:rPr>
              <w:t>Identifizierung der Gefahren für jede Aufgabe</w:t>
            </w:r>
          </w:p>
          <w:p w:rsidR="009D1F84" w:rsidRPr="00F12140" w:rsidRDefault="009D1F84" w:rsidP="002C36A0">
            <w:pPr>
              <w:pStyle w:val="Formatlibre"/>
              <w:numPr>
                <w:ilvl w:val="0"/>
                <w:numId w:val="10"/>
              </w:numPr>
              <w:rPr>
                <w:rFonts w:ascii="Arial" w:hAnsi="Arial" w:cs="Arial"/>
                <w:sz w:val="20"/>
                <w:szCs w:val="20"/>
                <w:lang w:val="nl-BE"/>
              </w:rPr>
            </w:pPr>
            <w:r>
              <w:rPr>
                <w:rFonts w:ascii="Arial" w:hAnsi="Arial" w:cs="Arial"/>
                <w:sz w:val="20"/>
                <w:szCs w:val="20"/>
                <w:lang w:val="de"/>
              </w:rPr>
              <w:t>Identifizierung und Evaluierung der verbundenen Risiken</w:t>
            </w:r>
          </w:p>
          <w:p w:rsidR="009D1F84" w:rsidRPr="009C64F1" w:rsidRDefault="009D1F84" w:rsidP="002C36A0">
            <w:pPr>
              <w:pStyle w:val="Formatlibre"/>
              <w:numPr>
                <w:ilvl w:val="0"/>
                <w:numId w:val="10"/>
              </w:numPr>
              <w:rPr>
                <w:rFonts w:ascii="Arial" w:hAnsi="Arial" w:cs="Arial"/>
                <w:sz w:val="20"/>
                <w:szCs w:val="20"/>
              </w:rPr>
            </w:pPr>
            <w:r>
              <w:rPr>
                <w:rFonts w:ascii="Arial" w:hAnsi="Arial" w:cs="Arial"/>
                <w:sz w:val="20"/>
                <w:szCs w:val="20"/>
                <w:lang w:val="de"/>
              </w:rPr>
              <w:t>Definition einer oder mehrerer Kompensationsmaßnahmen</w:t>
            </w:r>
          </w:p>
          <w:p w:rsidR="009D1F84" w:rsidRPr="009C64F1" w:rsidRDefault="009D1F84" w:rsidP="002C36A0">
            <w:pPr>
              <w:pStyle w:val="Formatlibre"/>
              <w:numPr>
                <w:ilvl w:val="0"/>
                <w:numId w:val="10"/>
              </w:numPr>
              <w:rPr>
                <w:rFonts w:ascii="Arial" w:hAnsi="Arial" w:cs="Arial"/>
                <w:sz w:val="20"/>
                <w:szCs w:val="20"/>
              </w:rPr>
            </w:pPr>
            <w:r>
              <w:rPr>
                <w:rFonts w:ascii="Arial" w:hAnsi="Arial" w:cs="Arial"/>
                <w:sz w:val="20"/>
                <w:szCs w:val="20"/>
                <w:lang w:val="de"/>
              </w:rPr>
              <w:t>Evaluierung des Restrisikos</w:t>
            </w:r>
          </w:p>
          <w:p w:rsidR="009D1F84" w:rsidRPr="00B01E32" w:rsidRDefault="009D1F84" w:rsidP="002424C0">
            <w:pPr>
              <w:jc w:val="both"/>
              <w:rPr>
                <w:rFonts w:ascii="Arial" w:hAnsi="Arial" w:cs="Arial"/>
                <w:sz w:val="20"/>
                <w:szCs w:val="20"/>
              </w:rPr>
            </w:pPr>
          </w:p>
          <w:p w:rsidR="009D1F84" w:rsidRPr="00B01E32" w:rsidRDefault="009D1F84" w:rsidP="002424C0">
            <w:pPr>
              <w:jc w:val="both"/>
              <w:rPr>
                <w:rFonts w:ascii="Arial" w:hAnsi="Arial" w:cs="Arial"/>
                <w:sz w:val="20"/>
                <w:szCs w:val="20"/>
              </w:rPr>
            </w:pPr>
          </w:p>
          <w:p w:rsidR="009D1F84" w:rsidRPr="00B01E32" w:rsidRDefault="009D1F84" w:rsidP="002424C0">
            <w:pPr>
              <w:jc w:val="both"/>
              <w:rPr>
                <w:rFonts w:ascii="Arial" w:hAnsi="Arial" w:cs="Arial"/>
                <w:sz w:val="20"/>
                <w:szCs w:val="20"/>
              </w:rPr>
            </w:pPr>
          </w:p>
        </w:tc>
      </w:tr>
      <w:tr w:rsidR="00815D92" w:rsidRPr="00F12140" w:rsidTr="00DB6DD5">
        <w:tblPrEx>
          <w:shd w:val="clear" w:color="auto" w:fill="auto"/>
        </w:tblPrEx>
        <w:trPr>
          <w:trHeight w:val="1080"/>
        </w:trPr>
        <w:tc>
          <w:tcPr>
            <w:tcW w:w="1701" w:type="dxa"/>
            <w:shd w:val="clear" w:color="auto" w:fill="auto"/>
            <w:tcMar>
              <w:top w:w="100" w:type="dxa"/>
              <w:left w:w="100" w:type="dxa"/>
              <w:bottom w:w="100" w:type="dxa"/>
              <w:right w:w="100" w:type="dxa"/>
            </w:tcMar>
          </w:tcPr>
          <w:p w:rsidR="00815D92" w:rsidRPr="00B01E32" w:rsidRDefault="00D00AB3" w:rsidP="00DF334D">
            <w:pPr>
              <w:pStyle w:val="Formatlibre"/>
              <w:rPr>
                <w:rFonts w:ascii="Arial" w:hAnsi="Arial" w:cs="Arial"/>
                <w:sz w:val="20"/>
                <w:szCs w:val="20"/>
              </w:rPr>
            </w:pPr>
            <w:r>
              <w:rPr>
                <w:rFonts w:ascii="Arial" w:hAnsi="Arial" w:cs="Arial"/>
                <w:sz w:val="20"/>
                <w:szCs w:val="20"/>
                <w:lang w:val="de"/>
              </w:rPr>
              <w:t xml:space="preserve">6. Und für Sie? </w:t>
            </w:r>
          </w:p>
          <w:p w:rsidR="0029062D" w:rsidRPr="00B01E32" w:rsidRDefault="0029062D" w:rsidP="00DF334D">
            <w:pPr>
              <w:pStyle w:val="Formatlibre"/>
              <w:rPr>
                <w:rFonts w:ascii="Arial" w:hAnsi="Arial" w:cs="Arial"/>
                <w:sz w:val="20"/>
                <w:szCs w:val="20"/>
              </w:rPr>
            </w:pPr>
          </w:p>
          <w:p w:rsidR="0029062D" w:rsidRPr="00B01E32" w:rsidRDefault="0029062D" w:rsidP="0029062D">
            <w:pPr>
              <w:pStyle w:val="Formatlibre"/>
              <w:jc w:val="right"/>
              <w:rPr>
                <w:rFonts w:ascii="Arial" w:hAnsi="Arial" w:cs="Arial"/>
                <w:sz w:val="20"/>
                <w:szCs w:val="20"/>
              </w:rPr>
            </w:pPr>
            <w:r>
              <w:rPr>
                <w:rFonts w:ascii="Arial" w:hAnsi="Arial" w:cs="Arial"/>
                <w:sz w:val="20"/>
                <w:szCs w:val="20"/>
                <w:lang w:val="de"/>
              </w:rPr>
              <w:t>20 Minuten -&gt; 2:20 Stunden</w:t>
            </w:r>
          </w:p>
        </w:tc>
        <w:tc>
          <w:tcPr>
            <w:tcW w:w="5954" w:type="dxa"/>
            <w:shd w:val="clear" w:color="auto" w:fill="auto"/>
            <w:tcMar>
              <w:top w:w="100" w:type="dxa"/>
              <w:left w:w="100" w:type="dxa"/>
              <w:bottom w:w="100" w:type="dxa"/>
              <w:right w:w="100" w:type="dxa"/>
            </w:tcMar>
          </w:tcPr>
          <w:p w:rsidR="00D00AB3" w:rsidRPr="00F12140" w:rsidRDefault="00D00AB3" w:rsidP="00483437">
            <w:pPr>
              <w:pStyle w:val="Formatlibre"/>
              <w:rPr>
                <w:rFonts w:ascii="Arial" w:hAnsi="Arial" w:cs="Arial"/>
                <w:sz w:val="20"/>
                <w:szCs w:val="20"/>
                <w:lang w:val="nl-BE"/>
              </w:rPr>
            </w:pPr>
            <w:r>
              <w:rPr>
                <w:rFonts w:ascii="Arial" w:hAnsi="Arial" w:cs="Arial"/>
                <w:sz w:val="20"/>
                <w:szCs w:val="20"/>
                <w:highlight w:val="yellow"/>
                <w:lang w:val="de"/>
              </w:rPr>
              <w:t>Das Ziel dieser Sequenz besteht darin, zusammenzutragen, was die Teilnehmer sich gemerkt haben und auf welche Schwierigkeiten sie möglicherweise gestoßen sind.</w:t>
            </w:r>
          </w:p>
          <w:p w:rsidR="00483437" w:rsidRPr="00F12140" w:rsidRDefault="00D00AB3" w:rsidP="00483437">
            <w:pPr>
              <w:pStyle w:val="Formatlibre"/>
              <w:rPr>
                <w:rFonts w:ascii="Arial" w:hAnsi="Arial" w:cs="Arial"/>
                <w:sz w:val="20"/>
                <w:szCs w:val="20"/>
                <w:lang w:val="nl-BE"/>
              </w:rPr>
            </w:pPr>
            <w:r>
              <w:rPr>
                <w:rFonts w:ascii="Arial" w:hAnsi="Arial" w:cs="Arial"/>
                <w:sz w:val="20"/>
                <w:szCs w:val="20"/>
                <w:lang w:val="de"/>
              </w:rPr>
              <w:t xml:space="preserve"> </w:t>
            </w:r>
          </w:p>
          <w:p w:rsidR="00D00AB3" w:rsidRPr="00F12140" w:rsidRDefault="00D00AB3" w:rsidP="00483437">
            <w:pPr>
              <w:pStyle w:val="Formatlibre"/>
              <w:rPr>
                <w:rFonts w:ascii="Arial" w:hAnsi="Arial" w:cs="Arial"/>
                <w:sz w:val="20"/>
                <w:szCs w:val="20"/>
                <w:lang w:val="nl-BE"/>
              </w:rPr>
            </w:pPr>
            <w:r>
              <w:rPr>
                <w:rFonts w:ascii="Arial" w:hAnsi="Arial" w:cs="Arial"/>
                <w:b/>
                <w:bCs/>
                <w:sz w:val="20"/>
                <w:szCs w:val="20"/>
                <w:highlight w:val="yellow"/>
                <w:lang w:val="de"/>
              </w:rPr>
              <w:t>Bitten Sie</w:t>
            </w:r>
            <w:r>
              <w:rPr>
                <w:rFonts w:ascii="Arial" w:hAnsi="Arial" w:cs="Arial"/>
                <w:sz w:val="20"/>
                <w:szCs w:val="20"/>
                <w:highlight w:val="yellow"/>
                <w:lang w:val="de"/>
              </w:rPr>
              <w:t xml:space="preserve"> die Teilnehmer darum, auf folgende Fragen zu antworten.</w:t>
            </w:r>
          </w:p>
          <w:p w:rsidR="00D00AB3" w:rsidRPr="00F12140" w:rsidRDefault="00E42DD2" w:rsidP="002C36A0">
            <w:pPr>
              <w:pStyle w:val="Formatlibre"/>
              <w:numPr>
                <w:ilvl w:val="0"/>
                <w:numId w:val="9"/>
              </w:numPr>
              <w:rPr>
                <w:rFonts w:ascii="Arial" w:hAnsi="Arial" w:cs="Arial"/>
                <w:i/>
                <w:sz w:val="20"/>
                <w:szCs w:val="20"/>
                <w:lang w:val="nl-BE"/>
              </w:rPr>
            </w:pPr>
            <w:r>
              <w:rPr>
                <w:rFonts w:ascii="Arial" w:hAnsi="Arial" w:cs="Arial"/>
                <w:i/>
                <w:iCs/>
                <w:sz w:val="20"/>
                <w:szCs w:val="20"/>
                <w:lang w:val="de"/>
              </w:rPr>
              <w:t>„Welchen Erkenntnisse nehmen Sie aus diesem Modul mit?</w:t>
            </w:r>
          </w:p>
          <w:p w:rsidR="00D00AB3" w:rsidRPr="00E42DD2" w:rsidRDefault="00E42DD2" w:rsidP="002C36A0">
            <w:pPr>
              <w:pStyle w:val="Formatlibre"/>
              <w:numPr>
                <w:ilvl w:val="0"/>
                <w:numId w:val="9"/>
              </w:numPr>
              <w:rPr>
                <w:rFonts w:ascii="Arial" w:hAnsi="Arial" w:cs="Arial"/>
                <w:i/>
                <w:sz w:val="20"/>
                <w:szCs w:val="20"/>
              </w:rPr>
            </w:pPr>
            <w:r>
              <w:rPr>
                <w:rFonts w:ascii="Arial" w:hAnsi="Arial" w:cs="Arial"/>
                <w:i/>
                <w:iCs/>
                <w:sz w:val="20"/>
                <w:szCs w:val="20"/>
                <w:lang w:val="de"/>
              </w:rPr>
              <w:t>Denken Sie, dass Risikoanalysen bei Ihrer täglichen Arbeit eine Rolle spielen? Wenn ja, für welche Art von Vorgängen?</w:t>
            </w:r>
          </w:p>
          <w:p w:rsidR="00D00AB3" w:rsidRPr="00F12140" w:rsidRDefault="00E42DD2" w:rsidP="002C36A0">
            <w:pPr>
              <w:pStyle w:val="Formatlibre"/>
              <w:numPr>
                <w:ilvl w:val="0"/>
                <w:numId w:val="9"/>
              </w:numPr>
              <w:rPr>
                <w:rFonts w:ascii="Arial" w:hAnsi="Arial" w:cs="Arial"/>
                <w:i/>
                <w:sz w:val="20"/>
                <w:szCs w:val="20"/>
                <w:lang w:val="nl-BE"/>
              </w:rPr>
            </w:pPr>
            <w:r>
              <w:rPr>
                <w:rFonts w:ascii="Arial" w:hAnsi="Arial" w:cs="Arial"/>
                <w:i/>
                <w:iCs/>
                <w:sz w:val="20"/>
                <w:szCs w:val="20"/>
                <w:lang w:val="de"/>
              </w:rPr>
              <w:t>Welche Schwierigkeiten ahnen Sie voraus?“</w:t>
            </w:r>
          </w:p>
          <w:p w:rsidR="00D00AB3" w:rsidRPr="00F12140" w:rsidRDefault="00D00AB3" w:rsidP="00D00AB3">
            <w:pPr>
              <w:pStyle w:val="Formatlibre"/>
              <w:rPr>
                <w:rFonts w:ascii="Arial" w:hAnsi="Arial" w:cs="Arial"/>
                <w:sz w:val="20"/>
                <w:szCs w:val="20"/>
                <w:lang w:val="nl-BE"/>
              </w:rPr>
            </w:pPr>
          </w:p>
          <w:p w:rsidR="00483437" w:rsidRPr="00F12140" w:rsidRDefault="00D00AB3" w:rsidP="00483437">
            <w:pPr>
              <w:pStyle w:val="Formatlibre"/>
              <w:rPr>
                <w:rFonts w:ascii="Arial" w:hAnsi="Arial" w:cs="Arial"/>
                <w:sz w:val="20"/>
                <w:szCs w:val="20"/>
                <w:lang w:val="nl-BE"/>
              </w:rPr>
            </w:pPr>
            <w:r>
              <w:rPr>
                <w:rFonts w:ascii="Arial" w:hAnsi="Arial" w:cs="Arial"/>
                <w:sz w:val="20"/>
                <w:szCs w:val="20"/>
                <w:highlight w:val="yellow"/>
                <w:lang w:val="de"/>
              </w:rPr>
              <w:t xml:space="preserve">Organisieren Sie eine </w:t>
            </w:r>
            <w:r>
              <w:rPr>
                <w:rFonts w:ascii="Arial" w:hAnsi="Arial" w:cs="Arial"/>
                <w:b/>
                <w:bCs/>
                <w:sz w:val="20"/>
                <w:szCs w:val="20"/>
                <w:highlight w:val="yellow"/>
                <w:lang w:val="de"/>
              </w:rPr>
              <w:t>Gesprächsrunde</w:t>
            </w:r>
            <w:r>
              <w:rPr>
                <w:rFonts w:ascii="Arial" w:hAnsi="Arial" w:cs="Arial"/>
                <w:sz w:val="20"/>
                <w:szCs w:val="20"/>
                <w:highlight w:val="yellow"/>
                <w:lang w:val="de"/>
              </w:rPr>
              <w:t>.</w:t>
            </w:r>
            <w:r>
              <w:rPr>
                <w:rFonts w:ascii="Arial" w:hAnsi="Arial" w:cs="Arial"/>
                <w:sz w:val="20"/>
                <w:szCs w:val="20"/>
                <w:lang w:val="de"/>
              </w:rPr>
              <w:t xml:space="preserve"> Lassen Sie die anderen Teilnehmer Lösungen für diese Schwierigkeiten ermitteln (oder schlagen Sie selbst welche vor).</w:t>
            </w:r>
          </w:p>
          <w:p w:rsidR="00483437" w:rsidRPr="00F12140" w:rsidRDefault="00483437" w:rsidP="00483437">
            <w:pPr>
              <w:pStyle w:val="Formatlibre"/>
              <w:rPr>
                <w:rFonts w:ascii="Arial" w:hAnsi="Arial" w:cs="Arial"/>
                <w:sz w:val="20"/>
                <w:szCs w:val="20"/>
                <w:lang w:val="nl-BE"/>
              </w:rPr>
            </w:pPr>
          </w:p>
          <w:p w:rsidR="00815D92" w:rsidRPr="00F12140" w:rsidRDefault="00A220C5" w:rsidP="00483437">
            <w:pPr>
              <w:pStyle w:val="Formatlibre"/>
              <w:rPr>
                <w:rFonts w:ascii="Arial" w:hAnsi="Arial" w:cs="Arial"/>
                <w:b/>
                <w:sz w:val="20"/>
                <w:szCs w:val="20"/>
                <w:highlight w:val="yellow"/>
                <w:lang w:val="nl-BE"/>
              </w:rPr>
            </w:pPr>
            <w:r>
              <w:rPr>
                <w:rFonts w:ascii="Arial" w:hAnsi="Arial" w:cs="Arial"/>
                <w:b/>
                <w:bCs/>
                <w:sz w:val="20"/>
                <w:szCs w:val="20"/>
                <w:highlight w:val="yellow"/>
                <w:lang w:val="de"/>
              </w:rPr>
              <w:t>Bedanken Sie sich und beenden Sie die Sequenz.</w:t>
            </w:r>
          </w:p>
        </w:tc>
        <w:tc>
          <w:tcPr>
            <w:tcW w:w="6804" w:type="dxa"/>
            <w:shd w:val="clear" w:color="auto" w:fill="auto"/>
            <w:tcMar>
              <w:top w:w="100" w:type="dxa"/>
              <w:left w:w="100" w:type="dxa"/>
              <w:bottom w:w="100" w:type="dxa"/>
              <w:right w:w="100" w:type="dxa"/>
            </w:tcMar>
          </w:tcPr>
          <w:p w:rsidR="00815D92" w:rsidRPr="00F12140" w:rsidRDefault="00815D92" w:rsidP="002424C0">
            <w:pPr>
              <w:jc w:val="both"/>
              <w:rPr>
                <w:rFonts w:ascii="Arial" w:hAnsi="Arial" w:cs="Arial"/>
                <w:sz w:val="20"/>
                <w:szCs w:val="20"/>
                <w:lang w:val="nl-BE"/>
              </w:rPr>
            </w:pPr>
          </w:p>
        </w:tc>
      </w:tr>
    </w:tbl>
    <w:p w:rsidR="00B21AE6" w:rsidRPr="00F12140" w:rsidRDefault="00B21AE6" w:rsidP="00DD4EA6">
      <w:pPr>
        <w:outlineLvl w:val="0"/>
        <w:rPr>
          <w:rFonts w:ascii="Arial" w:hAnsi="Arial" w:cs="Arial"/>
          <w:lang w:val="nl-BE"/>
        </w:rPr>
      </w:pPr>
    </w:p>
    <w:sectPr w:rsidR="00B21AE6" w:rsidRPr="00F12140" w:rsidSect="00770DB9">
      <w:headerReference w:type="first" r:id="rId16"/>
      <w:pgSz w:w="16840" w:h="11900" w:orient="landscape"/>
      <w:pgMar w:top="1066" w:right="1134" w:bottom="995" w:left="1134"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F0F" w:rsidRDefault="009A5F0F">
      <w:r>
        <w:separator/>
      </w:r>
    </w:p>
  </w:endnote>
  <w:endnote w:type="continuationSeparator" w:id="0">
    <w:p w:rsidR="009A5F0F" w:rsidRDefault="009A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Bold">
    <w:altName w:val="Arial"/>
    <w:charset w:val="00"/>
    <w:family w:val="auto"/>
    <w:pitch w:val="variable"/>
    <w:sig w:usb0="00000000"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05799"/>
      <w:docPartObj>
        <w:docPartGallery w:val="Page Numbers (Bottom of Page)"/>
        <w:docPartUnique/>
      </w:docPartObj>
    </w:sdtPr>
    <w:sdtEndPr/>
    <w:sdtContent>
      <w:p w:rsidR="00770DB9" w:rsidRDefault="00F12140">
        <w:pPr>
          <w:pStyle w:val="Pieddepage"/>
          <w:jc w:val="right"/>
        </w:pPr>
        <w:r>
          <w:fldChar w:fldCharType="begin"/>
        </w:r>
        <w:r>
          <w:instrText xml:space="preserve"> PAGE   \* MERGEFORMAT </w:instrText>
        </w:r>
        <w:r>
          <w:fldChar w:fldCharType="separate"/>
        </w:r>
        <w:r w:rsidRPr="00F12140">
          <w:rPr>
            <w:noProof/>
            <w:lang w:val="de"/>
          </w:rPr>
          <w:t>7</w:t>
        </w:r>
        <w:r>
          <w:rPr>
            <w:noProof/>
            <w:lang w:val="de"/>
          </w:rPr>
          <w:fldChar w:fldCharType="end"/>
        </w:r>
      </w:p>
    </w:sdtContent>
  </w:sdt>
  <w:p w:rsidR="00770DB9" w:rsidRDefault="00770DB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F0F" w:rsidRDefault="009A5F0F">
      <w:r>
        <w:separator/>
      </w:r>
    </w:p>
  </w:footnote>
  <w:footnote w:type="continuationSeparator" w:id="0">
    <w:p w:rsidR="009A5F0F" w:rsidRDefault="009A5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770DB9" w:rsidRPr="008166DB" w:rsidTr="007A08CA">
      <w:trPr>
        <w:cantSplit/>
        <w:trHeight w:val="20"/>
        <w:jc w:val="center"/>
      </w:trPr>
      <w:tc>
        <w:tcPr>
          <w:tcW w:w="2824" w:type="dxa"/>
          <w:vMerge w:val="restart"/>
          <w:shd w:val="clear" w:color="auto" w:fill="auto"/>
          <w:vAlign w:val="center"/>
        </w:tcPr>
        <w:p w:rsidR="00770DB9" w:rsidRPr="003F396F" w:rsidRDefault="00770DB9" w:rsidP="007A08CA">
          <w:pPr>
            <w:widowControl w:val="0"/>
            <w:autoSpaceDE w:val="0"/>
            <w:autoSpaceDN w:val="0"/>
            <w:adjustRightInd w:val="0"/>
            <w:jc w:val="center"/>
            <w:rPr>
              <w:b/>
              <w:sz w:val="28"/>
            </w:rPr>
          </w:pPr>
          <w:r>
            <w:rPr>
              <w:b/>
              <w:bCs/>
              <w:noProof/>
              <w:sz w:val="28"/>
              <w:lang w:val="fr-FR" w:eastAsia="fr-FR"/>
            </w:rPr>
            <w:drawing>
              <wp:inline distT="0" distB="0" distL="0" distR="0">
                <wp:extent cx="1699945" cy="561340"/>
                <wp:effectExtent l="0" t="0" r="1905" b="0"/>
                <wp:docPr id="4" name="Image 3"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770DB9" w:rsidRPr="00A10B3D" w:rsidRDefault="00770DB9" w:rsidP="007A08CA">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de"/>
            </w:rPr>
            <w:t>HSE-Integrationskit</w:t>
          </w:r>
        </w:p>
      </w:tc>
    </w:tr>
    <w:tr w:rsidR="00770DB9" w:rsidRPr="008166DB" w:rsidTr="007A08CA">
      <w:trPr>
        <w:cantSplit/>
        <w:trHeight w:val="20"/>
        <w:jc w:val="center"/>
      </w:trPr>
      <w:tc>
        <w:tcPr>
          <w:tcW w:w="2824" w:type="dxa"/>
          <w:vMerge/>
          <w:shd w:val="clear" w:color="auto" w:fill="auto"/>
          <w:vAlign w:val="center"/>
        </w:tcPr>
        <w:p w:rsidR="00770DB9" w:rsidRDefault="00770DB9" w:rsidP="007A08CA">
          <w:pPr>
            <w:widowControl w:val="0"/>
            <w:autoSpaceDE w:val="0"/>
            <w:autoSpaceDN w:val="0"/>
            <w:adjustRightInd w:val="0"/>
            <w:jc w:val="center"/>
            <w:rPr>
              <w:b/>
              <w:noProof/>
              <w:sz w:val="28"/>
            </w:rPr>
          </w:pPr>
        </w:p>
      </w:tc>
      <w:tc>
        <w:tcPr>
          <w:tcW w:w="6977" w:type="dxa"/>
          <w:shd w:val="clear" w:color="auto" w:fill="auto"/>
        </w:tcPr>
        <w:p w:rsidR="00770DB9" w:rsidRPr="003F2295" w:rsidRDefault="00770DB9" w:rsidP="007A08CA">
          <w:pPr>
            <w:pStyle w:val="Titre1"/>
            <w:spacing w:before="0"/>
            <w:ind w:right="11"/>
            <w:jc w:val="center"/>
            <w:rPr>
              <w:sz w:val="22"/>
              <w:szCs w:val="22"/>
            </w:rPr>
          </w:pPr>
          <w:r>
            <w:rPr>
              <w:rFonts w:ascii="Helvetica" w:eastAsia="Times New Roman" w:hAnsi="Helvetica"/>
              <w:color w:val="004164"/>
              <w:szCs w:val="32"/>
              <w:lang w:val="de"/>
            </w:rPr>
            <w:t>Anleitung des Moderators – TCT 5.1</w:t>
          </w:r>
        </w:p>
      </w:tc>
    </w:tr>
    <w:tr w:rsidR="00770DB9" w:rsidRPr="003F396F" w:rsidTr="007A08CA">
      <w:trPr>
        <w:cantSplit/>
        <w:trHeight w:val="20"/>
        <w:jc w:val="center"/>
      </w:trPr>
      <w:tc>
        <w:tcPr>
          <w:tcW w:w="2824" w:type="dxa"/>
          <w:vMerge/>
          <w:shd w:val="clear" w:color="auto" w:fill="auto"/>
        </w:tcPr>
        <w:p w:rsidR="00770DB9" w:rsidRPr="003F396F" w:rsidRDefault="00770DB9" w:rsidP="007A08CA">
          <w:pPr>
            <w:widowControl w:val="0"/>
            <w:autoSpaceDE w:val="0"/>
            <w:autoSpaceDN w:val="0"/>
            <w:adjustRightInd w:val="0"/>
            <w:rPr>
              <w:b/>
              <w:sz w:val="28"/>
            </w:rPr>
          </w:pPr>
        </w:p>
      </w:tc>
      <w:tc>
        <w:tcPr>
          <w:tcW w:w="6977" w:type="dxa"/>
          <w:shd w:val="clear" w:color="auto" w:fill="auto"/>
        </w:tcPr>
        <w:p w:rsidR="00770DB9" w:rsidRPr="00A10B3D" w:rsidRDefault="00770DB9" w:rsidP="007A08CA">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lang w:val="de"/>
            </w:rPr>
            <w:t>TCT 5.1 – V2</w:t>
          </w:r>
        </w:p>
      </w:tc>
    </w:tr>
  </w:tbl>
  <w:p w:rsidR="00770DB9" w:rsidRDefault="00770DB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2424C0" w:rsidRPr="008166DB" w:rsidTr="00A10B3D">
      <w:trPr>
        <w:cantSplit/>
        <w:trHeight w:val="20"/>
        <w:jc w:val="center"/>
      </w:trPr>
      <w:tc>
        <w:tcPr>
          <w:tcW w:w="2824" w:type="dxa"/>
          <w:vMerge w:val="restart"/>
          <w:shd w:val="clear" w:color="auto" w:fill="auto"/>
          <w:vAlign w:val="center"/>
        </w:tcPr>
        <w:p w:rsidR="002424C0" w:rsidRPr="003F396F" w:rsidRDefault="002424C0" w:rsidP="00A10B3D">
          <w:pPr>
            <w:widowControl w:val="0"/>
            <w:autoSpaceDE w:val="0"/>
            <w:autoSpaceDN w:val="0"/>
            <w:adjustRightInd w:val="0"/>
            <w:jc w:val="center"/>
            <w:rPr>
              <w:b/>
              <w:sz w:val="28"/>
            </w:rPr>
          </w:pPr>
          <w:r>
            <w:rPr>
              <w:b/>
              <w:bCs/>
              <w:noProof/>
              <w:sz w:val="28"/>
              <w:lang w:val="fr-FR" w:eastAsia="fr-FR"/>
            </w:rPr>
            <w:drawing>
              <wp:inline distT="0" distB="0" distL="0" distR="0">
                <wp:extent cx="1699945" cy="561340"/>
                <wp:effectExtent l="0" t="0" r="1905" b="0"/>
                <wp:docPr id="3" name="Image 3"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2424C0" w:rsidRPr="00A10B3D" w:rsidRDefault="002424C0"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de"/>
            </w:rPr>
            <w:t>HSE-Integrationskit</w:t>
          </w:r>
        </w:p>
      </w:tc>
    </w:tr>
    <w:tr w:rsidR="002424C0" w:rsidRPr="008166DB" w:rsidTr="00A10B3D">
      <w:trPr>
        <w:cantSplit/>
        <w:trHeight w:val="20"/>
        <w:jc w:val="center"/>
      </w:trPr>
      <w:tc>
        <w:tcPr>
          <w:tcW w:w="2824" w:type="dxa"/>
          <w:vMerge/>
          <w:shd w:val="clear" w:color="auto" w:fill="auto"/>
          <w:vAlign w:val="center"/>
        </w:tcPr>
        <w:p w:rsidR="002424C0" w:rsidRDefault="002424C0" w:rsidP="00A10B3D">
          <w:pPr>
            <w:widowControl w:val="0"/>
            <w:autoSpaceDE w:val="0"/>
            <w:autoSpaceDN w:val="0"/>
            <w:adjustRightInd w:val="0"/>
            <w:jc w:val="center"/>
            <w:rPr>
              <w:b/>
              <w:noProof/>
              <w:sz w:val="28"/>
            </w:rPr>
          </w:pPr>
        </w:p>
      </w:tc>
      <w:tc>
        <w:tcPr>
          <w:tcW w:w="6977" w:type="dxa"/>
          <w:shd w:val="clear" w:color="auto" w:fill="auto"/>
        </w:tcPr>
        <w:p w:rsidR="002424C0" w:rsidRPr="003F2295" w:rsidRDefault="002424C0" w:rsidP="007917A6">
          <w:pPr>
            <w:pStyle w:val="Titre1"/>
            <w:spacing w:before="0"/>
            <w:ind w:right="11"/>
            <w:jc w:val="center"/>
            <w:rPr>
              <w:sz w:val="22"/>
              <w:szCs w:val="22"/>
            </w:rPr>
          </w:pPr>
          <w:r>
            <w:rPr>
              <w:rFonts w:ascii="Helvetica" w:eastAsia="Times New Roman" w:hAnsi="Helvetica"/>
              <w:color w:val="004164"/>
              <w:szCs w:val="32"/>
              <w:lang w:val="de"/>
            </w:rPr>
            <w:t>Anleitung des Moderators – TCT 5.1</w:t>
          </w:r>
        </w:p>
      </w:tc>
    </w:tr>
    <w:tr w:rsidR="002424C0" w:rsidRPr="003F396F" w:rsidTr="00A10B3D">
      <w:trPr>
        <w:cantSplit/>
        <w:trHeight w:val="20"/>
        <w:jc w:val="center"/>
      </w:trPr>
      <w:tc>
        <w:tcPr>
          <w:tcW w:w="2824" w:type="dxa"/>
          <w:vMerge/>
          <w:shd w:val="clear" w:color="auto" w:fill="auto"/>
        </w:tcPr>
        <w:p w:rsidR="002424C0" w:rsidRPr="003F396F" w:rsidRDefault="002424C0" w:rsidP="00A10B3D">
          <w:pPr>
            <w:widowControl w:val="0"/>
            <w:autoSpaceDE w:val="0"/>
            <w:autoSpaceDN w:val="0"/>
            <w:adjustRightInd w:val="0"/>
            <w:rPr>
              <w:b/>
              <w:sz w:val="28"/>
            </w:rPr>
          </w:pPr>
        </w:p>
      </w:tc>
      <w:tc>
        <w:tcPr>
          <w:tcW w:w="6977" w:type="dxa"/>
          <w:shd w:val="clear" w:color="auto" w:fill="auto"/>
        </w:tcPr>
        <w:p w:rsidR="002424C0" w:rsidRPr="00A10B3D" w:rsidRDefault="00770DB9" w:rsidP="004765E6">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lang w:val="de"/>
            </w:rPr>
            <w:t>TCT 5.1 – V2</w:t>
          </w:r>
        </w:p>
      </w:tc>
    </w:tr>
  </w:tbl>
  <w:p w:rsidR="002424C0" w:rsidRDefault="002424C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A10B3D" w:rsidRPr="008166DB" w:rsidTr="00A10B3D">
      <w:trPr>
        <w:cantSplit/>
        <w:trHeight w:val="20"/>
        <w:jc w:val="center"/>
      </w:trPr>
      <w:tc>
        <w:tcPr>
          <w:tcW w:w="2824" w:type="dxa"/>
          <w:vMerge w:val="restart"/>
          <w:shd w:val="clear" w:color="auto" w:fill="auto"/>
          <w:vAlign w:val="center"/>
        </w:tcPr>
        <w:p w:rsidR="00A10B3D" w:rsidRPr="003F396F" w:rsidRDefault="00A10B3D" w:rsidP="00A10B3D">
          <w:pPr>
            <w:widowControl w:val="0"/>
            <w:autoSpaceDE w:val="0"/>
            <w:autoSpaceDN w:val="0"/>
            <w:adjustRightInd w:val="0"/>
            <w:jc w:val="center"/>
            <w:rPr>
              <w:b/>
              <w:sz w:val="28"/>
            </w:rPr>
          </w:pPr>
          <w:r>
            <w:rPr>
              <w:b/>
              <w:bCs/>
              <w:noProof/>
              <w:sz w:val="28"/>
              <w:lang w:val="fr-FR" w:eastAsia="fr-FR"/>
            </w:rPr>
            <w:drawing>
              <wp:inline distT="0" distB="0" distL="0" distR="0">
                <wp:extent cx="1699945" cy="561340"/>
                <wp:effectExtent l="0" t="0" r="1905" b="0"/>
                <wp:docPr id="2" name="Image 2"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A10B3D" w:rsidRPr="00A10B3D" w:rsidRDefault="00A10B3D"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de"/>
            </w:rPr>
            <w:t>HSE-Integrationskit</w:t>
          </w:r>
        </w:p>
      </w:tc>
    </w:tr>
    <w:tr w:rsidR="00A10B3D" w:rsidRPr="008166DB" w:rsidTr="00A10B3D">
      <w:trPr>
        <w:cantSplit/>
        <w:trHeight w:val="20"/>
        <w:jc w:val="center"/>
      </w:trPr>
      <w:tc>
        <w:tcPr>
          <w:tcW w:w="2824" w:type="dxa"/>
          <w:vMerge/>
          <w:shd w:val="clear" w:color="auto" w:fill="auto"/>
          <w:vAlign w:val="center"/>
        </w:tcPr>
        <w:p w:rsidR="00A10B3D" w:rsidRDefault="00A10B3D" w:rsidP="00A10B3D">
          <w:pPr>
            <w:widowControl w:val="0"/>
            <w:autoSpaceDE w:val="0"/>
            <w:autoSpaceDN w:val="0"/>
            <w:adjustRightInd w:val="0"/>
            <w:jc w:val="center"/>
            <w:rPr>
              <w:b/>
              <w:noProof/>
              <w:sz w:val="28"/>
            </w:rPr>
          </w:pPr>
        </w:p>
      </w:tc>
      <w:tc>
        <w:tcPr>
          <w:tcW w:w="6977" w:type="dxa"/>
          <w:shd w:val="clear" w:color="auto" w:fill="auto"/>
        </w:tcPr>
        <w:p w:rsidR="00A10B3D" w:rsidRPr="003F2295" w:rsidRDefault="00A10B3D" w:rsidP="0083750B">
          <w:pPr>
            <w:pStyle w:val="Titre1"/>
            <w:spacing w:before="0"/>
            <w:ind w:right="11"/>
            <w:jc w:val="center"/>
            <w:rPr>
              <w:sz w:val="22"/>
              <w:szCs w:val="22"/>
            </w:rPr>
          </w:pPr>
          <w:r>
            <w:rPr>
              <w:rFonts w:ascii="Helvetica" w:eastAsia="Times New Roman" w:hAnsi="Helvetica"/>
              <w:color w:val="004164"/>
              <w:szCs w:val="32"/>
              <w:lang w:val="de"/>
            </w:rPr>
            <w:t>Anleitung des Moderators – TCT 5.1</w:t>
          </w:r>
        </w:p>
      </w:tc>
    </w:tr>
    <w:tr w:rsidR="00A10B3D" w:rsidRPr="003F396F" w:rsidTr="00A10B3D">
      <w:trPr>
        <w:cantSplit/>
        <w:trHeight w:val="20"/>
        <w:jc w:val="center"/>
      </w:trPr>
      <w:tc>
        <w:tcPr>
          <w:tcW w:w="2824" w:type="dxa"/>
          <w:vMerge/>
          <w:shd w:val="clear" w:color="auto" w:fill="auto"/>
        </w:tcPr>
        <w:p w:rsidR="00A10B3D" w:rsidRPr="003F396F" w:rsidRDefault="00A10B3D" w:rsidP="00A10B3D">
          <w:pPr>
            <w:widowControl w:val="0"/>
            <w:autoSpaceDE w:val="0"/>
            <w:autoSpaceDN w:val="0"/>
            <w:adjustRightInd w:val="0"/>
            <w:rPr>
              <w:b/>
              <w:sz w:val="28"/>
            </w:rPr>
          </w:pPr>
        </w:p>
      </w:tc>
      <w:tc>
        <w:tcPr>
          <w:tcW w:w="6977" w:type="dxa"/>
          <w:shd w:val="clear" w:color="auto" w:fill="auto"/>
        </w:tcPr>
        <w:p w:rsidR="00A10B3D" w:rsidRPr="00A10B3D" w:rsidRDefault="003708C7" w:rsidP="00FF66BB">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lang w:val="de"/>
            </w:rPr>
            <w:t>V1 – 26. August 2016</w:t>
          </w:r>
        </w:p>
      </w:tc>
    </w:tr>
  </w:tbl>
  <w:p w:rsidR="003E2AFE" w:rsidRDefault="003E2AF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FD3842"/>
    <w:multiLevelType w:val="hybridMultilevel"/>
    <w:tmpl w:val="DCAA2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4">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5">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B301049"/>
    <w:multiLevelType w:val="hybridMultilevel"/>
    <w:tmpl w:val="82AEF0B4"/>
    <w:lvl w:ilvl="0" w:tplc="83D26DF0">
      <w:start w:val="1"/>
      <w:numFmt w:val="decimal"/>
      <w:pStyle w:val="Sous-titre"/>
      <w:lvlText w:val="%1."/>
      <w:lvlJc w:val="left"/>
      <w:pPr>
        <w:ind w:left="720" w:hanging="360"/>
      </w:pPr>
    </w:lvl>
    <w:lvl w:ilvl="1" w:tplc="C10C94FA">
      <w:numFmt w:val="bullet"/>
      <w:lvlText w:val="•"/>
      <w:lvlJc w:val="left"/>
      <w:pPr>
        <w:ind w:left="1440" w:hanging="360"/>
      </w:pPr>
      <w:rPr>
        <w:rFonts w:ascii="Arial" w:eastAsia="Helvetica"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8">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9">
    <w:nsid w:val="74B80AEF"/>
    <w:multiLevelType w:val="hybridMultilevel"/>
    <w:tmpl w:val="635E87C4"/>
    <w:lvl w:ilvl="0" w:tplc="0502837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3"/>
  </w:num>
  <w:num w:numId="5">
    <w:abstractNumId w:val="5"/>
  </w:num>
  <w:num w:numId="6">
    <w:abstractNumId w:val="6"/>
  </w:num>
  <w:num w:numId="7">
    <w:abstractNumId w:val="0"/>
  </w:num>
  <w:num w:numId="8">
    <w:abstractNumId w:val="2"/>
  </w:num>
  <w:num w:numId="9">
    <w:abstractNumId w:val="9"/>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B21AE6"/>
    <w:rsid w:val="00004A67"/>
    <w:rsid w:val="000057A5"/>
    <w:rsid w:val="000114A8"/>
    <w:rsid w:val="00013008"/>
    <w:rsid w:val="000157E2"/>
    <w:rsid w:val="00016E75"/>
    <w:rsid w:val="00022F86"/>
    <w:rsid w:val="00032146"/>
    <w:rsid w:val="00040C94"/>
    <w:rsid w:val="00042527"/>
    <w:rsid w:val="0005120B"/>
    <w:rsid w:val="0006148D"/>
    <w:rsid w:val="00061697"/>
    <w:rsid w:val="00063003"/>
    <w:rsid w:val="00070802"/>
    <w:rsid w:val="0007545C"/>
    <w:rsid w:val="00094340"/>
    <w:rsid w:val="00094B6B"/>
    <w:rsid w:val="00095AFA"/>
    <w:rsid w:val="0009662F"/>
    <w:rsid w:val="000A7B0E"/>
    <w:rsid w:val="000C0D35"/>
    <w:rsid w:val="000D054A"/>
    <w:rsid w:val="000E1CAB"/>
    <w:rsid w:val="000E2BF8"/>
    <w:rsid w:val="000E4BF9"/>
    <w:rsid w:val="000E5AAA"/>
    <w:rsid w:val="00107879"/>
    <w:rsid w:val="00117B18"/>
    <w:rsid w:val="00117E12"/>
    <w:rsid w:val="00136E20"/>
    <w:rsid w:val="00143F8A"/>
    <w:rsid w:val="001443D4"/>
    <w:rsid w:val="0014607D"/>
    <w:rsid w:val="00152EED"/>
    <w:rsid w:val="001547E9"/>
    <w:rsid w:val="00172369"/>
    <w:rsid w:val="001877C3"/>
    <w:rsid w:val="001943A1"/>
    <w:rsid w:val="001951AF"/>
    <w:rsid w:val="001A7319"/>
    <w:rsid w:val="001B32F6"/>
    <w:rsid w:val="001C337A"/>
    <w:rsid w:val="00212745"/>
    <w:rsid w:val="002169AA"/>
    <w:rsid w:val="0021710D"/>
    <w:rsid w:val="002241F0"/>
    <w:rsid w:val="00225D7A"/>
    <w:rsid w:val="002348B4"/>
    <w:rsid w:val="00235482"/>
    <w:rsid w:val="002424C0"/>
    <w:rsid w:val="00245FDC"/>
    <w:rsid w:val="002524E0"/>
    <w:rsid w:val="00255347"/>
    <w:rsid w:val="002662FB"/>
    <w:rsid w:val="00273339"/>
    <w:rsid w:val="00275FDC"/>
    <w:rsid w:val="002771B2"/>
    <w:rsid w:val="002818FE"/>
    <w:rsid w:val="00284F7B"/>
    <w:rsid w:val="0029062D"/>
    <w:rsid w:val="002A3BAE"/>
    <w:rsid w:val="002A6C7C"/>
    <w:rsid w:val="002A78CD"/>
    <w:rsid w:val="002C1569"/>
    <w:rsid w:val="002C36A0"/>
    <w:rsid w:val="002C70B2"/>
    <w:rsid w:val="002D1AD9"/>
    <w:rsid w:val="002E25EF"/>
    <w:rsid w:val="002E4A16"/>
    <w:rsid w:val="002F06B6"/>
    <w:rsid w:val="003016BA"/>
    <w:rsid w:val="00306A32"/>
    <w:rsid w:val="003358F3"/>
    <w:rsid w:val="00346BD6"/>
    <w:rsid w:val="00355598"/>
    <w:rsid w:val="003648B3"/>
    <w:rsid w:val="003708C7"/>
    <w:rsid w:val="00370B49"/>
    <w:rsid w:val="00380D33"/>
    <w:rsid w:val="0038545A"/>
    <w:rsid w:val="00395679"/>
    <w:rsid w:val="003A6E40"/>
    <w:rsid w:val="003B391C"/>
    <w:rsid w:val="003C0CD6"/>
    <w:rsid w:val="003E2AFE"/>
    <w:rsid w:val="00404539"/>
    <w:rsid w:val="0040472E"/>
    <w:rsid w:val="00404B87"/>
    <w:rsid w:val="00414531"/>
    <w:rsid w:val="00414537"/>
    <w:rsid w:val="00420ACC"/>
    <w:rsid w:val="00426804"/>
    <w:rsid w:val="00430888"/>
    <w:rsid w:val="00431C7A"/>
    <w:rsid w:val="00434A4F"/>
    <w:rsid w:val="00441BDB"/>
    <w:rsid w:val="00445873"/>
    <w:rsid w:val="0044697F"/>
    <w:rsid w:val="0044733E"/>
    <w:rsid w:val="004510D4"/>
    <w:rsid w:val="00451385"/>
    <w:rsid w:val="0045185E"/>
    <w:rsid w:val="00455796"/>
    <w:rsid w:val="004608B4"/>
    <w:rsid w:val="00466468"/>
    <w:rsid w:val="0046730D"/>
    <w:rsid w:val="004729C3"/>
    <w:rsid w:val="004765E6"/>
    <w:rsid w:val="0048090C"/>
    <w:rsid w:val="0048275E"/>
    <w:rsid w:val="00483437"/>
    <w:rsid w:val="004A452E"/>
    <w:rsid w:val="004A682C"/>
    <w:rsid w:val="004B7A9E"/>
    <w:rsid w:val="004D32B6"/>
    <w:rsid w:val="004D5BAF"/>
    <w:rsid w:val="004E2B78"/>
    <w:rsid w:val="004E311E"/>
    <w:rsid w:val="004E400B"/>
    <w:rsid w:val="004E46F8"/>
    <w:rsid w:val="004E5172"/>
    <w:rsid w:val="004F21DD"/>
    <w:rsid w:val="00506764"/>
    <w:rsid w:val="00510AED"/>
    <w:rsid w:val="0051124F"/>
    <w:rsid w:val="0051527D"/>
    <w:rsid w:val="00516A74"/>
    <w:rsid w:val="00533318"/>
    <w:rsid w:val="005355B0"/>
    <w:rsid w:val="00543866"/>
    <w:rsid w:val="00557DBD"/>
    <w:rsid w:val="005609B5"/>
    <w:rsid w:val="00560EF1"/>
    <w:rsid w:val="0057287A"/>
    <w:rsid w:val="00587D5F"/>
    <w:rsid w:val="0059100C"/>
    <w:rsid w:val="005945E9"/>
    <w:rsid w:val="00597D8B"/>
    <w:rsid w:val="005A1AD8"/>
    <w:rsid w:val="005A3E1E"/>
    <w:rsid w:val="005C4603"/>
    <w:rsid w:val="005D5295"/>
    <w:rsid w:val="005E3778"/>
    <w:rsid w:val="005E3D1C"/>
    <w:rsid w:val="005E7DD0"/>
    <w:rsid w:val="005F083B"/>
    <w:rsid w:val="005F2B08"/>
    <w:rsid w:val="00603007"/>
    <w:rsid w:val="006035A1"/>
    <w:rsid w:val="00606A11"/>
    <w:rsid w:val="00606B11"/>
    <w:rsid w:val="00607B27"/>
    <w:rsid w:val="0061715C"/>
    <w:rsid w:val="0063062B"/>
    <w:rsid w:val="00630FFE"/>
    <w:rsid w:val="00654D4D"/>
    <w:rsid w:val="0066000F"/>
    <w:rsid w:val="00662F93"/>
    <w:rsid w:val="00673DAE"/>
    <w:rsid w:val="00683089"/>
    <w:rsid w:val="00687ACC"/>
    <w:rsid w:val="006914D1"/>
    <w:rsid w:val="006B1AB7"/>
    <w:rsid w:val="006B24AA"/>
    <w:rsid w:val="006B3F69"/>
    <w:rsid w:val="006B60B2"/>
    <w:rsid w:val="006C1E69"/>
    <w:rsid w:val="006C2C45"/>
    <w:rsid w:val="006F3BF4"/>
    <w:rsid w:val="00714492"/>
    <w:rsid w:val="00730663"/>
    <w:rsid w:val="00743D75"/>
    <w:rsid w:val="007454BD"/>
    <w:rsid w:val="00751E9F"/>
    <w:rsid w:val="007705EA"/>
    <w:rsid w:val="00770DB9"/>
    <w:rsid w:val="00784823"/>
    <w:rsid w:val="00786051"/>
    <w:rsid w:val="00786A2C"/>
    <w:rsid w:val="0079030A"/>
    <w:rsid w:val="00790758"/>
    <w:rsid w:val="007917A6"/>
    <w:rsid w:val="0079227F"/>
    <w:rsid w:val="0079342C"/>
    <w:rsid w:val="0079689F"/>
    <w:rsid w:val="007A4A58"/>
    <w:rsid w:val="007A58C6"/>
    <w:rsid w:val="007A5F8D"/>
    <w:rsid w:val="007C00AE"/>
    <w:rsid w:val="007D0BCC"/>
    <w:rsid w:val="007E1C15"/>
    <w:rsid w:val="007E239F"/>
    <w:rsid w:val="007F3D9C"/>
    <w:rsid w:val="00803AAA"/>
    <w:rsid w:val="00815D92"/>
    <w:rsid w:val="008221ED"/>
    <w:rsid w:val="008230E3"/>
    <w:rsid w:val="0083750B"/>
    <w:rsid w:val="0084396E"/>
    <w:rsid w:val="0085520C"/>
    <w:rsid w:val="00862AD6"/>
    <w:rsid w:val="00891E91"/>
    <w:rsid w:val="008A042B"/>
    <w:rsid w:val="008A50AC"/>
    <w:rsid w:val="008A6A6D"/>
    <w:rsid w:val="008B0668"/>
    <w:rsid w:val="008B13D2"/>
    <w:rsid w:val="008B6795"/>
    <w:rsid w:val="008C2C02"/>
    <w:rsid w:val="008D0DF9"/>
    <w:rsid w:val="008D420C"/>
    <w:rsid w:val="008D7243"/>
    <w:rsid w:val="008E0BD8"/>
    <w:rsid w:val="008F708A"/>
    <w:rsid w:val="0090470C"/>
    <w:rsid w:val="00906888"/>
    <w:rsid w:val="0091075C"/>
    <w:rsid w:val="00915652"/>
    <w:rsid w:val="00921D94"/>
    <w:rsid w:val="009259F1"/>
    <w:rsid w:val="00925CA2"/>
    <w:rsid w:val="00931D65"/>
    <w:rsid w:val="009341A1"/>
    <w:rsid w:val="0093549F"/>
    <w:rsid w:val="009418FE"/>
    <w:rsid w:val="00951A96"/>
    <w:rsid w:val="009628B8"/>
    <w:rsid w:val="009655FC"/>
    <w:rsid w:val="009708C4"/>
    <w:rsid w:val="009752EB"/>
    <w:rsid w:val="00976E4B"/>
    <w:rsid w:val="00985F30"/>
    <w:rsid w:val="009867B4"/>
    <w:rsid w:val="00991EDB"/>
    <w:rsid w:val="00995A7A"/>
    <w:rsid w:val="00996A0C"/>
    <w:rsid w:val="009A5F0F"/>
    <w:rsid w:val="009A7BBC"/>
    <w:rsid w:val="009B0A85"/>
    <w:rsid w:val="009B2F00"/>
    <w:rsid w:val="009B30F7"/>
    <w:rsid w:val="009B5D80"/>
    <w:rsid w:val="009C50F2"/>
    <w:rsid w:val="009C60C8"/>
    <w:rsid w:val="009C64F1"/>
    <w:rsid w:val="009D17EB"/>
    <w:rsid w:val="009D1F84"/>
    <w:rsid w:val="009D2DC4"/>
    <w:rsid w:val="009D6BAA"/>
    <w:rsid w:val="009E6CA0"/>
    <w:rsid w:val="009F2432"/>
    <w:rsid w:val="009F3D26"/>
    <w:rsid w:val="00A038E1"/>
    <w:rsid w:val="00A047FC"/>
    <w:rsid w:val="00A05835"/>
    <w:rsid w:val="00A068EE"/>
    <w:rsid w:val="00A10B3D"/>
    <w:rsid w:val="00A11012"/>
    <w:rsid w:val="00A1648F"/>
    <w:rsid w:val="00A220C5"/>
    <w:rsid w:val="00A242C1"/>
    <w:rsid w:val="00A27D6F"/>
    <w:rsid w:val="00A4116C"/>
    <w:rsid w:val="00A417C9"/>
    <w:rsid w:val="00A44ACF"/>
    <w:rsid w:val="00A4589A"/>
    <w:rsid w:val="00A63843"/>
    <w:rsid w:val="00A64B4B"/>
    <w:rsid w:val="00A9627C"/>
    <w:rsid w:val="00AA00A7"/>
    <w:rsid w:val="00AA35BC"/>
    <w:rsid w:val="00AB52E2"/>
    <w:rsid w:val="00AC741A"/>
    <w:rsid w:val="00AE0096"/>
    <w:rsid w:val="00AE2E34"/>
    <w:rsid w:val="00AF06CE"/>
    <w:rsid w:val="00B01E32"/>
    <w:rsid w:val="00B03146"/>
    <w:rsid w:val="00B06E34"/>
    <w:rsid w:val="00B21AE6"/>
    <w:rsid w:val="00B31387"/>
    <w:rsid w:val="00B34C06"/>
    <w:rsid w:val="00B36F89"/>
    <w:rsid w:val="00B520A8"/>
    <w:rsid w:val="00B52D9F"/>
    <w:rsid w:val="00B604DA"/>
    <w:rsid w:val="00B63529"/>
    <w:rsid w:val="00B66DF6"/>
    <w:rsid w:val="00B75365"/>
    <w:rsid w:val="00B766C5"/>
    <w:rsid w:val="00B77FFA"/>
    <w:rsid w:val="00B83C61"/>
    <w:rsid w:val="00B9611C"/>
    <w:rsid w:val="00BA347F"/>
    <w:rsid w:val="00BA7590"/>
    <w:rsid w:val="00BB0F83"/>
    <w:rsid w:val="00BB115A"/>
    <w:rsid w:val="00BB68A5"/>
    <w:rsid w:val="00BC7A50"/>
    <w:rsid w:val="00BD0BC9"/>
    <w:rsid w:val="00BD1D9A"/>
    <w:rsid w:val="00BD1E0D"/>
    <w:rsid w:val="00BD4DAD"/>
    <w:rsid w:val="00BD7584"/>
    <w:rsid w:val="00C15C2C"/>
    <w:rsid w:val="00C22B4B"/>
    <w:rsid w:val="00C2539F"/>
    <w:rsid w:val="00C27C8E"/>
    <w:rsid w:val="00C365F7"/>
    <w:rsid w:val="00C36FD1"/>
    <w:rsid w:val="00C420E2"/>
    <w:rsid w:val="00C44112"/>
    <w:rsid w:val="00C44A37"/>
    <w:rsid w:val="00C57311"/>
    <w:rsid w:val="00C6031E"/>
    <w:rsid w:val="00C645BE"/>
    <w:rsid w:val="00C67EE0"/>
    <w:rsid w:val="00C72DC3"/>
    <w:rsid w:val="00C80010"/>
    <w:rsid w:val="00C850A6"/>
    <w:rsid w:val="00C92CA3"/>
    <w:rsid w:val="00CA2ADE"/>
    <w:rsid w:val="00CB0181"/>
    <w:rsid w:val="00CB0B81"/>
    <w:rsid w:val="00CC4F74"/>
    <w:rsid w:val="00CC513C"/>
    <w:rsid w:val="00CD2FB0"/>
    <w:rsid w:val="00CD4973"/>
    <w:rsid w:val="00CD5FAD"/>
    <w:rsid w:val="00CD7F11"/>
    <w:rsid w:val="00CE30DE"/>
    <w:rsid w:val="00CE466A"/>
    <w:rsid w:val="00CF1436"/>
    <w:rsid w:val="00CF57EE"/>
    <w:rsid w:val="00D00AB3"/>
    <w:rsid w:val="00D11427"/>
    <w:rsid w:val="00D1401E"/>
    <w:rsid w:val="00D15FB6"/>
    <w:rsid w:val="00D230DC"/>
    <w:rsid w:val="00D24993"/>
    <w:rsid w:val="00D329BF"/>
    <w:rsid w:val="00D446DA"/>
    <w:rsid w:val="00D4505C"/>
    <w:rsid w:val="00D45BF0"/>
    <w:rsid w:val="00D57970"/>
    <w:rsid w:val="00D63B6E"/>
    <w:rsid w:val="00D67DD1"/>
    <w:rsid w:val="00D721EC"/>
    <w:rsid w:val="00D76248"/>
    <w:rsid w:val="00D84EE2"/>
    <w:rsid w:val="00DA1B05"/>
    <w:rsid w:val="00DA36D9"/>
    <w:rsid w:val="00DA4CB4"/>
    <w:rsid w:val="00DB6DD5"/>
    <w:rsid w:val="00DC4680"/>
    <w:rsid w:val="00DC4CE5"/>
    <w:rsid w:val="00DD04E9"/>
    <w:rsid w:val="00DD4C31"/>
    <w:rsid w:val="00DD4EA6"/>
    <w:rsid w:val="00DE2947"/>
    <w:rsid w:val="00DE3066"/>
    <w:rsid w:val="00DF2CA6"/>
    <w:rsid w:val="00DF334D"/>
    <w:rsid w:val="00E00130"/>
    <w:rsid w:val="00E028A2"/>
    <w:rsid w:val="00E0645B"/>
    <w:rsid w:val="00E11D25"/>
    <w:rsid w:val="00E24B9F"/>
    <w:rsid w:val="00E254BA"/>
    <w:rsid w:val="00E35E73"/>
    <w:rsid w:val="00E42DD2"/>
    <w:rsid w:val="00E50B95"/>
    <w:rsid w:val="00E533B7"/>
    <w:rsid w:val="00E62D43"/>
    <w:rsid w:val="00E64368"/>
    <w:rsid w:val="00E76F22"/>
    <w:rsid w:val="00E77C05"/>
    <w:rsid w:val="00E80130"/>
    <w:rsid w:val="00E85EA4"/>
    <w:rsid w:val="00EA41BD"/>
    <w:rsid w:val="00EB5346"/>
    <w:rsid w:val="00EB6A78"/>
    <w:rsid w:val="00EC4114"/>
    <w:rsid w:val="00EC45CA"/>
    <w:rsid w:val="00EC6CF3"/>
    <w:rsid w:val="00EE3414"/>
    <w:rsid w:val="00EE5AB3"/>
    <w:rsid w:val="00EF03E0"/>
    <w:rsid w:val="00EF0A02"/>
    <w:rsid w:val="00F12140"/>
    <w:rsid w:val="00F172C2"/>
    <w:rsid w:val="00F206FE"/>
    <w:rsid w:val="00F21562"/>
    <w:rsid w:val="00F258E0"/>
    <w:rsid w:val="00F26E85"/>
    <w:rsid w:val="00F3047F"/>
    <w:rsid w:val="00F31C86"/>
    <w:rsid w:val="00F40DE4"/>
    <w:rsid w:val="00F41CE7"/>
    <w:rsid w:val="00F45468"/>
    <w:rsid w:val="00F604F8"/>
    <w:rsid w:val="00F6110D"/>
    <w:rsid w:val="00F61A52"/>
    <w:rsid w:val="00F64178"/>
    <w:rsid w:val="00F65742"/>
    <w:rsid w:val="00F701BA"/>
    <w:rsid w:val="00F710B3"/>
    <w:rsid w:val="00F806D7"/>
    <w:rsid w:val="00F80A19"/>
    <w:rsid w:val="00F84799"/>
    <w:rsid w:val="00F84E08"/>
    <w:rsid w:val="00F90E7F"/>
    <w:rsid w:val="00F919E3"/>
    <w:rsid w:val="00FA1385"/>
    <w:rsid w:val="00FB5BEF"/>
    <w:rsid w:val="00FB5DF4"/>
    <w:rsid w:val="00FC4D36"/>
    <w:rsid w:val="00FC5051"/>
    <w:rsid w:val="00FD3EA1"/>
    <w:rsid w:val="00FD5F9E"/>
    <w:rsid w:val="00FF5E42"/>
    <w:rsid w:val="00FF66BB"/>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318"/>
    <w:rPr>
      <w:sz w:val="24"/>
      <w:szCs w:val="24"/>
      <w:lang w:val="en-US"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lang w:val="fr-FR"/>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fr-FR"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lang w:val="fr-FR"/>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B1C083-CCB3-4CB6-9B89-816467B6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Pages>
  <Words>1322</Words>
  <Characters>7273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Manuela Uribesolis</cp:lastModifiedBy>
  <cp:revision>64</cp:revision>
  <cp:lastPrinted>2016-08-08T12:58:00Z</cp:lastPrinted>
  <dcterms:created xsi:type="dcterms:W3CDTF">2016-08-25T12:10:00Z</dcterms:created>
  <dcterms:modified xsi:type="dcterms:W3CDTF">2017-06-26T20:29:00Z</dcterms:modified>
</cp:coreProperties>
</file>