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F2D" w:rsidRPr="008F338B" w:rsidRDefault="00775F2D" w:rsidP="00775F2D">
      <w:pPr>
        <w:pStyle w:val="Corps"/>
        <w:rPr>
          <w:rFonts w:ascii="Arial" w:hAnsi="Arial" w:cs="Arial"/>
          <w:b/>
          <w:bCs/>
          <w:sz w:val="48"/>
          <w:szCs w:val="48"/>
          <w:lang w:val="nl-BE"/>
        </w:rPr>
      </w:pPr>
      <w:r>
        <w:rPr>
          <w:rFonts w:ascii="Arial" w:hAnsi="Arial" w:cs="Arial"/>
          <w:b/>
          <w:bCs/>
          <w:sz w:val="48"/>
          <w:szCs w:val="48"/>
          <w:lang w:val="de"/>
        </w:rPr>
        <w:t xml:space="preserve">Verwaltung von Vertragspartnern (Rechte und Pflichten) (im PTW-Vorgang) – Nutzung der Stop-Card durch die Vertragspartner </w:t>
      </w:r>
    </w:p>
    <w:p w:rsidR="00C72990" w:rsidRPr="008F338B" w:rsidRDefault="00C72990" w:rsidP="00C72990">
      <w:pPr>
        <w:pStyle w:val="Corps"/>
        <w:rPr>
          <w:rFonts w:ascii="Arial" w:hAnsi="Arial" w:cs="Arial"/>
          <w:lang w:val="nl-BE"/>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3"/>
      </w:tblGrid>
      <w:tr w:rsidR="00C72990" w:rsidRPr="008F338B" w:rsidTr="00DA675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72990" w:rsidRPr="008F338B" w:rsidRDefault="00C72990" w:rsidP="00DA6752">
            <w:pPr>
              <w:pStyle w:val="Sous-section2"/>
              <w:tabs>
                <w:tab w:val="right" w:pos="14379"/>
              </w:tabs>
              <w:rPr>
                <w:rFonts w:ascii="Arial" w:hAnsi="Arial" w:cs="Arial"/>
                <w:u w:val="single"/>
                <w:lang w:val="nl-BE"/>
              </w:rPr>
            </w:pPr>
            <w:r>
              <w:rPr>
                <w:rFonts w:ascii="Arial" w:hAnsi="Arial" w:cs="Arial"/>
                <w:u w:val="single"/>
                <w:lang w:val="de"/>
              </w:rPr>
              <w:t>Ziele:</w:t>
            </w:r>
          </w:p>
          <w:p w:rsidR="0089419E" w:rsidRPr="008F338B" w:rsidRDefault="00C72990" w:rsidP="0089419E">
            <w:pPr>
              <w:rPr>
                <w:rFonts w:ascii="Arial" w:hAnsi="Arial" w:cs="Arial"/>
                <w:lang w:val="nl-BE"/>
              </w:rPr>
            </w:pPr>
            <w:r>
              <w:rPr>
                <w:rFonts w:ascii="Arial" w:hAnsi="Arial" w:cs="Arial"/>
                <w:lang w:val="de"/>
              </w:rPr>
              <w:t xml:space="preserve">Nach Abschluss dieses Moduls verfügen die Teilnehmer über folgende Fähigkeiten: </w:t>
            </w:r>
          </w:p>
          <w:p w:rsidR="00775F2D" w:rsidRPr="008F338B" w:rsidRDefault="00775F2D" w:rsidP="00775F2D">
            <w:pPr>
              <w:pStyle w:val="Paragraphedeliste"/>
              <w:numPr>
                <w:ilvl w:val="0"/>
                <w:numId w:val="32"/>
              </w:numPr>
              <w:rPr>
                <w:rFonts w:ascii="Arial" w:hAnsi="Arial" w:cs="Arial"/>
                <w:lang w:val="nl-BE"/>
              </w:rPr>
            </w:pPr>
            <w:r>
              <w:rPr>
                <w:rFonts w:ascii="Arial" w:hAnsi="Arial" w:cs="Arial"/>
                <w:lang w:val="de"/>
              </w:rPr>
              <w:t>Sie verstehen, dass TOTAL und der Dienstleister durch eine Vertragsbeziehung miteinander verbunden sind, insbesondere mit der Arbeitsgenehmigung.</w:t>
            </w:r>
          </w:p>
          <w:p w:rsidR="00775F2D" w:rsidRPr="008F338B" w:rsidRDefault="00775F2D" w:rsidP="00775F2D">
            <w:pPr>
              <w:pStyle w:val="Paragraphedeliste"/>
              <w:numPr>
                <w:ilvl w:val="0"/>
                <w:numId w:val="32"/>
              </w:numPr>
              <w:rPr>
                <w:rFonts w:ascii="Arial" w:hAnsi="Arial" w:cs="Arial"/>
                <w:lang w:val="nl-BE"/>
              </w:rPr>
            </w:pPr>
            <w:r>
              <w:rPr>
                <w:rFonts w:ascii="Arial" w:hAnsi="Arial" w:cs="Arial"/>
                <w:lang w:val="de"/>
              </w:rPr>
              <w:t>Sie wissen, was von einem Vertragspartner in puncto HSE erwartet werden kann und was vermieden werden muss.</w:t>
            </w:r>
          </w:p>
          <w:p w:rsidR="00775F2D" w:rsidRPr="008F338B" w:rsidRDefault="00775F2D" w:rsidP="00775F2D">
            <w:pPr>
              <w:pStyle w:val="Paragraphedeliste"/>
              <w:numPr>
                <w:ilvl w:val="0"/>
                <w:numId w:val="32"/>
              </w:numPr>
              <w:rPr>
                <w:rFonts w:ascii="Arial" w:hAnsi="Arial" w:cs="Arial"/>
                <w:lang w:val="nl-BE"/>
              </w:rPr>
            </w:pPr>
            <w:r>
              <w:rPr>
                <w:rFonts w:ascii="Arial" w:hAnsi="Arial" w:cs="Arial"/>
                <w:lang w:val="de"/>
              </w:rPr>
              <w:t>Sie kennen die Regeln für das Reporting und die Überwachung der HSE-Dienstleistung der Dienstleister.</w:t>
            </w:r>
          </w:p>
          <w:p w:rsidR="00775F2D" w:rsidRPr="008F338B" w:rsidRDefault="00775F2D" w:rsidP="00775F2D">
            <w:pPr>
              <w:pStyle w:val="Paragraphedeliste"/>
              <w:numPr>
                <w:ilvl w:val="0"/>
                <w:numId w:val="32"/>
              </w:numPr>
              <w:rPr>
                <w:rFonts w:ascii="Arial" w:hAnsi="Arial" w:cs="Arial"/>
                <w:lang w:val="nl-BE"/>
              </w:rPr>
            </w:pPr>
            <w:r>
              <w:rPr>
                <w:rFonts w:ascii="Arial" w:hAnsi="Arial" w:cs="Arial"/>
                <w:lang w:val="de"/>
              </w:rPr>
              <w:t>Sie kennen ihre Rolle und sind über ihre Pflicht zum Eingreifen bei vermuteter Gefahr informiert.</w:t>
            </w:r>
          </w:p>
          <w:p w:rsidR="00C72990" w:rsidRPr="008F338B" w:rsidRDefault="009F21AA" w:rsidP="0078596E">
            <w:pPr>
              <w:pStyle w:val="Paragraphedeliste"/>
              <w:numPr>
                <w:ilvl w:val="0"/>
                <w:numId w:val="32"/>
              </w:numPr>
              <w:rPr>
                <w:rFonts w:ascii="Arial" w:hAnsi="Arial" w:cs="Arial"/>
                <w:lang w:val="nl-BE"/>
              </w:rPr>
            </w:pPr>
            <w:r>
              <w:rPr>
                <w:rFonts w:ascii="Arial" w:hAnsi="Arial" w:cs="Arial"/>
                <w:lang w:val="de"/>
              </w:rPr>
              <w:t>Sie haben verstanden, dass auch die Vertragspartner die STOP-Card verwenden können, ohne Sanktionen befürchten zu müssen.</w:t>
            </w:r>
          </w:p>
        </w:tc>
      </w:tr>
    </w:tbl>
    <w:p w:rsidR="00C72990" w:rsidRPr="008F338B" w:rsidRDefault="00C72990" w:rsidP="00C72990">
      <w:pPr>
        <w:pStyle w:val="Corps"/>
        <w:rPr>
          <w:rFonts w:ascii="Arial" w:hAnsi="Arial" w:cs="Arial"/>
          <w:b/>
          <w:bCs/>
          <w:color w:val="353535"/>
          <w:lang w:val="nl-BE"/>
        </w:rPr>
      </w:pPr>
    </w:p>
    <w:p w:rsidR="00C72990" w:rsidRPr="008F338B" w:rsidRDefault="00C72990" w:rsidP="00C72990">
      <w:pPr>
        <w:pStyle w:val="Corps"/>
        <w:rPr>
          <w:rFonts w:ascii="Arial" w:hAnsi="Arial" w:cs="Arial"/>
          <w:b/>
          <w:bCs/>
          <w:color w:val="353535"/>
          <w:lang w:val="nl-BE"/>
        </w:rPr>
      </w:pPr>
    </w:p>
    <w:p w:rsidR="00C72990" w:rsidRPr="008F338B" w:rsidRDefault="00FA5F60" w:rsidP="00C72990">
      <w:pPr>
        <w:pStyle w:val="Corps"/>
        <w:rPr>
          <w:rFonts w:ascii="Arial" w:hAnsi="Arial" w:cs="Arial"/>
          <w:b/>
          <w:bCs/>
          <w:color w:val="353535"/>
          <w:lang w:val="nl-BE"/>
        </w:rPr>
      </w:pPr>
      <w:r>
        <w:rPr>
          <w:rFonts w:ascii="Arial" w:hAnsi="Arial" w:cs="Arial"/>
          <w:b/>
          <w:bCs/>
          <w:color w:val="353535"/>
          <w:lang w:val="de"/>
        </w:rPr>
        <w:t xml:space="preserve">Diese Sequenz ist vor Ort aufzubauen. Dazu stehen Ihnen zwei Möglichkeiten zur Verfügung: </w:t>
      </w:r>
    </w:p>
    <w:p w:rsidR="00C72990" w:rsidRPr="008F338B" w:rsidRDefault="00C72990" w:rsidP="00C72990">
      <w:pPr>
        <w:pStyle w:val="Corps"/>
        <w:numPr>
          <w:ilvl w:val="0"/>
          <w:numId w:val="5"/>
        </w:numPr>
        <w:rPr>
          <w:rFonts w:ascii="Arial" w:hAnsi="Arial" w:cs="Arial"/>
          <w:b/>
          <w:bCs/>
          <w:color w:val="353535"/>
          <w:lang w:val="nl-BE"/>
        </w:rPr>
      </w:pPr>
      <w:r>
        <w:rPr>
          <w:rFonts w:ascii="Arial" w:hAnsi="Arial" w:cs="Arial"/>
          <w:b/>
          <w:bCs/>
          <w:color w:val="353535"/>
          <w:lang w:val="de"/>
        </w:rPr>
        <w:t xml:space="preserve">Entweder gibt es eine standort- oder branchenbezogene Ausbildung, die diesen Zielen entspricht. In diesem Fall kann diese anstelle dieses Moduls genutzt werden. </w:t>
      </w:r>
    </w:p>
    <w:p w:rsidR="00C72990" w:rsidRPr="008F338B" w:rsidRDefault="00C72990" w:rsidP="00C72990">
      <w:pPr>
        <w:pStyle w:val="Corps"/>
        <w:numPr>
          <w:ilvl w:val="0"/>
          <w:numId w:val="5"/>
        </w:numPr>
        <w:rPr>
          <w:rFonts w:ascii="Arial" w:hAnsi="Arial" w:cs="Arial"/>
          <w:b/>
          <w:bCs/>
          <w:color w:val="353535"/>
          <w:lang w:val="nl-BE"/>
        </w:rPr>
      </w:pPr>
      <w:r>
        <w:rPr>
          <w:rFonts w:ascii="Arial" w:hAnsi="Arial" w:cs="Arial"/>
          <w:b/>
          <w:bCs/>
          <w:color w:val="353535"/>
          <w:lang w:val="de"/>
        </w:rPr>
        <w:t>Oder, wenn dies nicht der Fall ist, müssen Sie Ihre eigene Schulung nach den folgenden Vorschlägen gestalten.</w:t>
      </w:r>
    </w:p>
    <w:p w:rsidR="00C72990" w:rsidRPr="008F338B" w:rsidRDefault="00C72990" w:rsidP="00C72990">
      <w:pPr>
        <w:pStyle w:val="Corps"/>
        <w:rPr>
          <w:rFonts w:ascii="Arial" w:hAnsi="Arial" w:cs="Arial"/>
          <w:lang w:val="nl-BE"/>
        </w:rPr>
      </w:pPr>
    </w:p>
    <w:p w:rsidR="00C72990" w:rsidRPr="008F338B" w:rsidRDefault="00C72990" w:rsidP="00C72990">
      <w:pPr>
        <w:pStyle w:val="Corps"/>
        <w:rPr>
          <w:rFonts w:ascii="Arial" w:hAnsi="Arial" w:cs="Arial"/>
          <w:b/>
          <w:bCs/>
          <w:color w:val="353535"/>
          <w:lang w:val="nl-BE"/>
        </w:rPr>
      </w:pPr>
      <w:r>
        <w:rPr>
          <w:rFonts w:ascii="Arial" w:hAnsi="Arial" w:cs="Arial"/>
          <w:b/>
          <w:bCs/>
          <w:color w:val="353535"/>
          <w:lang w:val="de"/>
        </w:rPr>
        <w:t xml:space="preserve">Dieses Dokument enthält Vorschläge bezüglich der Inhalte und Lernaktivitäten, mit deren Hilfe die Ziele dieses Moduls erreicht werden sollen. </w:t>
      </w:r>
    </w:p>
    <w:p w:rsidR="00C72990" w:rsidRPr="008F338B" w:rsidRDefault="00C72990" w:rsidP="00C72990">
      <w:pPr>
        <w:pStyle w:val="Corps"/>
        <w:rPr>
          <w:rFonts w:ascii="Arial" w:hAnsi="Arial" w:cs="Arial"/>
          <w:b/>
          <w:lang w:val="nl-BE"/>
        </w:rPr>
      </w:pPr>
    </w:p>
    <w:tbl>
      <w:tblPr>
        <w:tblStyle w:val="TableauGrille2-Accentuation11"/>
        <w:tblW w:w="9639" w:type="dxa"/>
        <w:jc w:val="center"/>
        <w:tblLayout w:type="fixed"/>
        <w:tblLook w:val="04A0" w:firstRow="1" w:lastRow="0" w:firstColumn="1" w:lastColumn="0" w:noHBand="0" w:noVBand="1"/>
      </w:tblPr>
      <w:tblGrid>
        <w:gridCol w:w="6717"/>
        <w:gridCol w:w="2922"/>
      </w:tblGrid>
      <w:tr w:rsidR="00C72990" w:rsidRPr="00957ABE" w:rsidTr="00DA6752">
        <w:trPr>
          <w:cnfStyle w:val="100000000000" w:firstRow="1" w:lastRow="0" w:firstColumn="0" w:lastColumn="0" w:oddVBand="0" w:evenVBand="0" w:oddHBand="0" w:evenHBand="0" w:firstRowFirstColumn="0" w:firstRowLastColumn="0" w:lastRowFirstColumn="0" w:lastRowLastColumn="0"/>
          <w:trHeight w:val="599"/>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72990" w:rsidRPr="00957ABE" w:rsidRDefault="00C72990" w:rsidP="00DA675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rPr>
            </w:pPr>
            <w:r>
              <w:rPr>
                <w:rFonts w:ascii="Arial" w:hAnsi="Arial" w:cs="Arial"/>
                <w:lang w:val="de"/>
              </w:rPr>
              <w:t>Schlüsselelemente</w:t>
            </w:r>
          </w:p>
        </w:tc>
        <w:tc>
          <w:tcPr>
            <w:tcW w:w="2922" w:type="dxa"/>
            <w:vAlign w:val="center"/>
          </w:tcPr>
          <w:p w:rsidR="00C72990" w:rsidRPr="00957ABE" w:rsidRDefault="00C72990" w:rsidP="00DA6752">
            <w:pPr>
              <w:pStyle w:val="Corps"/>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lang w:val="de"/>
              </w:rPr>
              <w:t>Hilfsmittel/Aktivitäten</w:t>
            </w:r>
          </w:p>
        </w:tc>
      </w:tr>
      <w:tr w:rsidR="00C72990" w:rsidRPr="008F338B" w:rsidTr="00DA6752">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72990" w:rsidRPr="008F338B" w:rsidRDefault="00781253" w:rsidP="00DA675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lang w:val="nl-BE"/>
              </w:rPr>
            </w:pPr>
            <w:r>
              <w:rPr>
                <w:rFonts w:ascii="Arial" w:hAnsi="Arial" w:cs="Arial"/>
                <w:b w:val="0"/>
                <w:bCs w:val="0"/>
                <w:lang w:val="de"/>
              </w:rPr>
              <w:t>Im Allgemeinen beschreibt ein Rahmenvertrag/Dienstleistungsvertrag/ ... die vertraglichen Beziehungen zwischen Total und dem Dienstleister. Dieser Vertrag definiert die erwarteten Dienstleistungen, rechtliche Modalitäten sowie die HSE-Leistungen, die vom Dienstleister erwartet werden.</w:t>
            </w:r>
          </w:p>
        </w:tc>
        <w:tc>
          <w:tcPr>
            <w:tcW w:w="2922" w:type="dxa"/>
            <w:vAlign w:val="center"/>
          </w:tcPr>
          <w:p w:rsidR="00C72990" w:rsidRPr="008F338B" w:rsidRDefault="00C72990" w:rsidP="00DA6752">
            <w:pPr>
              <w:pStyle w:val="Corps"/>
              <w:cnfStyle w:val="000000100000" w:firstRow="0" w:lastRow="0" w:firstColumn="0" w:lastColumn="0" w:oddVBand="0" w:evenVBand="0" w:oddHBand="1" w:evenHBand="0" w:firstRowFirstColumn="0" w:firstRowLastColumn="0" w:lastRowFirstColumn="0" w:lastRowLastColumn="0"/>
              <w:rPr>
                <w:rFonts w:ascii="Arial" w:hAnsi="Arial" w:cs="Arial"/>
                <w:lang w:val="nl-BE"/>
              </w:rPr>
            </w:pPr>
          </w:p>
        </w:tc>
      </w:tr>
      <w:tr w:rsidR="00C72990" w:rsidRPr="00957ABE" w:rsidTr="00DA6752">
        <w:trPr>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72990" w:rsidRPr="00781253" w:rsidRDefault="00781253" w:rsidP="0078125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Pr>
                <w:rFonts w:ascii="Arial" w:hAnsi="Arial" w:cs="Arial"/>
                <w:b w:val="0"/>
                <w:bCs w:val="0"/>
                <w:lang w:val="de"/>
              </w:rPr>
              <w:t>Zusätzlich zu diesem Vertrag kann auch das PTW als Vertrag zwischen dem Vertragspartner und Total für die Ausführung eines Vorgangs angesehen werden. Beide Parteien sind beteiligt.</w:t>
            </w:r>
          </w:p>
        </w:tc>
        <w:tc>
          <w:tcPr>
            <w:tcW w:w="2922" w:type="dxa"/>
            <w:vAlign w:val="center"/>
          </w:tcPr>
          <w:p w:rsidR="00C72990" w:rsidRPr="00957ABE" w:rsidRDefault="00C72990" w:rsidP="00DA6752">
            <w:pPr>
              <w:pStyle w:val="Corps"/>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726C5" w:rsidRPr="008F338B" w:rsidTr="00DA6752">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781253" w:rsidRPr="008F338B" w:rsidRDefault="00781253" w:rsidP="00B723B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lang w:val="nl-BE"/>
              </w:rPr>
            </w:pPr>
            <w:r>
              <w:rPr>
                <w:rFonts w:ascii="Arial" w:hAnsi="Arial" w:cs="Arial"/>
                <w:b w:val="0"/>
                <w:bCs w:val="0"/>
                <w:lang w:val="de"/>
              </w:rPr>
              <w:t xml:space="preserve">Für dieses PTW hat Total die Pflicht/das Recht, vom </w:t>
            </w:r>
            <w:r>
              <w:rPr>
                <w:rFonts w:ascii="Arial" w:hAnsi="Arial" w:cs="Arial"/>
                <w:b w:val="0"/>
                <w:bCs w:val="0"/>
                <w:lang w:val="de"/>
              </w:rPr>
              <w:lastRenderedPageBreak/>
              <w:t>Vertragspartner im Bereich HSE und die zu verrichtende Arbeit betreffend Folgendes zu verlangen:</w:t>
            </w:r>
          </w:p>
          <w:p w:rsidR="00781253" w:rsidRPr="008F338B" w:rsidRDefault="00781253" w:rsidP="00781253">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lang w:val="nl-BE"/>
              </w:rPr>
            </w:pPr>
            <w:r>
              <w:rPr>
                <w:rFonts w:ascii="Arial" w:hAnsi="Arial" w:cs="Arial"/>
                <w:b w:val="0"/>
                <w:bCs w:val="0"/>
                <w:lang w:val="de"/>
              </w:rPr>
              <w:t>Die Beachtung der Vorsichtsmaßnahmen, die im PTW festgelegt wurden</w:t>
            </w:r>
          </w:p>
          <w:p w:rsidR="00781253" w:rsidRPr="008F338B" w:rsidRDefault="00781253" w:rsidP="00781253">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lang w:val="nl-BE"/>
              </w:rPr>
            </w:pPr>
            <w:r>
              <w:rPr>
                <w:rFonts w:ascii="Arial" w:hAnsi="Arial" w:cs="Arial"/>
                <w:b w:val="0"/>
                <w:bCs w:val="0"/>
                <w:lang w:val="de"/>
              </w:rPr>
              <w:t>Die Beachtung der HSE-Anweisungen und Verfahren</w:t>
            </w:r>
          </w:p>
          <w:p w:rsidR="00781253" w:rsidRDefault="00781253" w:rsidP="00781253">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Pr>
                <w:rFonts w:ascii="Arial" w:hAnsi="Arial" w:cs="Arial"/>
                <w:b w:val="0"/>
                <w:bCs w:val="0"/>
                <w:lang w:val="de"/>
              </w:rPr>
              <w:t>Das Tragen der entsprechenden PSA</w:t>
            </w:r>
          </w:p>
          <w:p w:rsidR="00781253" w:rsidRPr="008F338B" w:rsidRDefault="00781253" w:rsidP="00781253">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lang w:val="nl-BE"/>
              </w:rPr>
            </w:pPr>
            <w:r>
              <w:rPr>
                <w:rFonts w:ascii="Arial" w:hAnsi="Arial" w:cs="Arial"/>
                <w:b w:val="0"/>
                <w:bCs w:val="0"/>
                <w:lang w:val="de"/>
              </w:rPr>
              <w:t>Das Aufräumen des Arbeitsbereichs am Schichtende oder bei Abschluss der Arbeit</w:t>
            </w:r>
          </w:p>
          <w:p w:rsidR="00781253" w:rsidRPr="008F338B" w:rsidRDefault="00781253" w:rsidP="00781253">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lang w:val="nl-BE"/>
              </w:rPr>
            </w:pPr>
            <w:r>
              <w:rPr>
                <w:rFonts w:ascii="Arial" w:hAnsi="Arial" w:cs="Arial"/>
                <w:b w:val="0"/>
                <w:bCs w:val="0"/>
                <w:lang w:val="de"/>
              </w:rPr>
              <w:t>Das Niederlegen der Arbeit im Falle einer riskanten Situation</w:t>
            </w:r>
          </w:p>
          <w:p w:rsidR="00A726C5" w:rsidRPr="008F338B" w:rsidRDefault="00781253" w:rsidP="00781253">
            <w:pPr>
              <w:pStyle w:val="Puceducorpsdetexte"/>
              <w:rPr>
                <w:rFonts w:asciiTheme="minorHAnsi" w:hAnsiTheme="minorHAnsi" w:cstheme="minorHAnsi"/>
                <w:lang w:val="nl-BE"/>
              </w:rPr>
            </w:pPr>
            <w:r>
              <w:rPr>
                <w:rFonts w:ascii="Arial" w:hAnsi="Arial" w:cs="Arial"/>
                <w:b w:val="0"/>
                <w:bCs w:val="0"/>
                <w:lang w:val="de"/>
              </w:rPr>
              <w:t>Und natürlich das Team oder den Vertreter von Total im Falle von Verstößen, Abweichungen usw. zu informieren</w:t>
            </w:r>
          </w:p>
        </w:tc>
        <w:tc>
          <w:tcPr>
            <w:tcW w:w="2922" w:type="dxa"/>
            <w:vAlign w:val="center"/>
          </w:tcPr>
          <w:p w:rsidR="00A726C5" w:rsidRPr="008F338B" w:rsidRDefault="00A726C5" w:rsidP="00DA6752">
            <w:pPr>
              <w:pStyle w:val="Corps"/>
              <w:cnfStyle w:val="000000100000" w:firstRow="0" w:lastRow="0" w:firstColumn="0" w:lastColumn="0" w:oddVBand="0" w:evenVBand="0" w:oddHBand="1" w:evenHBand="0" w:firstRowFirstColumn="0" w:firstRowLastColumn="0" w:lastRowFirstColumn="0" w:lastRowLastColumn="0"/>
              <w:rPr>
                <w:rFonts w:ascii="Arial" w:hAnsi="Arial" w:cs="Arial"/>
                <w:lang w:val="nl-BE"/>
              </w:rPr>
            </w:pPr>
          </w:p>
        </w:tc>
      </w:tr>
      <w:tr w:rsidR="00A726C5" w:rsidRPr="008F338B" w:rsidTr="00DA6752">
        <w:trPr>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A726C5" w:rsidRPr="008F338B" w:rsidRDefault="00781253" w:rsidP="0078125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lang w:val="nl-BE"/>
              </w:rPr>
            </w:pPr>
            <w:r>
              <w:rPr>
                <w:rFonts w:ascii="Arial" w:hAnsi="Arial" w:cs="Arial"/>
                <w:b w:val="0"/>
                <w:bCs w:val="0"/>
                <w:lang w:val="de"/>
              </w:rPr>
              <w:lastRenderedPageBreak/>
              <w:t>Die Grenzen: Man darf eingreifen, einem Vertragspartner im Rahmen eines Dienstleistungsvertrags laut französischem Recht aber nichts befehlen.</w:t>
            </w:r>
          </w:p>
        </w:tc>
        <w:tc>
          <w:tcPr>
            <w:tcW w:w="2922" w:type="dxa"/>
            <w:vAlign w:val="center"/>
          </w:tcPr>
          <w:p w:rsidR="00A726C5" w:rsidRPr="008F338B" w:rsidRDefault="00A726C5" w:rsidP="00DA6752">
            <w:pPr>
              <w:pStyle w:val="Corps"/>
              <w:cnfStyle w:val="000000000000" w:firstRow="0" w:lastRow="0" w:firstColumn="0" w:lastColumn="0" w:oddVBand="0" w:evenVBand="0" w:oddHBand="0" w:evenHBand="0" w:firstRowFirstColumn="0" w:firstRowLastColumn="0" w:lastRowFirstColumn="0" w:lastRowLastColumn="0"/>
              <w:rPr>
                <w:rFonts w:ascii="Arial" w:hAnsi="Arial" w:cs="Arial"/>
                <w:lang w:val="nl-BE"/>
              </w:rPr>
            </w:pPr>
          </w:p>
        </w:tc>
      </w:tr>
      <w:tr w:rsidR="00C85042" w:rsidRPr="00957ABE" w:rsidTr="00DA6752">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85042" w:rsidRPr="00781253" w:rsidRDefault="00781253" w:rsidP="0078125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Pr>
                <w:rFonts w:ascii="Arial" w:hAnsi="Arial" w:cs="Arial"/>
                <w:b w:val="0"/>
                <w:bCs w:val="0"/>
                <w:lang w:val="de"/>
              </w:rPr>
              <w:t>Die Vertragspartner sind uns gleichgestellt und aufgrund ihres Know-hows und ihrer Erfahrung eine Quelle des Fortschritts. Es ist wichtig, sich ihre Meinung anzuhören.</w:t>
            </w:r>
          </w:p>
        </w:tc>
        <w:tc>
          <w:tcPr>
            <w:tcW w:w="2922" w:type="dxa"/>
            <w:vAlign w:val="center"/>
          </w:tcPr>
          <w:p w:rsidR="00C85042" w:rsidRPr="00957ABE" w:rsidRDefault="00C85042" w:rsidP="00DA6752">
            <w:pPr>
              <w:pStyle w:val="Corp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042" w:rsidRPr="008F338B" w:rsidTr="00DA6752">
        <w:trPr>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85042" w:rsidRPr="008F338B" w:rsidRDefault="00781253" w:rsidP="006A339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lang w:val="nl-BE"/>
              </w:rPr>
            </w:pPr>
            <w:r>
              <w:rPr>
                <w:rFonts w:ascii="Arial" w:hAnsi="Arial" w:cs="Arial"/>
                <w:b w:val="0"/>
                <w:bCs w:val="0"/>
                <w:lang w:val="de"/>
              </w:rPr>
              <w:t>Die Benutzung der Stop-Card durch Vertragspartner wird von der Gruppe stark gefördert. Sie muss/kann vom Vertragspartner benutzt werden, wenn eine Person von Total die HSE-Regeln nicht beachtet, und dabei sind Sanktionen ausgeschlossen.</w:t>
            </w:r>
          </w:p>
        </w:tc>
        <w:tc>
          <w:tcPr>
            <w:tcW w:w="2922" w:type="dxa"/>
            <w:vAlign w:val="center"/>
          </w:tcPr>
          <w:p w:rsidR="00C85042" w:rsidRPr="008F338B" w:rsidRDefault="00C85042" w:rsidP="00DA6752">
            <w:pPr>
              <w:pStyle w:val="Corps"/>
              <w:cnfStyle w:val="000000000000" w:firstRow="0" w:lastRow="0" w:firstColumn="0" w:lastColumn="0" w:oddVBand="0" w:evenVBand="0" w:oddHBand="0" w:evenHBand="0" w:firstRowFirstColumn="0" w:firstRowLastColumn="0" w:lastRowFirstColumn="0" w:lastRowLastColumn="0"/>
              <w:rPr>
                <w:rFonts w:ascii="Arial" w:hAnsi="Arial" w:cs="Arial"/>
                <w:lang w:val="nl-BE"/>
              </w:rPr>
            </w:pPr>
          </w:p>
        </w:tc>
      </w:tr>
      <w:tr w:rsidR="00C85042" w:rsidRPr="008F338B" w:rsidTr="00DA6752">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85042" w:rsidRPr="008F338B" w:rsidRDefault="00C85042" w:rsidP="00C8504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lang w:val="nl-BE"/>
              </w:rPr>
            </w:pPr>
          </w:p>
        </w:tc>
        <w:tc>
          <w:tcPr>
            <w:tcW w:w="2922" w:type="dxa"/>
            <w:vAlign w:val="center"/>
          </w:tcPr>
          <w:p w:rsidR="00C85042" w:rsidRPr="008F338B" w:rsidRDefault="00C85042" w:rsidP="00781253">
            <w:pPr>
              <w:pStyle w:val="Corps"/>
              <w:cnfStyle w:val="000000100000" w:firstRow="0" w:lastRow="0" w:firstColumn="0" w:lastColumn="0" w:oddVBand="0" w:evenVBand="0" w:oddHBand="1" w:evenHBand="0" w:firstRowFirstColumn="0" w:firstRowLastColumn="0" w:lastRowFirstColumn="0" w:lastRowLastColumn="0"/>
              <w:rPr>
                <w:rFonts w:ascii="Arial" w:hAnsi="Arial" w:cs="Arial"/>
                <w:lang w:val="nl-BE"/>
              </w:rPr>
            </w:pPr>
          </w:p>
        </w:tc>
      </w:tr>
    </w:tbl>
    <w:p w:rsidR="00C72990" w:rsidRPr="008F338B" w:rsidRDefault="00C72990" w:rsidP="00C72990">
      <w:pPr>
        <w:pStyle w:val="Corps"/>
        <w:tabs>
          <w:tab w:val="right" w:pos="14570"/>
        </w:tabs>
        <w:rPr>
          <w:rFonts w:ascii="Arial" w:hAnsi="Arial" w:cs="Arial"/>
          <w:sz w:val="20"/>
          <w:szCs w:val="20"/>
          <w:u w:val="single"/>
          <w:lang w:val="nl-BE"/>
        </w:rPr>
      </w:pPr>
    </w:p>
    <w:p w:rsidR="00C72990" w:rsidRPr="008F338B" w:rsidRDefault="00C72990" w:rsidP="00C72990">
      <w:pPr>
        <w:rPr>
          <w:rFonts w:ascii="Arial" w:hAnsi="Arial" w:cs="Arial"/>
          <w:b/>
          <w:u w:val="single"/>
          <w:lang w:val="nl-BE"/>
        </w:rPr>
      </w:pPr>
    </w:p>
    <w:p w:rsidR="00C72990" w:rsidRPr="008F338B" w:rsidRDefault="00C72990" w:rsidP="00C72990">
      <w:pPr>
        <w:rPr>
          <w:rFonts w:ascii="Arial" w:hAnsi="Arial" w:cs="Arial"/>
          <w:lang w:val="nl-BE"/>
        </w:rPr>
      </w:pPr>
      <w:r>
        <w:rPr>
          <w:rFonts w:ascii="Arial" w:hAnsi="Arial" w:cs="Arial"/>
          <w:b/>
          <w:bCs/>
          <w:u w:val="single"/>
          <w:lang w:val="de"/>
        </w:rPr>
        <w:t>Voraussichtliche Dauer:</w:t>
      </w:r>
    </w:p>
    <w:p w:rsidR="00C72990" w:rsidRPr="008F338B" w:rsidRDefault="00B63086" w:rsidP="00F34262">
      <w:pPr>
        <w:pStyle w:val="Corps"/>
        <w:rPr>
          <w:rFonts w:asciiTheme="minorHAnsi" w:hAnsiTheme="minorHAnsi" w:cstheme="minorHAnsi"/>
          <w:color w:val="000000" w:themeColor="text1"/>
          <w:lang w:val="nl-BE"/>
        </w:rPr>
      </w:pPr>
      <w:r>
        <w:rPr>
          <w:rFonts w:asciiTheme="minorHAnsi" w:hAnsiTheme="minorHAnsi" w:cstheme="minorHAnsi"/>
          <w:color w:val="000000" w:themeColor="text1"/>
          <w:lang w:val="de"/>
        </w:rPr>
        <w:t>1 Stunde und 45 Minuten</w:t>
      </w:r>
    </w:p>
    <w:p w:rsidR="00F34262" w:rsidRPr="008F338B" w:rsidRDefault="00F34262" w:rsidP="00F34262">
      <w:pPr>
        <w:pStyle w:val="Corps"/>
        <w:rPr>
          <w:rFonts w:asciiTheme="minorHAnsi" w:hAnsiTheme="minorHAnsi" w:cstheme="minorHAnsi"/>
          <w:color w:val="000000" w:themeColor="text1"/>
          <w:lang w:val="nl-BE"/>
        </w:rPr>
      </w:pPr>
    </w:p>
    <w:p w:rsidR="00C72990" w:rsidRPr="008F338B" w:rsidRDefault="00C72990" w:rsidP="00C72990">
      <w:pPr>
        <w:outlineLvl w:val="0"/>
        <w:rPr>
          <w:rFonts w:ascii="Arial" w:hAnsi="Arial" w:cs="Arial"/>
          <w:b/>
          <w:bCs/>
          <w:color w:val="000000"/>
          <w:u w:val="single"/>
          <w:lang w:val="nl-BE"/>
        </w:rPr>
      </w:pPr>
    </w:p>
    <w:p w:rsidR="00C72990" w:rsidRPr="008F338B" w:rsidRDefault="00C72990" w:rsidP="00C72990">
      <w:pPr>
        <w:outlineLvl w:val="0"/>
        <w:rPr>
          <w:rFonts w:ascii="Arial" w:hAnsi="Arial" w:cs="Arial"/>
          <w:b/>
          <w:bCs/>
          <w:color w:val="000000"/>
          <w:lang w:val="nl-BE"/>
        </w:rPr>
      </w:pPr>
      <w:r>
        <w:rPr>
          <w:rFonts w:ascii="Arial" w:hAnsi="Arial" w:cs="Arial"/>
          <w:b/>
          <w:bCs/>
          <w:color w:val="000000"/>
          <w:u w:val="single"/>
          <w:lang w:val="de"/>
        </w:rPr>
        <w:t>Empfehlungen für pädagogische Methoden:</w:t>
      </w:r>
    </w:p>
    <w:p w:rsidR="00781253" w:rsidRPr="008F338B" w:rsidRDefault="00781253" w:rsidP="00781253">
      <w:pPr>
        <w:outlineLvl w:val="0"/>
        <w:rPr>
          <w:rFonts w:ascii="Arial" w:hAnsi="Arial" w:cs="Arial"/>
          <w:bCs/>
          <w:color w:val="000000"/>
          <w:lang w:val="nl-BE"/>
        </w:rPr>
      </w:pPr>
      <w:r>
        <w:rPr>
          <w:rFonts w:asciiTheme="minorHAnsi" w:hAnsiTheme="minorHAnsi"/>
          <w:color w:val="000000" w:themeColor="text1"/>
          <w:lang w:val="de"/>
        </w:rPr>
        <w:t>P</w:t>
      </w:r>
      <w:r>
        <w:rPr>
          <w:rFonts w:ascii="Arial" w:hAnsi="Arial"/>
          <w:color w:val="000000"/>
          <w:lang w:val="de"/>
        </w:rPr>
        <w:t>räsenzschulung mit Teilnahme eines Vertragspartners oder eher vertraglichen Vertreters eines großen Unternehmens (mit Standorterfahrung).</w:t>
      </w:r>
    </w:p>
    <w:p w:rsidR="00C72990" w:rsidRPr="00957ABE" w:rsidRDefault="00C72990" w:rsidP="00C72990">
      <w:pPr>
        <w:pStyle w:val="Sous-titre"/>
      </w:pPr>
      <w:r>
        <w:rPr>
          <w:bCs/>
          <w:lang w:val="de"/>
        </w:rPr>
        <w:t>Vor der Sequenz benötigte Module</w:t>
      </w:r>
    </w:p>
    <w:p w:rsidR="00C72990" w:rsidRDefault="00506A62" w:rsidP="00C72990">
      <w:pPr>
        <w:pStyle w:val="Paragraphedeliste"/>
        <w:numPr>
          <w:ilvl w:val="0"/>
          <w:numId w:val="9"/>
        </w:numPr>
        <w:spacing w:before="120"/>
        <w:rPr>
          <w:rFonts w:ascii="Arial" w:hAnsi="Arial" w:cs="Arial"/>
        </w:rPr>
      </w:pPr>
      <w:r>
        <w:rPr>
          <w:rFonts w:ascii="Arial" w:hAnsi="Arial" w:cs="Arial"/>
          <w:lang w:val="de"/>
        </w:rPr>
        <w:t>TCT 3.1</w:t>
      </w:r>
    </w:p>
    <w:p w:rsidR="00781253" w:rsidRDefault="00781253" w:rsidP="00C72990">
      <w:pPr>
        <w:pStyle w:val="Paragraphedeliste"/>
        <w:numPr>
          <w:ilvl w:val="0"/>
          <w:numId w:val="9"/>
        </w:numPr>
        <w:spacing w:before="120"/>
        <w:rPr>
          <w:rFonts w:ascii="Arial" w:hAnsi="Arial" w:cs="Arial"/>
        </w:rPr>
      </w:pPr>
      <w:r>
        <w:rPr>
          <w:rFonts w:ascii="Arial" w:hAnsi="Arial" w:cs="Arial"/>
          <w:lang w:val="de"/>
        </w:rPr>
        <w:t>TCG 5.4 (Stop-Card)</w:t>
      </w:r>
    </w:p>
    <w:p w:rsidR="00C72990" w:rsidRPr="00957ABE" w:rsidRDefault="00C72990" w:rsidP="00C72990">
      <w:pPr>
        <w:pStyle w:val="Sous-titre"/>
        <w:numPr>
          <w:ilvl w:val="0"/>
          <w:numId w:val="0"/>
        </w:numPr>
        <w:jc w:val="both"/>
        <w:rPr>
          <w:b w:val="0"/>
          <w:sz w:val="24"/>
          <w:szCs w:val="24"/>
        </w:rPr>
      </w:pPr>
    </w:p>
    <w:p w:rsidR="00C72990" w:rsidRPr="00957ABE" w:rsidRDefault="00C72990" w:rsidP="00C72990">
      <w:pPr>
        <w:pStyle w:val="Sous-titre"/>
      </w:pPr>
      <w:r>
        <w:rPr>
          <w:bCs/>
          <w:lang w:val="de"/>
        </w:rPr>
        <w:t>Vorbereitung der Sequenz</w:t>
      </w:r>
    </w:p>
    <w:p w:rsidR="00C72990" w:rsidRPr="008F338B" w:rsidRDefault="00C72990" w:rsidP="00C72990">
      <w:pPr>
        <w:spacing w:before="120"/>
        <w:rPr>
          <w:rFonts w:ascii="Arial" w:hAnsi="Arial" w:cs="Arial"/>
          <w:lang w:val="nl-BE"/>
        </w:rPr>
      </w:pPr>
      <w:r>
        <w:rPr>
          <w:rFonts w:ascii="Arial" w:hAnsi="Arial" w:cs="Arial"/>
          <w:lang w:val="de"/>
        </w:rPr>
        <w:t xml:space="preserve">Vor Beginn des Moduls empfehlen wir Ihnen, Folgendes sicherzustellen: </w:t>
      </w:r>
    </w:p>
    <w:p w:rsidR="00786051" w:rsidRPr="008F338B" w:rsidRDefault="00781253" w:rsidP="00CF18B5">
      <w:pPr>
        <w:pStyle w:val="Paragraphedeliste"/>
        <w:spacing w:before="120"/>
        <w:ind w:left="0"/>
        <w:jc w:val="both"/>
        <w:rPr>
          <w:lang w:val="nl-BE"/>
        </w:rPr>
      </w:pPr>
      <w:r w:rsidRPr="008F338B">
        <w:rPr>
          <w:rFonts w:ascii="Arial" w:hAnsi="Arial" w:cs="Arial"/>
          <w:lang w:val="de"/>
        </w:rPr>
        <w:t>Der teilnehmende Vertragspartner wird anwesend sein und weiß, was von ihm erwartet wird.</w:t>
      </w:r>
      <w:r w:rsidR="009B0A85" w:rsidRPr="008F338B">
        <w:rPr>
          <w:lang w:val="de"/>
        </w:rPr>
        <w:br w:type="page"/>
      </w:r>
    </w:p>
    <w:p w:rsidR="00786051" w:rsidRPr="008F338B" w:rsidRDefault="00786051" w:rsidP="00786051">
      <w:pPr>
        <w:pStyle w:val="Sous-titre"/>
        <w:ind w:left="714" w:hanging="357"/>
        <w:jc w:val="both"/>
        <w:rPr>
          <w:b w:val="0"/>
          <w:sz w:val="24"/>
          <w:szCs w:val="24"/>
          <w:lang w:val="nl-BE"/>
        </w:rPr>
        <w:sectPr w:rsidR="00786051" w:rsidRPr="008F338B" w:rsidSect="00FA5F60">
          <w:headerReference w:type="default" r:id="rId9"/>
          <w:footerReference w:type="default" r:id="rId10"/>
          <w:headerReference w:type="first" r:id="rId11"/>
          <w:pgSz w:w="11900" w:h="16840"/>
          <w:pgMar w:top="1134" w:right="1470" w:bottom="1134" w:left="1066" w:header="567" w:footer="397" w:gutter="0"/>
          <w:cols w:space="720"/>
          <w:docGrid w:linePitch="326"/>
        </w:sectPr>
      </w:pPr>
    </w:p>
    <w:p w:rsidR="00AA35BC" w:rsidRPr="00957ABE" w:rsidRDefault="002D1AD9" w:rsidP="009B0A85">
      <w:pPr>
        <w:pStyle w:val="Sous-titre"/>
      </w:pPr>
      <w:r>
        <w:rPr>
          <w:bCs/>
          <w:lang w:val="de"/>
        </w:rPr>
        <w:t>Vorschlag zur Durchführung der Sequenz</w:t>
      </w:r>
    </w:p>
    <w:p w:rsidR="002D1AD9" w:rsidRPr="008F338B" w:rsidRDefault="002D1AD9" w:rsidP="002D1AD9">
      <w:pPr>
        <w:spacing w:before="120"/>
        <w:rPr>
          <w:rFonts w:ascii="Arial" w:hAnsi="Arial" w:cs="Arial"/>
          <w:u w:val="single"/>
          <w:lang w:val="nl-BE"/>
        </w:rPr>
      </w:pPr>
      <w:r>
        <w:rPr>
          <w:rFonts w:ascii="Arial" w:hAnsi="Arial" w:cs="Arial"/>
          <w:u w:val="single"/>
          <w:lang w:val="de"/>
        </w:rPr>
        <w:t>Erklärungen der Anweisungen für den Moderator:</w:t>
      </w:r>
    </w:p>
    <w:p w:rsidR="002D1AD9" w:rsidRPr="00957ABE" w:rsidRDefault="00B52D9F" w:rsidP="00EE5053">
      <w:pPr>
        <w:pStyle w:val="Paragraphedeliste"/>
        <w:numPr>
          <w:ilvl w:val="0"/>
          <w:numId w:val="7"/>
        </w:numPr>
        <w:spacing w:before="120"/>
        <w:rPr>
          <w:rFonts w:ascii="Arial" w:hAnsi="Arial" w:cs="Arial"/>
          <w:sz w:val="20"/>
          <w:szCs w:val="20"/>
          <w:highlight w:val="yellow"/>
        </w:rPr>
      </w:pPr>
      <w:r>
        <w:rPr>
          <w:rFonts w:ascii="Arial" w:hAnsi="Arial" w:cs="Arial"/>
          <w:sz w:val="20"/>
          <w:szCs w:val="20"/>
          <w:highlight w:val="yellow"/>
          <w:lang w:val="de"/>
        </w:rPr>
        <w:t>Kommentare für den Moderator</w:t>
      </w:r>
    </w:p>
    <w:p w:rsidR="00B52D9F" w:rsidRPr="00957ABE" w:rsidRDefault="00B52D9F" w:rsidP="00EE5053">
      <w:pPr>
        <w:pStyle w:val="Paragraphedeliste"/>
        <w:numPr>
          <w:ilvl w:val="0"/>
          <w:numId w:val="7"/>
        </w:numPr>
        <w:spacing w:before="120"/>
        <w:rPr>
          <w:rFonts w:ascii="Arial" w:hAnsi="Arial" w:cs="Arial"/>
          <w:sz w:val="20"/>
          <w:szCs w:val="20"/>
          <w:u w:val="single"/>
        </w:rPr>
      </w:pPr>
      <w:r>
        <w:rPr>
          <w:rFonts w:ascii="Arial" w:hAnsi="Arial" w:cs="Arial"/>
          <w:sz w:val="20"/>
          <w:szCs w:val="20"/>
          <w:lang w:val="de"/>
        </w:rPr>
        <w:t>Schlüsselelemente des Inhalts</w:t>
      </w:r>
    </w:p>
    <w:p w:rsidR="00B52D9F" w:rsidRPr="00957ABE" w:rsidRDefault="00B52D9F" w:rsidP="00EE5053">
      <w:pPr>
        <w:pStyle w:val="Paragraphedeliste"/>
        <w:numPr>
          <w:ilvl w:val="0"/>
          <w:numId w:val="7"/>
        </w:numPr>
        <w:spacing w:before="120"/>
        <w:rPr>
          <w:rFonts w:ascii="Arial" w:hAnsi="Arial" w:cs="Arial"/>
          <w:b/>
          <w:sz w:val="20"/>
          <w:szCs w:val="20"/>
        </w:rPr>
      </w:pPr>
      <w:r>
        <w:rPr>
          <w:rFonts w:ascii="Arial" w:hAnsi="Arial" w:cs="Arial"/>
          <w:b/>
          <w:bCs/>
          <w:sz w:val="20"/>
          <w:szCs w:val="20"/>
          <w:lang w:val="de"/>
        </w:rPr>
        <w:t>Art der Aktivität</w:t>
      </w:r>
    </w:p>
    <w:p w:rsidR="002D1AD9" w:rsidRPr="008F338B" w:rsidRDefault="00DA36D9" w:rsidP="00EE5053">
      <w:pPr>
        <w:pStyle w:val="Paragraphedeliste"/>
        <w:numPr>
          <w:ilvl w:val="0"/>
          <w:numId w:val="7"/>
        </w:numPr>
        <w:spacing w:before="120"/>
        <w:rPr>
          <w:rFonts w:ascii="Arial" w:hAnsi="Arial" w:cs="Arial"/>
          <w:b/>
          <w:sz w:val="20"/>
          <w:szCs w:val="20"/>
          <w:lang w:val="nl-BE"/>
        </w:rPr>
      </w:pPr>
      <w:r>
        <w:rPr>
          <w:rFonts w:ascii="Arial" w:hAnsi="Arial" w:cs="Arial"/>
          <w:i/>
          <w:iCs/>
          <w:sz w:val="20"/>
          <w:szCs w:val="20"/>
          <w:lang w:val="de"/>
        </w:rPr>
        <w:t>„Zu stellende Frage“/zu verwendender Wortlaut</w:t>
      </w:r>
    </w:p>
    <w:p w:rsidR="00FB5BEF" w:rsidRPr="008F338B" w:rsidRDefault="00FB5BEF" w:rsidP="00AA35BC">
      <w:pPr>
        <w:rPr>
          <w:rFonts w:ascii="Arial" w:hAnsi="Arial" w:cs="Arial"/>
          <w:lang w:val="nl-BE"/>
        </w:rPr>
      </w:pPr>
    </w:p>
    <w:tbl>
      <w:tblPr>
        <w:tblStyle w:val="TableNormal"/>
        <w:tblW w:w="14882" w:type="dxa"/>
        <w:tblInd w:w="10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clear" w:color="auto" w:fill="BDC0BF"/>
        <w:tblLayout w:type="fixed"/>
        <w:tblLook w:val="04A0" w:firstRow="1" w:lastRow="0" w:firstColumn="1" w:lastColumn="0" w:noHBand="0" w:noVBand="1"/>
      </w:tblPr>
      <w:tblGrid>
        <w:gridCol w:w="1595"/>
        <w:gridCol w:w="7192"/>
        <w:gridCol w:w="6095"/>
      </w:tblGrid>
      <w:tr w:rsidR="00786051" w:rsidRPr="008F338B" w:rsidTr="00DD4107">
        <w:trPr>
          <w:trHeight w:val="157"/>
          <w:tblHeader/>
        </w:trPr>
        <w:tc>
          <w:tcPr>
            <w:tcW w:w="1595" w:type="dxa"/>
            <w:shd w:val="clear" w:color="auto" w:fill="499BC9" w:themeFill="accent1"/>
            <w:tcMar>
              <w:top w:w="100" w:type="dxa"/>
              <w:left w:w="100" w:type="dxa"/>
              <w:bottom w:w="100" w:type="dxa"/>
              <w:right w:w="100" w:type="dxa"/>
            </w:tcMar>
          </w:tcPr>
          <w:p w:rsidR="00533318" w:rsidRPr="00957ABE" w:rsidRDefault="00533318" w:rsidP="00DA6752">
            <w:pPr>
              <w:pStyle w:val="Formatlibre"/>
              <w:keepNext/>
              <w:jc w:val="center"/>
              <w:rPr>
                <w:rFonts w:ascii="Arial" w:hAnsi="Arial" w:cs="Arial"/>
                <w:color w:val="FFFFFF" w:themeColor="background1"/>
              </w:rPr>
            </w:pPr>
            <w:r>
              <w:rPr>
                <w:rFonts w:ascii="Arial" w:hAnsi="Arial" w:cs="Arial"/>
                <w:b/>
                <w:bCs/>
                <w:color w:val="FFFFFF" w:themeColor="background1"/>
                <w:sz w:val="20"/>
                <w:szCs w:val="20"/>
                <w:lang w:val="de"/>
              </w:rPr>
              <w:t>Phase/Timing</w:t>
            </w:r>
          </w:p>
        </w:tc>
        <w:tc>
          <w:tcPr>
            <w:tcW w:w="7192" w:type="dxa"/>
            <w:shd w:val="clear" w:color="auto" w:fill="499BC9" w:themeFill="accent1"/>
            <w:tcMar>
              <w:top w:w="100" w:type="dxa"/>
              <w:left w:w="100" w:type="dxa"/>
              <w:bottom w:w="100" w:type="dxa"/>
              <w:right w:w="100" w:type="dxa"/>
            </w:tcMar>
          </w:tcPr>
          <w:p w:rsidR="00533318" w:rsidRPr="00957ABE" w:rsidRDefault="00533318" w:rsidP="00DA6752">
            <w:pPr>
              <w:pStyle w:val="Formatlibre"/>
              <w:keepNext/>
              <w:jc w:val="center"/>
              <w:rPr>
                <w:rFonts w:ascii="Arial" w:hAnsi="Arial" w:cs="Arial"/>
                <w:color w:val="FFFFFF" w:themeColor="background1"/>
              </w:rPr>
            </w:pPr>
            <w:r>
              <w:rPr>
                <w:rFonts w:ascii="Arial" w:hAnsi="Arial" w:cs="Arial"/>
                <w:b/>
                <w:bCs/>
                <w:color w:val="FFFFFF" w:themeColor="background1"/>
                <w:sz w:val="20"/>
                <w:szCs w:val="20"/>
                <w:lang w:val="de"/>
              </w:rPr>
              <w:t>Moderator</w:t>
            </w:r>
          </w:p>
        </w:tc>
        <w:tc>
          <w:tcPr>
            <w:tcW w:w="6095" w:type="dxa"/>
            <w:shd w:val="clear" w:color="auto" w:fill="499BC9" w:themeFill="accent1"/>
            <w:tcMar>
              <w:top w:w="100" w:type="dxa"/>
              <w:left w:w="100" w:type="dxa"/>
              <w:bottom w:w="100" w:type="dxa"/>
              <w:right w:w="100" w:type="dxa"/>
            </w:tcMar>
          </w:tcPr>
          <w:p w:rsidR="00533318" w:rsidRPr="008F338B" w:rsidRDefault="005A1AD8" w:rsidP="0007545C">
            <w:pPr>
              <w:pStyle w:val="Formatlibre"/>
              <w:keepNext/>
              <w:jc w:val="center"/>
              <w:rPr>
                <w:rFonts w:ascii="Arial" w:hAnsi="Arial" w:cs="Arial"/>
                <w:color w:val="FFFFFF" w:themeColor="background1"/>
                <w:lang w:val="nl-BE"/>
              </w:rPr>
            </w:pPr>
            <w:r>
              <w:rPr>
                <w:rFonts w:ascii="Arial" w:hAnsi="Arial" w:cs="Arial"/>
                <w:b/>
                <w:bCs/>
                <w:color w:val="FFFFFF" w:themeColor="background1"/>
                <w:sz w:val="20"/>
                <w:szCs w:val="20"/>
                <w:lang w:val="de"/>
              </w:rPr>
              <w:t>Vorschlag zum Inhalt des Moduls</w:t>
            </w:r>
          </w:p>
        </w:tc>
      </w:tr>
      <w:tr w:rsidR="00786051" w:rsidRPr="008F338B" w:rsidTr="00DD4107">
        <w:tblPrEx>
          <w:shd w:val="clear" w:color="auto" w:fill="auto"/>
        </w:tblPrEx>
        <w:trPr>
          <w:trHeight w:val="577"/>
        </w:trPr>
        <w:tc>
          <w:tcPr>
            <w:tcW w:w="1595" w:type="dxa"/>
            <w:shd w:val="clear" w:color="auto" w:fill="auto"/>
            <w:tcMar>
              <w:top w:w="100" w:type="dxa"/>
              <w:left w:w="100" w:type="dxa"/>
              <w:bottom w:w="100" w:type="dxa"/>
              <w:right w:w="100" w:type="dxa"/>
            </w:tcMar>
          </w:tcPr>
          <w:p w:rsidR="00042527" w:rsidRPr="00957ABE" w:rsidRDefault="00DA36D9" w:rsidP="00DA36D9">
            <w:pPr>
              <w:pStyle w:val="Formatlibre"/>
              <w:ind w:left="46"/>
              <w:rPr>
                <w:rFonts w:ascii="Arial" w:hAnsi="Arial" w:cs="Arial"/>
                <w:sz w:val="20"/>
                <w:szCs w:val="20"/>
              </w:rPr>
            </w:pPr>
            <w:r>
              <w:rPr>
                <w:rFonts w:ascii="Arial" w:hAnsi="Arial" w:cs="Arial"/>
                <w:sz w:val="20"/>
                <w:szCs w:val="20"/>
                <w:lang w:val="de"/>
              </w:rPr>
              <w:t>1. Einführung und Ziele</w:t>
            </w:r>
          </w:p>
          <w:p w:rsidR="003648B3" w:rsidRPr="00957ABE" w:rsidRDefault="003648B3" w:rsidP="00DA36D9">
            <w:pPr>
              <w:pStyle w:val="Formatlibre"/>
              <w:ind w:left="46"/>
              <w:jc w:val="right"/>
              <w:rPr>
                <w:rFonts w:ascii="Arial" w:hAnsi="Arial" w:cs="Arial"/>
                <w:sz w:val="20"/>
                <w:szCs w:val="20"/>
              </w:rPr>
            </w:pPr>
            <w:r>
              <w:rPr>
                <w:rFonts w:ascii="Arial" w:hAnsi="Arial" w:cs="Arial"/>
                <w:sz w:val="20"/>
                <w:szCs w:val="20"/>
                <w:lang w:val="de"/>
              </w:rPr>
              <w:t>5 Minuten</w:t>
            </w:r>
          </w:p>
        </w:tc>
        <w:tc>
          <w:tcPr>
            <w:tcW w:w="7192" w:type="dxa"/>
            <w:shd w:val="clear" w:color="auto" w:fill="auto"/>
            <w:tcMar>
              <w:top w:w="100" w:type="dxa"/>
              <w:left w:w="100" w:type="dxa"/>
              <w:bottom w:w="100" w:type="dxa"/>
              <w:right w:w="100" w:type="dxa"/>
            </w:tcMar>
          </w:tcPr>
          <w:p w:rsidR="00183E05" w:rsidRPr="008F338B" w:rsidRDefault="00183E05" w:rsidP="00183E05">
            <w:pPr>
              <w:pStyle w:val="Formatlibre"/>
              <w:rPr>
                <w:rFonts w:ascii="Arial" w:hAnsi="Arial" w:cs="Arial"/>
                <w:b/>
                <w:sz w:val="20"/>
                <w:szCs w:val="20"/>
                <w:highlight w:val="yellow"/>
                <w:lang w:val="nl-BE"/>
              </w:rPr>
            </w:pPr>
            <w:r>
              <w:rPr>
                <w:rFonts w:ascii="Arial" w:hAnsi="Arial" w:cs="Arial"/>
                <w:b/>
                <w:bCs/>
                <w:sz w:val="20"/>
                <w:szCs w:val="20"/>
                <w:lang w:val="de"/>
              </w:rPr>
              <w:t>Begrüßung der Teilnehmer und Vorstellung der Ziele des Moduls.</w:t>
            </w:r>
            <w:r>
              <w:rPr>
                <w:rFonts w:ascii="Arial" w:hAnsi="Arial" w:cs="Arial"/>
                <w:b/>
                <w:bCs/>
                <w:sz w:val="20"/>
                <w:szCs w:val="20"/>
                <w:highlight w:val="yellow"/>
                <w:lang w:val="de"/>
              </w:rPr>
              <w:t xml:space="preserve"> </w:t>
            </w:r>
          </w:p>
          <w:p w:rsidR="00C91103" w:rsidRPr="008F338B" w:rsidRDefault="00183E05" w:rsidP="00183E05">
            <w:pPr>
              <w:pStyle w:val="Formatlibre"/>
              <w:rPr>
                <w:rFonts w:ascii="Arial" w:hAnsi="Arial" w:cs="Arial"/>
                <w:sz w:val="20"/>
                <w:szCs w:val="20"/>
                <w:highlight w:val="yellow"/>
                <w:lang w:val="nl-BE"/>
              </w:rPr>
            </w:pPr>
            <w:r>
              <w:rPr>
                <w:rFonts w:ascii="Arial" w:hAnsi="Arial" w:cs="Arial"/>
                <w:sz w:val="20"/>
                <w:szCs w:val="20"/>
                <w:highlight w:val="yellow"/>
                <w:lang w:val="de"/>
              </w:rPr>
              <w:t>Das Ziel besteht darin, Ihnen zu verdeutlichen, dass die Beziehungen mit Vertragspartnern vertraglicher Natur sind, was bedeutet, dass die Aktivitäten in einem Vertrag festgelegt sind. Wir werden jedoch nicht über den rechtlichen Aspekt oder die Einzelheiten der Verträge sprechen.</w:t>
            </w:r>
          </w:p>
          <w:p w:rsidR="00C91103" w:rsidRPr="008F338B" w:rsidRDefault="00C91103" w:rsidP="00183E05">
            <w:pPr>
              <w:pStyle w:val="Formatlibre"/>
              <w:rPr>
                <w:rFonts w:ascii="Arial" w:hAnsi="Arial" w:cs="Arial"/>
                <w:sz w:val="20"/>
                <w:szCs w:val="20"/>
                <w:lang w:val="nl-BE"/>
              </w:rPr>
            </w:pPr>
            <w:r>
              <w:rPr>
                <w:rFonts w:ascii="Arial" w:hAnsi="Arial" w:cs="Arial"/>
                <w:sz w:val="20"/>
                <w:szCs w:val="20"/>
                <w:highlight w:val="yellow"/>
                <w:lang w:val="de"/>
              </w:rPr>
              <w:t>Sie müssen auch wissen, dass einem Vertragspartner in Zukunft keine Konsequenzen drohen, wenn er Ihnen eine STOP-Card gibt.</w:t>
            </w:r>
          </w:p>
          <w:p w:rsidR="00183E05" w:rsidRPr="008F338B" w:rsidRDefault="00183E05" w:rsidP="00183E05">
            <w:pPr>
              <w:pStyle w:val="Formatlibre"/>
              <w:rPr>
                <w:rFonts w:ascii="Arial" w:hAnsi="Arial" w:cs="Arial"/>
                <w:sz w:val="20"/>
                <w:szCs w:val="20"/>
                <w:highlight w:val="yellow"/>
                <w:lang w:val="nl-BE"/>
              </w:rPr>
            </w:pPr>
          </w:p>
          <w:p w:rsidR="00042527" w:rsidRPr="008F338B" w:rsidRDefault="00042527" w:rsidP="00CF0E06">
            <w:pPr>
              <w:pStyle w:val="Formatlibre"/>
              <w:rPr>
                <w:rFonts w:ascii="Arial" w:hAnsi="Arial" w:cs="Arial"/>
                <w:sz w:val="20"/>
                <w:szCs w:val="20"/>
                <w:highlight w:val="yellow"/>
                <w:lang w:val="nl-BE"/>
              </w:rPr>
            </w:pPr>
          </w:p>
          <w:p w:rsidR="0090016E" w:rsidRPr="008F338B" w:rsidRDefault="0090016E" w:rsidP="00CF0E06">
            <w:pPr>
              <w:pStyle w:val="Formatlibre"/>
              <w:rPr>
                <w:rFonts w:ascii="Arial" w:hAnsi="Arial" w:cs="Arial"/>
                <w:sz w:val="20"/>
                <w:szCs w:val="20"/>
                <w:highlight w:val="yellow"/>
                <w:lang w:val="nl-BE"/>
              </w:rPr>
            </w:pPr>
          </w:p>
          <w:p w:rsidR="0090016E" w:rsidRPr="008F338B" w:rsidRDefault="0090016E" w:rsidP="00CF0E06">
            <w:pPr>
              <w:pStyle w:val="Formatlibre"/>
              <w:rPr>
                <w:rFonts w:ascii="Arial" w:hAnsi="Arial" w:cs="Arial"/>
                <w:sz w:val="20"/>
                <w:szCs w:val="20"/>
                <w:highlight w:val="yellow"/>
                <w:lang w:val="nl-BE"/>
              </w:rPr>
            </w:pPr>
          </w:p>
          <w:p w:rsidR="0090016E" w:rsidRPr="008F338B" w:rsidRDefault="0090016E" w:rsidP="00CF0E06">
            <w:pPr>
              <w:pStyle w:val="Formatlibre"/>
              <w:rPr>
                <w:rFonts w:ascii="Arial" w:hAnsi="Arial" w:cs="Arial"/>
                <w:sz w:val="20"/>
                <w:szCs w:val="20"/>
                <w:highlight w:val="yellow"/>
                <w:lang w:val="nl-BE"/>
              </w:rPr>
            </w:pPr>
          </w:p>
          <w:p w:rsidR="0090016E" w:rsidRPr="008F338B" w:rsidRDefault="0090016E" w:rsidP="00CF0E06">
            <w:pPr>
              <w:pStyle w:val="Formatlibre"/>
              <w:rPr>
                <w:rFonts w:ascii="Arial" w:hAnsi="Arial" w:cs="Arial"/>
                <w:sz w:val="20"/>
                <w:szCs w:val="20"/>
                <w:highlight w:val="yellow"/>
                <w:lang w:val="nl-BE"/>
              </w:rPr>
            </w:pPr>
          </w:p>
          <w:p w:rsidR="008D5418" w:rsidRPr="008F338B" w:rsidRDefault="008D5418" w:rsidP="00CF0E06">
            <w:pPr>
              <w:pStyle w:val="Formatlibre"/>
              <w:rPr>
                <w:rFonts w:ascii="Arial" w:hAnsi="Arial" w:cs="Arial"/>
                <w:sz w:val="20"/>
                <w:szCs w:val="20"/>
                <w:highlight w:val="yellow"/>
                <w:lang w:val="nl-BE"/>
              </w:rPr>
            </w:pPr>
          </w:p>
          <w:p w:rsidR="0090016E" w:rsidRPr="008F338B" w:rsidRDefault="0090016E" w:rsidP="00CF0E06">
            <w:pPr>
              <w:pStyle w:val="Formatlibre"/>
              <w:rPr>
                <w:rFonts w:ascii="Arial" w:hAnsi="Arial" w:cs="Arial"/>
                <w:sz w:val="20"/>
                <w:szCs w:val="20"/>
                <w:highlight w:val="yellow"/>
                <w:lang w:val="nl-BE"/>
              </w:rPr>
            </w:pPr>
          </w:p>
          <w:p w:rsidR="0090016E" w:rsidRPr="008F338B" w:rsidRDefault="0090016E" w:rsidP="00CF0E06">
            <w:pPr>
              <w:pStyle w:val="Formatlibre"/>
              <w:rPr>
                <w:rFonts w:ascii="Arial" w:hAnsi="Arial" w:cs="Arial"/>
                <w:sz w:val="20"/>
                <w:szCs w:val="20"/>
                <w:highlight w:val="yellow"/>
                <w:lang w:val="nl-BE"/>
              </w:rPr>
            </w:pPr>
            <w:r>
              <w:rPr>
                <w:rFonts w:ascii="Arial" w:hAnsi="Arial" w:cs="Arial"/>
                <w:b/>
                <w:bCs/>
                <w:sz w:val="20"/>
                <w:szCs w:val="20"/>
                <w:highlight w:val="yellow"/>
                <w:lang w:val="de"/>
              </w:rPr>
              <w:t>Stellen Sie</w:t>
            </w:r>
            <w:r>
              <w:rPr>
                <w:rFonts w:ascii="Arial" w:hAnsi="Arial" w:cs="Arial"/>
                <w:sz w:val="20"/>
                <w:szCs w:val="20"/>
                <w:highlight w:val="yellow"/>
                <w:lang w:val="de"/>
              </w:rPr>
              <w:t xml:space="preserve"> auch den anwesenden Vertragspartner vor (Name, Vorname, Rolle, Erfahrung, Unternehmen und Aktivität) und erklären Sie seine Rolle, die darin besteht, die Perspektive der Vertragspartner zu erläutern.</w:t>
            </w:r>
          </w:p>
        </w:tc>
        <w:tc>
          <w:tcPr>
            <w:tcW w:w="6095" w:type="dxa"/>
            <w:shd w:val="clear" w:color="auto" w:fill="auto"/>
            <w:tcMar>
              <w:top w:w="100" w:type="dxa"/>
              <w:left w:w="100" w:type="dxa"/>
              <w:bottom w:w="100" w:type="dxa"/>
              <w:right w:w="100" w:type="dxa"/>
            </w:tcMar>
          </w:tcPr>
          <w:p w:rsidR="00B84294" w:rsidRPr="008F338B" w:rsidRDefault="00B84294" w:rsidP="00B84294">
            <w:pPr>
              <w:rPr>
                <w:rFonts w:ascii="Arial" w:hAnsi="Arial" w:cs="Arial"/>
                <w:sz w:val="20"/>
                <w:szCs w:val="20"/>
                <w:lang w:val="nl-BE"/>
              </w:rPr>
            </w:pPr>
            <w:r>
              <w:rPr>
                <w:rFonts w:ascii="Arial" w:hAnsi="Arial" w:cs="Arial"/>
                <w:sz w:val="20"/>
                <w:szCs w:val="20"/>
                <w:lang w:val="de"/>
              </w:rPr>
              <w:t>Beispiel für eine Folie zur Vorstellung der Ziele:</w:t>
            </w:r>
          </w:p>
          <w:p w:rsidR="009456C9" w:rsidRDefault="00B84294" w:rsidP="009456C9">
            <w:pPr>
              <w:jc w:val="both"/>
              <w:rPr>
                <w:rFonts w:asciiTheme="minorHAnsi" w:hAnsiTheme="minorHAnsi" w:cstheme="minorHAnsi"/>
                <w:sz w:val="20"/>
                <w:szCs w:val="20"/>
              </w:rPr>
            </w:pPr>
            <w:r>
              <w:rPr>
                <w:rFonts w:asciiTheme="minorHAnsi" w:hAnsiTheme="minorHAnsi" w:cstheme="minorHAnsi"/>
                <w:sz w:val="20"/>
                <w:szCs w:val="20"/>
                <w:lang w:val="de"/>
              </w:rPr>
              <w:t>Am Ende der Sequenz:</w:t>
            </w:r>
          </w:p>
          <w:p w:rsidR="009F21AA" w:rsidRPr="008F338B" w:rsidRDefault="009F21AA" w:rsidP="009F21AA">
            <w:pPr>
              <w:pStyle w:val="Paragraphedeliste"/>
              <w:numPr>
                <w:ilvl w:val="0"/>
                <w:numId w:val="7"/>
              </w:numPr>
              <w:rPr>
                <w:rFonts w:asciiTheme="minorHAnsi" w:hAnsiTheme="minorHAnsi" w:cstheme="minorHAnsi"/>
                <w:sz w:val="20"/>
                <w:szCs w:val="20"/>
                <w:lang w:val="nl-BE"/>
              </w:rPr>
            </w:pPr>
            <w:r>
              <w:rPr>
                <w:rFonts w:asciiTheme="minorHAnsi" w:hAnsiTheme="minorHAnsi" w:cstheme="minorHAnsi"/>
                <w:sz w:val="20"/>
                <w:szCs w:val="20"/>
                <w:lang w:val="de"/>
              </w:rPr>
              <w:t>Haben Sie verstanden, dass TOTAL und der Dienstleister durch eine Vertragsbeziehung miteinander verbunden sind, insbesondere mit der Arbeitsgenehmigung</w:t>
            </w:r>
          </w:p>
          <w:p w:rsidR="009F21AA" w:rsidRPr="008F338B" w:rsidRDefault="00B723BF" w:rsidP="009F21AA">
            <w:pPr>
              <w:pStyle w:val="Paragraphedeliste"/>
              <w:numPr>
                <w:ilvl w:val="0"/>
                <w:numId w:val="7"/>
              </w:numPr>
              <w:rPr>
                <w:rFonts w:asciiTheme="minorHAnsi" w:hAnsiTheme="minorHAnsi" w:cstheme="minorHAnsi"/>
                <w:sz w:val="20"/>
                <w:szCs w:val="20"/>
                <w:lang w:val="nl-BE"/>
              </w:rPr>
            </w:pPr>
            <w:r>
              <w:rPr>
                <w:rFonts w:asciiTheme="minorHAnsi" w:hAnsiTheme="minorHAnsi" w:cstheme="minorHAnsi"/>
                <w:sz w:val="20"/>
                <w:szCs w:val="20"/>
                <w:lang w:val="de"/>
              </w:rPr>
              <w:t>Wissen Sie, was von einem Vertragspartner in puncto HSE erwartet werden kann und was vermieden werden muss</w:t>
            </w:r>
          </w:p>
          <w:p w:rsidR="009F21AA" w:rsidRPr="008F338B" w:rsidRDefault="00B723BF" w:rsidP="009F21AA">
            <w:pPr>
              <w:pStyle w:val="Paragraphedeliste"/>
              <w:numPr>
                <w:ilvl w:val="0"/>
                <w:numId w:val="7"/>
              </w:numPr>
              <w:rPr>
                <w:rFonts w:asciiTheme="minorHAnsi" w:hAnsiTheme="minorHAnsi" w:cstheme="minorHAnsi"/>
                <w:sz w:val="20"/>
                <w:szCs w:val="20"/>
                <w:lang w:val="nl-BE"/>
              </w:rPr>
            </w:pPr>
            <w:r>
              <w:rPr>
                <w:rFonts w:asciiTheme="minorHAnsi" w:hAnsiTheme="minorHAnsi" w:cstheme="minorHAnsi"/>
                <w:sz w:val="20"/>
                <w:szCs w:val="20"/>
                <w:lang w:val="de"/>
              </w:rPr>
              <w:t>Werden Sie die Regeln des Reportings und der Überwachung der HSE-Dienstleistung der Dienstleister kennen</w:t>
            </w:r>
          </w:p>
          <w:p w:rsidR="009F21AA" w:rsidRPr="008F338B" w:rsidRDefault="00B723BF" w:rsidP="009F21AA">
            <w:pPr>
              <w:pStyle w:val="Paragraphedeliste"/>
              <w:numPr>
                <w:ilvl w:val="0"/>
                <w:numId w:val="7"/>
              </w:numPr>
              <w:rPr>
                <w:rFonts w:asciiTheme="minorHAnsi" w:hAnsiTheme="minorHAnsi" w:cstheme="minorHAnsi"/>
                <w:sz w:val="20"/>
                <w:szCs w:val="20"/>
                <w:lang w:val="nl-BE"/>
              </w:rPr>
            </w:pPr>
            <w:r>
              <w:rPr>
                <w:rFonts w:asciiTheme="minorHAnsi" w:hAnsiTheme="minorHAnsi" w:cstheme="minorHAnsi"/>
                <w:sz w:val="20"/>
                <w:szCs w:val="20"/>
                <w:lang w:val="de"/>
              </w:rPr>
              <w:t>Kennen Sie ihre Rolle und sind über ihre Pflicht zum Eingreifen bei vermuteter Gefahr informiert</w:t>
            </w:r>
          </w:p>
          <w:p w:rsidR="00B52D9F" w:rsidRPr="008F338B" w:rsidRDefault="008D5418" w:rsidP="009F21AA">
            <w:pPr>
              <w:pStyle w:val="Paragraphedeliste"/>
              <w:numPr>
                <w:ilvl w:val="0"/>
                <w:numId w:val="7"/>
              </w:numPr>
              <w:rPr>
                <w:rFonts w:ascii="Arial" w:hAnsi="Arial" w:cs="Arial"/>
                <w:sz w:val="20"/>
                <w:szCs w:val="20"/>
                <w:lang w:val="nl-BE"/>
              </w:rPr>
            </w:pPr>
            <w:r>
              <w:rPr>
                <w:rFonts w:asciiTheme="minorHAnsi" w:hAnsiTheme="minorHAnsi" w:cstheme="minorHAnsi"/>
                <w:sz w:val="20"/>
                <w:szCs w:val="20"/>
                <w:lang w:val="de"/>
              </w:rPr>
              <w:t>Werden Sie verstanden haben, dass auch die Vertragspartner die STOP-Card verwenden können, ohne Sanktionen befürchten zu müssen</w:t>
            </w:r>
          </w:p>
        </w:tc>
      </w:tr>
      <w:tr w:rsidR="002B1CED" w:rsidRPr="008F338B"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641CE3" w:rsidRPr="008F338B" w:rsidRDefault="00641CE3" w:rsidP="00B723BF">
            <w:pPr>
              <w:pStyle w:val="Formatlibre"/>
              <w:rPr>
                <w:rFonts w:ascii="Arial" w:hAnsi="Arial" w:cs="Arial"/>
                <w:sz w:val="20"/>
                <w:szCs w:val="20"/>
                <w:lang w:val="nl-BE"/>
              </w:rPr>
            </w:pPr>
            <w:r>
              <w:rPr>
                <w:rFonts w:ascii="Arial" w:hAnsi="Arial" w:cs="Arial"/>
                <w:sz w:val="20"/>
                <w:szCs w:val="20"/>
                <w:lang w:val="de"/>
              </w:rPr>
              <w:t>2. Die vertraglichen Dokumente zum Arbeiten am Standort und die vertragliche Beziehung</w:t>
            </w:r>
          </w:p>
          <w:p w:rsidR="00641CE3" w:rsidRPr="008F338B" w:rsidRDefault="00641CE3" w:rsidP="00FE1AD1">
            <w:pPr>
              <w:pStyle w:val="Formatlibre"/>
              <w:jc w:val="right"/>
              <w:rPr>
                <w:rFonts w:ascii="Arial" w:hAnsi="Arial" w:cs="Arial"/>
                <w:sz w:val="20"/>
                <w:szCs w:val="20"/>
                <w:lang w:val="nl-BE"/>
              </w:rPr>
            </w:pPr>
          </w:p>
          <w:p w:rsidR="002B1CED" w:rsidRDefault="00641CE3" w:rsidP="00FE1AD1">
            <w:pPr>
              <w:pStyle w:val="Formatlibre"/>
              <w:jc w:val="right"/>
              <w:rPr>
                <w:rFonts w:ascii="Arial" w:hAnsi="Arial" w:cs="Arial"/>
                <w:sz w:val="20"/>
                <w:szCs w:val="20"/>
              </w:rPr>
            </w:pPr>
            <w:r>
              <w:rPr>
                <w:rFonts w:ascii="Arial" w:hAnsi="Arial" w:cs="Arial"/>
                <w:sz w:val="20"/>
                <w:szCs w:val="20"/>
                <w:lang w:val="de"/>
              </w:rPr>
              <w:t xml:space="preserve">1 Stunde –&gt; 1:05 Stunden </w:t>
            </w:r>
          </w:p>
        </w:tc>
        <w:tc>
          <w:tcPr>
            <w:tcW w:w="7192" w:type="dxa"/>
            <w:shd w:val="clear" w:color="auto" w:fill="auto"/>
            <w:tcMar>
              <w:top w:w="100" w:type="dxa"/>
              <w:left w:w="100" w:type="dxa"/>
              <w:bottom w:w="100" w:type="dxa"/>
              <w:right w:w="100" w:type="dxa"/>
            </w:tcMar>
          </w:tcPr>
          <w:p w:rsidR="00943DE3" w:rsidRPr="008F338B" w:rsidRDefault="00641CE3" w:rsidP="00943DE3">
            <w:pPr>
              <w:pStyle w:val="Formatlibre"/>
              <w:rPr>
                <w:rFonts w:ascii="Arial" w:hAnsi="Arial" w:cs="Arial"/>
                <w:sz w:val="20"/>
                <w:szCs w:val="20"/>
                <w:highlight w:val="yellow"/>
                <w:lang w:val="nl-BE"/>
              </w:rPr>
            </w:pPr>
            <w:r>
              <w:rPr>
                <w:rFonts w:ascii="Arial" w:hAnsi="Arial" w:cs="Arial"/>
                <w:sz w:val="20"/>
                <w:szCs w:val="20"/>
                <w:highlight w:val="yellow"/>
                <w:lang w:val="de"/>
              </w:rPr>
              <w:t>Das Ziel dieser Sequenz besteht darin, zu erläutern, wie Total und die Vertragspartner in puncto HSE vertraglich miteinander verbunden sind und welche Auswirkungen dies in der Praxis hat.</w:t>
            </w:r>
          </w:p>
          <w:p w:rsidR="00F640C4" w:rsidRPr="008F338B" w:rsidRDefault="00F640C4" w:rsidP="00943DE3">
            <w:pPr>
              <w:pStyle w:val="Formatlibre"/>
              <w:rPr>
                <w:rFonts w:ascii="Arial" w:hAnsi="Arial" w:cs="Arial"/>
                <w:sz w:val="20"/>
                <w:szCs w:val="20"/>
                <w:highlight w:val="yellow"/>
                <w:lang w:val="nl-BE"/>
              </w:rPr>
            </w:pPr>
          </w:p>
          <w:p w:rsidR="00F640C4" w:rsidRPr="008F338B" w:rsidRDefault="00F640C4" w:rsidP="0070233E">
            <w:pPr>
              <w:pStyle w:val="Formatlibre"/>
              <w:rPr>
                <w:rFonts w:ascii="Arial" w:hAnsi="Arial" w:cs="Arial"/>
                <w:sz w:val="20"/>
                <w:szCs w:val="20"/>
                <w:lang w:val="nl-BE"/>
              </w:rPr>
            </w:pPr>
            <w:r>
              <w:rPr>
                <w:rFonts w:ascii="Arial" w:hAnsi="Arial" w:cs="Arial"/>
                <w:sz w:val="20"/>
                <w:szCs w:val="20"/>
                <w:lang w:val="de"/>
              </w:rPr>
              <w:t>Methoden:</w:t>
            </w:r>
          </w:p>
          <w:p w:rsidR="003E64F2" w:rsidRPr="008F338B" w:rsidRDefault="003E64F2" w:rsidP="00B05307">
            <w:pPr>
              <w:pStyle w:val="Paragraphedeliste"/>
              <w:ind w:left="0"/>
              <w:rPr>
                <w:rFonts w:ascii="Arial" w:hAnsi="Arial" w:cs="Arial"/>
                <w:sz w:val="20"/>
                <w:szCs w:val="20"/>
                <w:lang w:val="nl-BE"/>
              </w:rPr>
            </w:pPr>
            <w:r>
              <w:rPr>
                <w:rFonts w:ascii="Arial" w:hAnsi="Arial" w:cs="Arial"/>
                <w:b/>
                <w:bCs/>
                <w:sz w:val="20"/>
                <w:szCs w:val="20"/>
                <w:lang w:val="de"/>
              </w:rPr>
              <w:t>– Beginnen Sie</w:t>
            </w:r>
            <w:r>
              <w:rPr>
                <w:rFonts w:ascii="Arial" w:hAnsi="Arial" w:cs="Arial"/>
                <w:sz w:val="20"/>
                <w:szCs w:val="20"/>
                <w:lang w:val="de"/>
              </w:rPr>
              <w:t xml:space="preserve">, indem Sie die Teilnehmer fragen: </w:t>
            </w:r>
            <w:r>
              <w:rPr>
                <w:rFonts w:ascii="Arial" w:hAnsi="Arial" w:cs="Arial"/>
                <w:i/>
                <w:iCs/>
                <w:sz w:val="20"/>
                <w:szCs w:val="20"/>
                <w:lang w:val="de"/>
              </w:rPr>
              <w:t>„Welche verschiedenen Verträge benötigen Vertragspartner für einen Vorgang an einer Anlage (beispielsweise das Auswechseln eines Ventils)?“ </w:t>
            </w:r>
          </w:p>
          <w:p w:rsidR="003E64F2" w:rsidRPr="008F338B" w:rsidRDefault="003E64F2" w:rsidP="0070233E">
            <w:pPr>
              <w:pStyle w:val="Formatlibre"/>
              <w:rPr>
                <w:rFonts w:ascii="Arial" w:hAnsi="Arial" w:cs="Arial"/>
                <w:sz w:val="20"/>
                <w:szCs w:val="20"/>
                <w:lang w:val="nl-BE"/>
              </w:rPr>
            </w:pPr>
            <w:r>
              <w:rPr>
                <w:rFonts w:ascii="Arial" w:hAnsi="Arial" w:cs="Arial"/>
                <w:sz w:val="20"/>
                <w:szCs w:val="20"/>
                <w:lang w:val="de"/>
              </w:rPr>
              <w:t>Lassen Sie die Teilnehmer antworten und fassen Sie dann zusammen: ein Vertrag + eine Arbeitsgenehmigung.</w:t>
            </w:r>
          </w:p>
          <w:p w:rsidR="003E64F2" w:rsidRPr="008F338B" w:rsidRDefault="003E64F2" w:rsidP="0070233E">
            <w:pPr>
              <w:pStyle w:val="Formatlibre"/>
              <w:rPr>
                <w:rFonts w:ascii="Arial" w:hAnsi="Arial" w:cs="Arial"/>
                <w:sz w:val="20"/>
                <w:szCs w:val="20"/>
                <w:lang w:val="nl-BE"/>
              </w:rPr>
            </w:pPr>
          </w:p>
          <w:p w:rsidR="00B05307" w:rsidRPr="008F338B" w:rsidRDefault="00B05307" w:rsidP="00B05307">
            <w:pPr>
              <w:pStyle w:val="Paragraphedeliste"/>
              <w:ind w:left="0"/>
              <w:rPr>
                <w:rFonts w:ascii="Arial" w:hAnsi="Arial" w:cs="Arial"/>
                <w:sz w:val="20"/>
                <w:szCs w:val="20"/>
                <w:lang w:val="nl-BE"/>
              </w:rPr>
            </w:pPr>
            <w:r>
              <w:rPr>
                <w:rFonts w:ascii="Arial" w:hAnsi="Arial" w:cs="Arial"/>
                <w:sz w:val="20"/>
                <w:szCs w:val="20"/>
                <w:lang w:val="de"/>
              </w:rPr>
              <w:t xml:space="preserve">– </w:t>
            </w:r>
            <w:r>
              <w:rPr>
                <w:rFonts w:ascii="Arial" w:hAnsi="Arial" w:cs="Arial"/>
                <w:b/>
                <w:bCs/>
                <w:sz w:val="20"/>
                <w:szCs w:val="20"/>
                <w:lang w:val="de"/>
              </w:rPr>
              <w:t>Fragen Sie</w:t>
            </w:r>
            <w:r>
              <w:rPr>
                <w:rFonts w:ascii="Arial" w:hAnsi="Arial" w:cs="Arial"/>
                <w:sz w:val="20"/>
                <w:szCs w:val="20"/>
                <w:lang w:val="de"/>
              </w:rPr>
              <w:t xml:space="preserve"> anschließend den Vertragspartner (3 Minuten): </w:t>
            </w:r>
            <w:r>
              <w:rPr>
                <w:rFonts w:ascii="Arial" w:hAnsi="Arial" w:cs="Arial"/>
                <w:i/>
                <w:iCs/>
                <w:sz w:val="20"/>
                <w:szCs w:val="20"/>
                <w:lang w:val="de"/>
              </w:rPr>
              <w:t>„Welche Auswahlkriterien gibt es, um ein Angebot für eine Ausschreibung in Ihrem Bereich zu machen? Welche Arten von HSE-Modalitäten sind im Vertrag enthalten? Was erwartet Total vom Vertragspartner in puncto HSE? Und was erwartet er diesbezüglich von Total?“</w:t>
            </w:r>
          </w:p>
          <w:p w:rsidR="00B05307" w:rsidRPr="008F338B" w:rsidRDefault="00B05307" w:rsidP="00B05307">
            <w:pPr>
              <w:pStyle w:val="Formatlibre"/>
              <w:rPr>
                <w:rFonts w:ascii="Arial" w:hAnsi="Arial" w:cs="Arial"/>
                <w:sz w:val="20"/>
                <w:szCs w:val="20"/>
                <w:lang w:val="nl-BE"/>
              </w:rPr>
            </w:pPr>
            <w:r>
              <w:rPr>
                <w:rFonts w:ascii="Arial" w:hAnsi="Arial" w:cs="Arial"/>
                <w:b/>
                <w:bCs/>
                <w:sz w:val="20"/>
                <w:szCs w:val="20"/>
                <w:lang w:val="de"/>
              </w:rPr>
              <w:t>Schreiben Sie</w:t>
            </w:r>
            <w:r>
              <w:rPr>
                <w:rFonts w:ascii="Arial" w:hAnsi="Arial" w:cs="Arial"/>
                <w:sz w:val="20"/>
                <w:szCs w:val="20"/>
                <w:lang w:val="de"/>
              </w:rPr>
              <w:t xml:space="preserve"> die Schlüsselpunkte nach und nach an die Tafel.</w:t>
            </w:r>
          </w:p>
          <w:p w:rsidR="00FF44B9" w:rsidRPr="008F338B" w:rsidRDefault="00FF44B9" w:rsidP="00B05307">
            <w:pPr>
              <w:pStyle w:val="Formatlibre"/>
              <w:rPr>
                <w:rFonts w:ascii="Arial" w:hAnsi="Arial" w:cs="Arial"/>
                <w:sz w:val="20"/>
                <w:szCs w:val="20"/>
                <w:lang w:val="nl-BE"/>
              </w:rPr>
            </w:pPr>
            <w:r>
              <w:rPr>
                <w:rFonts w:ascii="Arial" w:hAnsi="Arial" w:cs="Arial"/>
                <w:b/>
                <w:bCs/>
                <w:sz w:val="20"/>
                <w:szCs w:val="20"/>
                <w:lang w:val="de"/>
              </w:rPr>
              <w:t>Geben Sie</w:t>
            </w:r>
            <w:r>
              <w:rPr>
                <w:rFonts w:ascii="Arial" w:hAnsi="Arial" w:cs="Arial"/>
                <w:sz w:val="20"/>
                <w:szCs w:val="20"/>
                <w:lang w:val="de"/>
              </w:rPr>
              <w:t xml:space="preserve"> den Teilnehmern Zeit, um bei Bedarf Fragen zu stellen.</w:t>
            </w:r>
          </w:p>
          <w:p w:rsidR="003E64F2" w:rsidRPr="008F338B" w:rsidRDefault="003E64F2" w:rsidP="0070233E">
            <w:pPr>
              <w:pStyle w:val="Formatlibre"/>
              <w:rPr>
                <w:rFonts w:ascii="Arial" w:hAnsi="Arial" w:cs="Arial"/>
                <w:sz w:val="20"/>
                <w:szCs w:val="20"/>
                <w:highlight w:val="yellow"/>
                <w:lang w:val="nl-BE"/>
              </w:rPr>
            </w:pPr>
          </w:p>
          <w:p w:rsidR="00FF44B9" w:rsidRPr="008F338B" w:rsidRDefault="00FF44B9" w:rsidP="0070233E">
            <w:pPr>
              <w:pStyle w:val="Formatlibre"/>
              <w:rPr>
                <w:rFonts w:ascii="Arial" w:hAnsi="Arial" w:cs="Arial"/>
                <w:sz w:val="20"/>
                <w:szCs w:val="20"/>
                <w:highlight w:val="yellow"/>
                <w:lang w:val="nl-BE"/>
              </w:rPr>
            </w:pPr>
            <w:r>
              <w:rPr>
                <w:rFonts w:ascii="Arial" w:hAnsi="Arial" w:cs="Arial"/>
                <w:sz w:val="20"/>
                <w:szCs w:val="20"/>
                <w:highlight w:val="yellow"/>
                <w:lang w:val="de"/>
              </w:rPr>
              <w:t>Zeigen Sie eine zusammenfassende Folie.</w:t>
            </w:r>
          </w:p>
          <w:p w:rsidR="00B44AED" w:rsidRPr="008F338B" w:rsidRDefault="00B44AED" w:rsidP="0070233E">
            <w:pPr>
              <w:pStyle w:val="Formatlibre"/>
              <w:rPr>
                <w:rFonts w:ascii="Arial" w:hAnsi="Arial" w:cs="Arial"/>
                <w:sz w:val="20"/>
                <w:szCs w:val="20"/>
                <w:highlight w:val="yellow"/>
                <w:lang w:val="nl-BE"/>
              </w:rPr>
            </w:pPr>
          </w:p>
          <w:p w:rsidR="00B44AED" w:rsidRPr="008F338B" w:rsidRDefault="00B44AED" w:rsidP="00B44AED">
            <w:pPr>
              <w:pStyle w:val="Formatlibre"/>
              <w:rPr>
                <w:rFonts w:ascii="Arial" w:hAnsi="Arial" w:cs="Arial"/>
                <w:i/>
                <w:sz w:val="20"/>
                <w:szCs w:val="20"/>
                <w:lang w:val="nl-BE"/>
              </w:rPr>
            </w:pPr>
            <w:r>
              <w:rPr>
                <w:rFonts w:ascii="Arial" w:hAnsi="Arial" w:cs="Arial"/>
                <w:sz w:val="20"/>
                <w:szCs w:val="20"/>
                <w:lang w:val="de"/>
              </w:rPr>
              <w:t xml:space="preserve">– Fragen Sie die Teilnehmer: </w:t>
            </w:r>
            <w:r>
              <w:rPr>
                <w:rFonts w:ascii="Arial" w:hAnsi="Arial" w:cs="Arial"/>
                <w:i/>
                <w:iCs/>
                <w:sz w:val="20"/>
                <w:szCs w:val="20"/>
                <w:lang w:val="de"/>
              </w:rPr>
              <w:t>„Welche Verknüpfung gibt es zwischen dem Vertrag und der Arbeitsgenehmigung in Bezug auf HSE?“</w:t>
            </w:r>
          </w:p>
          <w:p w:rsidR="00B44AED" w:rsidRPr="008F338B" w:rsidRDefault="00B44AED" w:rsidP="00B44AED">
            <w:pPr>
              <w:pStyle w:val="Formatlibre"/>
              <w:rPr>
                <w:rFonts w:ascii="Arial" w:hAnsi="Arial" w:cs="Arial"/>
                <w:sz w:val="20"/>
                <w:szCs w:val="20"/>
                <w:lang w:val="nl-BE"/>
              </w:rPr>
            </w:pPr>
            <w:r>
              <w:rPr>
                <w:rFonts w:ascii="Arial" w:hAnsi="Arial" w:cs="Arial"/>
                <w:b/>
                <w:bCs/>
                <w:sz w:val="20"/>
                <w:szCs w:val="20"/>
                <w:lang w:val="de"/>
              </w:rPr>
              <w:t>Lassen Sie</w:t>
            </w:r>
            <w:r>
              <w:rPr>
                <w:rFonts w:ascii="Arial" w:hAnsi="Arial" w:cs="Arial"/>
                <w:sz w:val="20"/>
                <w:szCs w:val="20"/>
                <w:lang w:val="de"/>
              </w:rPr>
              <w:t xml:space="preserve"> die Teilnehmer antworten und </w:t>
            </w:r>
            <w:r>
              <w:rPr>
                <w:rFonts w:ascii="Arial" w:hAnsi="Arial" w:cs="Arial"/>
                <w:b/>
                <w:bCs/>
                <w:sz w:val="20"/>
                <w:szCs w:val="20"/>
                <w:lang w:val="de"/>
              </w:rPr>
              <w:t>stellen Sie</w:t>
            </w:r>
            <w:r>
              <w:rPr>
                <w:rFonts w:ascii="Arial" w:hAnsi="Arial" w:cs="Arial"/>
                <w:sz w:val="20"/>
                <w:szCs w:val="20"/>
                <w:lang w:val="de"/>
              </w:rPr>
              <w:t xml:space="preserve"> dem Vertragspartner dieselbe Frage.</w:t>
            </w:r>
          </w:p>
          <w:p w:rsidR="00B44AED" w:rsidRPr="008F338B" w:rsidRDefault="00B44AED" w:rsidP="00B44AED">
            <w:pPr>
              <w:pStyle w:val="Formatlibre"/>
              <w:rPr>
                <w:rFonts w:ascii="Arial" w:hAnsi="Arial" w:cs="Arial"/>
                <w:b/>
                <w:sz w:val="20"/>
                <w:szCs w:val="20"/>
                <w:lang w:val="nl-BE"/>
              </w:rPr>
            </w:pPr>
          </w:p>
          <w:p w:rsidR="00B44AED" w:rsidRPr="008F338B" w:rsidRDefault="00B44AED" w:rsidP="00B44AED">
            <w:pPr>
              <w:pStyle w:val="Formatlibre"/>
              <w:rPr>
                <w:rFonts w:ascii="Arial" w:hAnsi="Arial" w:cs="Arial"/>
                <w:sz w:val="20"/>
                <w:szCs w:val="20"/>
                <w:lang w:val="nl-BE"/>
              </w:rPr>
            </w:pPr>
            <w:r>
              <w:rPr>
                <w:rFonts w:ascii="Arial" w:hAnsi="Arial" w:cs="Arial"/>
                <w:b/>
                <w:bCs/>
                <w:sz w:val="20"/>
                <w:szCs w:val="20"/>
                <w:lang w:val="de"/>
              </w:rPr>
              <w:t>Fassen Sie</w:t>
            </w:r>
            <w:r>
              <w:rPr>
                <w:rFonts w:ascii="Arial" w:hAnsi="Arial" w:cs="Arial"/>
                <w:sz w:val="20"/>
                <w:szCs w:val="20"/>
                <w:lang w:val="de"/>
              </w:rPr>
              <w:t xml:space="preserve"> die gemeinsamen Punkte zusammen und zeigen Sie die Folie:</w:t>
            </w:r>
          </w:p>
          <w:p w:rsidR="00B44AED" w:rsidRPr="008F338B" w:rsidRDefault="00B44AED" w:rsidP="00B44AED">
            <w:pPr>
              <w:pStyle w:val="Formatlibre"/>
              <w:rPr>
                <w:rFonts w:ascii="Arial" w:hAnsi="Arial" w:cs="Arial"/>
                <w:sz w:val="20"/>
                <w:szCs w:val="20"/>
                <w:lang w:val="nl-BE"/>
              </w:rPr>
            </w:pPr>
            <w:r>
              <w:rPr>
                <w:rFonts w:ascii="Arial" w:hAnsi="Arial" w:cs="Arial"/>
                <w:sz w:val="20"/>
                <w:szCs w:val="20"/>
                <w:lang w:val="de"/>
              </w:rPr>
              <w:t xml:space="preserve"> </w:t>
            </w:r>
          </w:p>
          <w:p w:rsidR="00B44AED" w:rsidRPr="008F338B" w:rsidRDefault="00B44AED" w:rsidP="00B44AED">
            <w:pPr>
              <w:pStyle w:val="Formatlibre"/>
              <w:rPr>
                <w:rFonts w:ascii="Arial" w:hAnsi="Arial" w:cs="Arial"/>
                <w:sz w:val="20"/>
                <w:szCs w:val="20"/>
                <w:highlight w:val="yellow"/>
                <w:lang w:val="nl-BE"/>
              </w:rPr>
            </w:pPr>
          </w:p>
          <w:p w:rsidR="00B44AED" w:rsidRPr="008F338B" w:rsidRDefault="00B44AED" w:rsidP="00B44AED">
            <w:pPr>
              <w:pStyle w:val="Formatlibre"/>
              <w:rPr>
                <w:rFonts w:ascii="Arial" w:hAnsi="Arial" w:cs="Arial"/>
                <w:sz w:val="20"/>
                <w:szCs w:val="20"/>
                <w:highlight w:val="yellow"/>
                <w:lang w:val="nl-BE"/>
              </w:rPr>
            </w:pPr>
          </w:p>
          <w:p w:rsidR="00B44AED" w:rsidRPr="008F338B" w:rsidRDefault="00B44AED" w:rsidP="00B44AED">
            <w:pPr>
              <w:pStyle w:val="Formatlibre"/>
              <w:rPr>
                <w:rFonts w:ascii="Arial" w:hAnsi="Arial" w:cs="Arial"/>
                <w:sz w:val="20"/>
                <w:szCs w:val="20"/>
                <w:highlight w:val="yellow"/>
                <w:lang w:val="nl-BE"/>
              </w:rPr>
            </w:pPr>
          </w:p>
          <w:p w:rsidR="00B44AED" w:rsidRPr="008F338B" w:rsidRDefault="00B44AED" w:rsidP="00B44AED">
            <w:pPr>
              <w:pStyle w:val="Formatlibre"/>
              <w:rPr>
                <w:rFonts w:ascii="Arial" w:hAnsi="Arial" w:cs="Arial"/>
                <w:sz w:val="20"/>
                <w:szCs w:val="20"/>
                <w:highlight w:val="yellow"/>
                <w:lang w:val="nl-BE"/>
              </w:rPr>
            </w:pPr>
          </w:p>
          <w:p w:rsidR="00B44AED" w:rsidRPr="008F338B" w:rsidRDefault="00B44AED" w:rsidP="00B44AED">
            <w:pPr>
              <w:pStyle w:val="Formatlibre"/>
              <w:rPr>
                <w:rFonts w:ascii="Arial" w:hAnsi="Arial" w:cs="Arial"/>
                <w:sz w:val="20"/>
                <w:szCs w:val="20"/>
                <w:highlight w:val="yellow"/>
                <w:lang w:val="nl-BE"/>
              </w:rPr>
            </w:pPr>
          </w:p>
          <w:p w:rsidR="00B44AED" w:rsidRPr="008F338B" w:rsidRDefault="00B44AED" w:rsidP="00B44AED">
            <w:pPr>
              <w:pStyle w:val="Formatlibre"/>
              <w:rPr>
                <w:rFonts w:ascii="Arial" w:hAnsi="Arial" w:cs="Arial"/>
                <w:sz w:val="20"/>
                <w:szCs w:val="20"/>
                <w:highlight w:val="yellow"/>
                <w:lang w:val="nl-BE"/>
              </w:rPr>
            </w:pPr>
          </w:p>
          <w:p w:rsidR="00B44AED" w:rsidRPr="008F338B" w:rsidRDefault="00B44AED" w:rsidP="00B44AED">
            <w:pPr>
              <w:pStyle w:val="Formatlibre"/>
              <w:rPr>
                <w:rFonts w:ascii="Arial" w:hAnsi="Arial" w:cs="Arial"/>
                <w:sz w:val="20"/>
                <w:szCs w:val="20"/>
                <w:highlight w:val="yellow"/>
                <w:lang w:val="nl-BE"/>
              </w:rPr>
            </w:pPr>
          </w:p>
          <w:p w:rsidR="00B44AED" w:rsidRPr="008F338B" w:rsidRDefault="00B44AED" w:rsidP="00B44AED">
            <w:pPr>
              <w:pStyle w:val="Formatlibre"/>
              <w:rPr>
                <w:rFonts w:ascii="Arial" w:hAnsi="Arial" w:cs="Arial"/>
                <w:sz w:val="20"/>
                <w:szCs w:val="20"/>
                <w:highlight w:val="yellow"/>
                <w:lang w:val="nl-BE"/>
              </w:rPr>
            </w:pPr>
          </w:p>
          <w:p w:rsidR="00B44AED" w:rsidRPr="008F338B" w:rsidRDefault="00B44AED" w:rsidP="00B44AED">
            <w:pPr>
              <w:pStyle w:val="Formatlibre"/>
              <w:rPr>
                <w:rFonts w:ascii="Arial" w:hAnsi="Arial" w:cs="Arial"/>
                <w:sz w:val="20"/>
                <w:szCs w:val="20"/>
                <w:highlight w:val="yellow"/>
                <w:lang w:val="nl-BE"/>
              </w:rPr>
            </w:pPr>
          </w:p>
          <w:p w:rsidR="00B44AED" w:rsidRPr="008F338B" w:rsidRDefault="00B44AED" w:rsidP="00B44AED">
            <w:pPr>
              <w:pStyle w:val="Formatlibre"/>
              <w:rPr>
                <w:rFonts w:ascii="Arial" w:hAnsi="Arial" w:cs="Arial"/>
                <w:sz w:val="20"/>
                <w:szCs w:val="20"/>
                <w:highlight w:val="yellow"/>
                <w:lang w:val="nl-BE"/>
              </w:rPr>
            </w:pPr>
            <w:bookmarkStart w:id="0" w:name="_GoBack"/>
            <w:bookmarkEnd w:id="0"/>
          </w:p>
          <w:p w:rsidR="00B44AED" w:rsidRPr="008F338B" w:rsidRDefault="00B44AED" w:rsidP="00B44AED">
            <w:pPr>
              <w:pStyle w:val="Formatlibre"/>
              <w:rPr>
                <w:rFonts w:ascii="Arial" w:hAnsi="Arial" w:cs="Arial"/>
                <w:sz w:val="20"/>
                <w:szCs w:val="20"/>
                <w:highlight w:val="yellow"/>
                <w:lang w:val="nl-BE"/>
              </w:rPr>
            </w:pPr>
          </w:p>
          <w:p w:rsidR="00B44AED" w:rsidRPr="008F338B" w:rsidRDefault="00B44AED" w:rsidP="00B44AED">
            <w:pPr>
              <w:pStyle w:val="Formatlibre"/>
              <w:rPr>
                <w:rFonts w:ascii="Arial" w:hAnsi="Arial" w:cs="Arial"/>
                <w:sz w:val="20"/>
                <w:szCs w:val="20"/>
                <w:highlight w:val="yellow"/>
                <w:lang w:val="nl-BE"/>
              </w:rPr>
            </w:pPr>
          </w:p>
          <w:p w:rsidR="00B44AED" w:rsidRPr="008F338B" w:rsidRDefault="00B44AED" w:rsidP="00B44AED">
            <w:pPr>
              <w:pStyle w:val="Formatlibre"/>
              <w:rPr>
                <w:rFonts w:ascii="Arial" w:hAnsi="Arial" w:cs="Arial"/>
                <w:sz w:val="20"/>
                <w:szCs w:val="20"/>
                <w:highlight w:val="yellow"/>
                <w:lang w:val="nl-BE"/>
              </w:rPr>
            </w:pPr>
          </w:p>
          <w:p w:rsidR="00B44AED" w:rsidRPr="008F338B" w:rsidRDefault="00B44AED" w:rsidP="00B44AED">
            <w:pPr>
              <w:pStyle w:val="Formatlibre"/>
              <w:rPr>
                <w:rFonts w:ascii="Arial" w:hAnsi="Arial" w:cs="Arial"/>
                <w:sz w:val="20"/>
                <w:szCs w:val="20"/>
                <w:highlight w:val="yellow"/>
                <w:lang w:val="nl-BE"/>
              </w:rPr>
            </w:pPr>
            <w:r>
              <w:rPr>
                <w:rFonts w:ascii="Arial" w:hAnsi="Arial" w:cs="Arial"/>
                <w:sz w:val="20"/>
                <w:szCs w:val="20"/>
                <w:highlight w:val="yellow"/>
                <w:lang w:val="de"/>
              </w:rPr>
              <w:t xml:space="preserve">– </w:t>
            </w:r>
            <w:r>
              <w:rPr>
                <w:rFonts w:ascii="Arial" w:hAnsi="Arial" w:cs="Arial"/>
                <w:b/>
                <w:bCs/>
                <w:sz w:val="20"/>
                <w:szCs w:val="20"/>
                <w:highlight w:val="yellow"/>
                <w:lang w:val="de"/>
              </w:rPr>
              <w:t>Organisieren Sie</w:t>
            </w:r>
            <w:r>
              <w:rPr>
                <w:rFonts w:ascii="Arial" w:hAnsi="Arial" w:cs="Arial"/>
                <w:sz w:val="20"/>
                <w:szCs w:val="20"/>
                <w:highlight w:val="yellow"/>
                <w:lang w:val="de"/>
              </w:rPr>
              <w:t xml:space="preserve"> ein Quiz mit Fragen wie:</w:t>
            </w:r>
          </w:p>
          <w:p w:rsidR="00B44AED" w:rsidRPr="00B44AED" w:rsidRDefault="00B44AED" w:rsidP="00B44AED">
            <w:pPr>
              <w:pStyle w:val="Paragraphedeliste"/>
              <w:numPr>
                <w:ilvl w:val="0"/>
                <w:numId w:val="42"/>
              </w:numPr>
              <w:rPr>
                <w:rFonts w:ascii="Arial" w:hAnsi="Arial" w:cs="Arial"/>
                <w:sz w:val="20"/>
                <w:szCs w:val="20"/>
              </w:rPr>
            </w:pPr>
            <w:r>
              <w:rPr>
                <w:rFonts w:ascii="Arial" w:hAnsi="Arial" w:cs="Arial"/>
                <w:sz w:val="20"/>
                <w:szCs w:val="20"/>
                <w:lang w:val="de"/>
              </w:rPr>
              <w:t>„Haben die Vertragspartner in puncto HSE dieselben Rechten und Pflichten wie Total-Mitarbeiter?“ Ja/Nein</w:t>
            </w:r>
          </w:p>
          <w:p w:rsidR="00B44AED" w:rsidRPr="00B44AED" w:rsidRDefault="00B44AED" w:rsidP="00B44AED">
            <w:pPr>
              <w:pStyle w:val="Paragraphedeliste"/>
              <w:numPr>
                <w:ilvl w:val="0"/>
                <w:numId w:val="42"/>
              </w:numPr>
              <w:rPr>
                <w:rFonts w:ascii="Arial" w:hAnsi="Arial" w:cs="Arial"/>
                <w:sz w:val="20"/>
                <w:szCs w:val="20"/>
              </w:rPr>
            </w:pPr>
            <w:r>
              <w:rPr>
                <w:rFonts w:ascii="Arial" w:hAnsi="Arial" w:cs="Arial"/>
                <w:sz w:val="20"/>
                <w:szCs w:val="20"/>
                <w:lang w:val="de"/>
              </w:rPr>
              <w:t>„Können Mitarbeiter von Total einem Vertragspartner arbeitsbezogene Befehle geben?“ Ja/Nein</w:t>
            </w:r>
          </w:p>
          <w:p w:rsidR="00B44AED" w:rsidRPr="008F338B" w:rsidRDefault="00B44AED" w:rsidP="00B44AED">
            <w:pPr>
              <w:pStyle w:val="Formatlibre"/>
              <w:rPr>
                <w:rFonts w:ascii="Arial" w:hAnsi="Arial" w:cs="Arial"/>
                <w:sz w:val="20"/>
                <w:szCs w:val="20"/>
                <w:highlight w:val="yellow"/>
                <w:lang w:val="nl-BE"/>
              </w:rPr>
            </w:pPr>
            <w:r>
              <w:rPr>
                <w:rFonts w:ascii="Arial" w:hAnsi="Arial" w:cs="Arial"/>
                <w:b/>
                <w:bCs/>
                <w:sz w:val="20"/>
                <w:szCs w:val="20"/>
                <w:highlight w:val="yellow"/>
                <w:lang w:val="de"/>
              </w:rPr>
              <w:t xml:space="preserve">Notieren Sie </w:t>
            </w:r>
            <w:r>
              <w:rPr>
                <w:rFonts w:ascii="Arial" w:hAnsi="Arial" w:cs="Arial"/>
                <w:sz w:val="20"/>
                <w:szCs w:val="20"/>
                <w:highlight w:val="yellow"/>
                <w:lang w:val="de"/>
              </w:rPr>
              <w:t>die Antworten der Teilnehmer an der Tafel. Bitten Sie dann einige Teilnehmer darum, ihre Antworten zu begründen.</w:t>
            </w:r>
          </w:p>
          <w:p w:rsidR="00B44AED" w:rsidRPr="008F338B" w:rsidRDefault="00B44AED" w:rsidP="00B44AED">
            <w:pPr>
              <w:pStyle w:val="Formatlibre"/>
              <w:rPr>
                <w:rFonts w:ascii="Arial" w:hAnsi="Arial" w:cs="Arial"/>
                <w:b/>
                <w:sz w:val="20"/>
                <w:szCs w:val="20"/>
                <w:lang w:val="nl-BE"/>
              </w:rPr>
            </w:pPr>
            <w:r>
              <w:rPr>
                <w:rFonts w:ascii="Arial" w:hAnsi="Arial" w:cs="Arial"/>
                <w:b/>
                <w:bCs/>
                <w:sz w:val="20"/>
                <w:szCs w:val="20"/>
                <w:lang w:val="de"/>
              </w:rPr>
              <w:t>Geben Sie die Antwort oder bitten Sie den Vertragspartner darum.</w:t>
            </w:r>
          </w:p>
          <w:p w:rsidR="00B44AED" w:rsidRPr="008F338B" w:rsidRDefault="00B44AED" w:rsidP="00B44AED">
            <w:pPr>
              <w:pStyle w:val="Formatlibre"/>
              <w:rPr>
                <w:rFonts w:ascii="Arial" w:hAnsi="Arial" w:cs="Arial"/>
                <w:b/>
                <w:sz w:val="20"/>
                <w:szCs w:val="20"/>
                <w:lang w:val="nl-BE"/>
              </w:rPr>
            </w:pPr>
          </w:p>
          <w:p w:rsidR="00B44AED" w:rsidRPr="008F338B" w:rsidRDefault="00E67111" w:rsidP="00B44AED">
            <w:pPr>
              <w:pStyle w:val="Formatlibre"/>
              <w:rPr>
                <w:rFonts w:ascii="Arial" w:hAnsi="Arial" w:cs="Arial"/>
                <w:b/>
                <w:sz w:val="20"/>
                <w:szCs w:val="20"/>
                <w:lang w:val="nl-BE"/>
              </w:rPr>
            </w:pPr>
            <w:r>
              <w:rPr>
                <w:rFonts w:ascii="Arial" w:hAnsi="Arial" w:cs="Arial"/>
                <w:b/>
                <w:bCs/>
                <w:sz w:val="20"/>
                <w:szCs w:val="20"/>
                <w:lang w:val="de"/>
              </w:rPr>
              <w:t>– Folie zu den Grenzen der Vertragsbeziehung</w:t>
            </w:r>
          </w:p>
          <w:p w:rsidR="00B44AED" w:rsidRPr="008F338B" w:rsidRDefault="00B44AED" w:rsidP="00B44AED">
            <w:pPr>
              <w:pStyle w:val="Formatlibre"/>
              <w:rPr>
                <w:rFonts w:ascii="Arial" w:hAnsi="Arial" w:cs="Arial"/>
                <w:b/>
                <w:sz w:val="20"/>
                <w:szCs w:val="20"/>
                <w:lang w:val="nl-BE"/>
              </w:rPr>
            </w:pPr>
          </w:p>
          <w:p w:rsidR="00B44AED" w:rsidRPr="008F338B" w:rsidRDefault="00B44AED" w:rsidP="00B44AED">
            <w:pPr>
              <w:pStyle w:val="Formatlibre"/>
              <w:rPr>
                <w:rFonts w:ascii="Arial" w:hAnsi="Arial" w:cs="Arial"/>
                <w:b/>
                <w:sz w:val="20"/>
                <w:szCs w:val="20"/>
                <w:lang w:val="nl-BE"/>
              </w:rPr>
            </w:pPr>
          </w:p>
          <w:p w:rsidR="00D92A02" w:rsidRPr="008F338B" w:rsidRDefault="00D92A02" w:rsidP="00B44AED">
            <w:pPr>
              <w:pStyle w:val="Formatlibre"/>
              <w:rPr>
                <w:rFonts w:ascii="Arial" w:hAnsi="Arial" w:cs="Arial"/>
                <w:b/>
                <w:sz w:val="20"/>
                <w:szCs w:val="20"/>
                <w:lang w:val="nl-BE"/>
              </w:rPr>
            </w:pPr>
          </w:p>
          <w:p w:rsidR="00D92A02" w:rsidRPr="008F338B" w:rsidRDefault="00D92A02" w:rsidP="00B44AED">
            <w:pPr>
              <w:pStyle w:val="Formatlibre"/>
              <w:rPr>
                <w:rFonts w:ascii="Arial" w:hAnsi="Arial" w:cs="Arial"/>
                <w:b/>
                <w:sz w:val="20"/>
                <w:szCs w:val="20"/>
                <w:lang w:val="nl-BE"/>
              </w:rPr>
            </w:pPr>
          </w:p>
          <w:p w:rsidR="00D92A02" w:rsidRPr="008F338B" w:rsidRDefault="00D92A02" w:rsidP="00B44AED">
            <w:pPr>
              <w:pStyle w:val="Formatlibre"/>
              <w:rPr>
                <w:rFonts w:ascii="Arial" w:hAnsi="Arial" w:cs="Arial"/>
                <w:b/>
                <w:sz w:val="20"/>
                <w:szCs w:val="20"/>
                <w:lang w:val="nl-BE"/>
              </w:rPr>
            </w:pPr>
          </w:p>
          <w:p w:rsidR="00E67111" w:rsidRPr="008F338B" w:rsidRDefault="00E67111" w:rsidP="00B44AED">
            <w:pPr>
              <w:pStyle w:val="Formatlibre"/>
              <w:rPr>
                <w:rFonts w:ascii="Arial" w:hAnsi="Arial" w:cs="Arial"/>
                <w:b/>
                <w:sz w:val="20"/>
                <w:szCs w:val="20"/>
                <w:lang w:val="nl-BE"/>
              </w:rPr>
            </w:pPr>
          </w:p>
          <w:p w:rsidR="00B44AED" w:rsidRPr="008F338B" w:rsidRDefault="00B44AED" w:rsidP="00B44AED">
            <w:pPr>
              <w:pStyle w:val="Formatlibre"/>
              <w:rPr>
                <w:rFonts w:ascii="Arial" w:hAnsi="Arial" w:cs="Arial"/>
                <w:sz w:val="20"/>
                <w:szCs w:val="20"/>
                <w:lang w:val="nl-BE"/>
              </w:rPr>
            </w:pPr>
            <w:r>
              <w:rPr>
                <w:rFonts w:ascii="Arial" w:hAnsi="Arial" w:cs="Arial"/>
                <w:b/>
                <w:bCs/>
                <w:sz w:val="20"/>
                <w:szCs w:val="20"/>
                <w:lang w:val="de"/>
              </w:rPr>
              <w:t>– Fragen Sie den Vertragspartner</w:t>
            </w:r>
            <w:r>
              <w:rPr>
                <w:rFonts w:ascii="Arial" w:hAnsi="Arial" w:cs="Arial"/>
                <w:sz w:val="20"/>
                <w:szCs w:val="20"/>
                <w:lang w:val="de"/>
              </w:rPr>
              <w:t>, wie sich dies in der täglichen Praxis gestaltet (3 Minuten).</w:t>
            </w:r>
          </w:p>
          <w:p w:rsidR="00B44AED" w:rsidRPr="008F338B" w:rsidRDefault="00E67111" w:rsidP="00B44AED">
            <w:pPr>
              <w:pStyle w:val="Formatlibre"/>
              <w:rPr>
                <w:rFonts w:ascii="Arial" w:hAnsi="Arial" w:cs="Arial"/>
                <w:sz w:val="20"/>
                <w:szCs w:val="20"/>
                <w:highlight w:val="yellow"/>
                <w:lang w:val="nl-BE"/>
              </w:rPr>
            </w:pPr>
            <w:r>
              <w:rPr>
                <w:rFonts w:ascii="Arial" w:hAnsi="Arial" w:cs="Arial"/>
                <w:b/>
                <w:bCs/>
                <w:sz w:val="20"/>
                <w:szCs w:val="20"/>
                <w:lang w:val="de"/>
              </w:rPr>
              <w:t>Geben Sie</w:t>
            </w:r>
            <w:r>
              <w:rPr>
                <w:rFonts w:ascii="Arial" w:hAnsi="Arial" w:cs="Arial"/>
                <w:sz w:val="20"/>
                <w:szCs w:val="20"/>
                <w:lang w:val="de"/>
              </w:rPr>
              <w:t xml:space="preserve"> den Teilnehmern Zeit, um Fragen zu stellen.</w:t>
            </w:r>
          </w:p>
        </w:tc>
        <w:tc>
          <w:tcPr>
            <w:tcW w:w="6095" w:type="dxa"/>
            <w:shd w:val="clear" w:color="auto" w:fill="auto"/>
            <w:tcMar>
              <w:top w:w="100" w:type="dxa"/>
              <w:left w:w="100" w:type="dxa"/>
              <w:bottom w:w="100" w:type="dxa"/>
              <w:right w:w="100" w:type="dxa"/>
            </w:tcMar>
          </w:tcPr>
          <w:p w:rsidR="002B1CED" w:rsidRPr="008F338B" w:rsidRDefault="002B1CED" w:rsidP="00A255E6">
            <w:pPr>
              <w:rPr>
                <w:highlight w:val="yellow"/>
                <w:lang w:val="nl-BE"/>
              </w:rPr>
            </w:pPr>
          </w:p>
          <w:p w:rsidR="003E64F2" w:rsidRPr="008F338B" w:rsidRDefault="003E64F2" w:rsidP="00A255E6">
            <w:pPr>
              <w:rPr>
                <w:highlight w:val="yellow"/>
                <w:lang w:val="nl-BE"/>
              </w:rPr>
            </w:pPr>
          </w:p>
          <w:p w:rsidR="003E64F2" w:rsidRPr="008F338B" w:rsidRDefault="003E64F2" w:rsidP="00A255E6">
            <w:pPr>
              <w:rPr>
                <w:highlight w:val="yellow"/>
                <w:lang w:val="nl-BE"/>
              </w:rPr>
            </w:pPr>
          </w:p>
          <w:p w:rsidR="003E64F2" w:rsidRPr="008F338B" w:rsidRDefault="003E64F2" w:rsidP="00A255E6">
            <w:pPr>
              <w:rPr>
                <w:highlight w:val="yellow"/>
                <w:lang w:val="nl-BE"/>
              </w:rPr>
            </w:pPr>
          </w:p>
          <w:p w:rsidR="003E64F2" w:rsidRPr="008F338B" w:rsidRDefault="003E64F2" w:rsidP="00A255E6">
            <w:pPr>
              <w:rPr>
                <w:rFonts w:asciiTheme="minorHAnsi" w:hAnsiTheme="minorHAnsi" w:cstheme="minorHAnsi"/>
                <w:sz w:val="20"/>
                <w:szCs w:val="20"/>
                <w:highlight w:val="yellow"/>
                <w:lang w:val="nl-BE"/>
              </w:rPr>
            </w:pPr>
            <w:r>
              <w:rPr>
                <w:rFonts w:asciiTheme="minorHAnsi" w:hAnsiTheme="minorHAnsi" w:cstheme="minorHAnsi"/>
                <w:sz w:val="20"/>
                <w:szCs w:val="20"/>
                <w:highlight w:val="yellow"/>
                <w:lang w:val="de"/>
              </w:rPr>
              <w:t>Zusammenfassende Folie: ein Vertrag, der als Rahmen für die Verbindungen zwischen dem Unternehmen und dem Vertragspartner dient + die Arbeitsgenehmigung.</w:t>
            </w:r>
          </w:p>
          <w:p w:rsidR="00FF44B9" w:rsidRPr="008F338B" w:rsidRDefault="00FF44B9" w:rsidP="00A255E6">
            <w:pPr>
              <w:rPr>
                <w:rFonts w:asciiTheme="minorHAnsi" w:hAnsiTheme="minorHAnsi" w:cstheme="minorHAnsi"/>
                <w:sz w:val="20"/>
                <w:szCs w:val="20"/>
                <w:highlight w:val="yellow"/>
                <w:lang w:val="nl-BE"/>
              </w:rPr>
            </w:pPr>
          </w:p>
          <w:p w:rsidR="00FF44B9" w:rsidRPr="008F338B" w:rsidRDefault="00FF44B9" w:rsidP="00A255E6">
            <w:pPr>
              <w:rPr>
                <w:rFonts w:asciiTheme="minorHAnsi" w:hAnsiTheme="minorHAnsi" w:cstheme="minorHAnsi"/>
                <w:sz w:val="20"/>
                <w:szCs w:val="20"/>
                <w:highlight w:val="yellow"/>
                <w:lang w:val="nl-BE"/>
              </w:rPr>
            </w:pPr>
          </w:p>
          <w:p w:rsidR="00FF44B9" w:rsidRPr="008F338B" w:rsidRDefault="00FF44B9" w:rsidP="00A255E6">
            <w:pPr>
              <w:rPr>
                <w:rFonts w:asciiTheme="minorHAnsi" w:hAnsiTheme="minorHAnsi" w:cstheme="minorHAnsi"/>
                <w:sz w:val="20"/>
                <w:szCs w:val="20"/>
                <w:highlight w:val="yellow"/>
                <w:lang w:val="nl-BE"/>
              </w:rPr>
            </w:pPr>
          </w:p>
          <w:p w:rsidR="00FF44B9" w:rsidRPr="008F338B" w:rsidRDefault="00FF44B9" w:rsidP="00A255E6">
            <w:pPr>
              <w:rPr>
                <w:rFonts w:asciiTheme="minorHAnsi" w:hAnsiTheme="minorHAnsi" w:cstheme="minorHAnsi"/>
                <w:sz w:val="20"/>
                <w:szCs w:val="20"/>
                <w:highlight w:val="yellow"/>
                <w:lang w:val="nl-BE"/>
              </w:rPr>
            </w:pPr>
          </w:p>
          <w:p w:rsidR="00FF44B9" w:rsidRPr="008F338B" w:rsidRDefault="00FF44B9" w:rsidP="00A255E6">
            <w:pPr>
              <w:rPr>
                <w:rFonts w:asciiTheme="minorHAnsi" w:hAnsiTheme="minorHAnsi" w:cstheme="minorHAnsi"/>
                <w:sz w:val="20"/>
                <w:szCs w:val="20"/>
                <w:highlight w:val="yellow"/>
                <w:lang w:val="nl-BE"/>
              </w:rPr>
            </w:pPr>
          </w:p>
          <w:p w:rsidR="00FF44B9" w:rsidRPr="008F338B" w:rsidRDefault="00FF44B9" w:rsidP="00A255E6">
            <w:pPr>
              <w:rPr>
                <w:rFonts w:asciiTheme="minorHAnsi" w:hAnsiTheme="minorHAnsi" w:cstheme="minorHAnsi"/>
                <w:sz w:val="20"/>
                <w:szCs w:val="20"/>
                <w:highlight w:val="yellow"/>
                <w:lang w:val="nl-BE"/>
              </w:rPr>
            </w:pPr>
          </w:p>
          <w:p w:rsidR="00FF44B9" w:rsidRPr="008F338B" w:rsidRDefault="00FF44B9" w:rsidP="00A255E6">
            <w:pPr>
              <w:rPr>
                <w:rFonts w:asciiTheme="minorHAnsi" w:hAnsiTheme="minorHAnsi" w:cstheme="minorHAnsi"/>
                <w:sz w:val="20"/>
                <w:szCs w:val="20"/>
                <w:highlight w:val="yellow"/>
                <w:lang w:val="nl-BE"/>
              </w:rPr>
            </w:pPr>
          </w:p>
          <w:p w:rsidR="00FF44B9" w:rsidRPr="008F338B" w:rsidRDefault="00FF44B9" w:rsidP="00A255E6">
            <w:pPr>
              <w:rPr>
                <w:rFonts w:asciiTheme="minorHAnsi" w:hAnsiTheme="minorHAnsi" w:cstheme="minorHAnsi"/>
                <w:sz w:val="20"/>
                <w:szCs w:val="20"/>
                <w:highlight w:val="yellow"/>
                <w:lang w:val="nl-BE"/>
              </w:rPr>
            </w:pPr>
          </w:p>
          <w:p w:rsidR="00FF44B9" w:rsidRPr="008F338B" w:rsidRDefault="00FF44B9" w:rsidP="00A255E6">
            <w:pPr>
              <w:rPr>
                <w:rFonts w:asciiTheme="minorHAnsi" w:hAnsiTheme="minorHAnsi" w:cstheme="minorHAnsi"/>
                <w:sz w:val="20"/>
                <w:szCs w:val="20"/>
                <w:highlight w:val="yellow"/>
                <w:lang w:val="nl-BE"/>
              </w:rPr>
            </w:pPr>
            <w:r>
              <w:rPr>
                <w:rFonts w:asciiTheme="minorHAnsi" w:hAnsiTheme="minorHAnsi" w:cstheme="minorHAnsi"/>
                <w:sz w:val="20"/>
                <w:szCs w:val="20"/>
                <w:highlight w:val="yellow"/>
                <w:lang w:val="de"/>
              </w:rPr>
              <w:t>Zusammenfassende Folie</w:t>
            </w:r>
          </w:p>
          <w:p w:rsidR="00B44AED" w:rsidRPr="008F338B" w:rsidRDefault="00B44AED" w:rsidP="00A255E6">
            <w:pPr>
              <w:rPr>
                <w:rFonts w:asciiTheme="minorHAnsi" w:hAnsiTheme="minorHAnsi" w:cstheme="minorHAnsi"/>
                <w:sz w:val="20"/>
                <w:szCs w:val="20"/>
                <w:highlight w:val="yellow"/>
                <w:lang w:val="nl-BE"/>
              </w:rPr>
            </w:pPr>
          </w:p>
          <w:p w:rsidR="00B44AED" w:rsidRPr="008F338B" w:rsidRDefault="00B44AED" w:rsidP="00A255E6">
            <w:pPr>
              <w:rPr>
                <w:rFonts w:asciiTheme="minorHAnsi" w:hAnsiTheme="minorHAnsi" w:cstheme="minorHAnsi"/>
                <w:sz w:val="20"/>
                <w:szCs w:val="20"/>
                <w:highlight w:val="yellow"/>
                <w:lang w:val="nl-BE"/>
              </w:rPr>
            </w:pPr>
          </w:p>
          <w:p w:rsidR="00B44AED" w:rsidRPr="008F338B" w:rsidRDefault="00B44AED" w:rsidP="00A255E6">
            <w:pPr>
              <w:rPr>
                <w:rFonts w:asciiTheme="minorHAnsi" w:hAnsiTheme="minorHAnsi" w:cstheme="minorHAnsi"/>
                <w:sz w:val="20"/>
                <w:szCs w:val="20"/>
                <w:highlight w:val="yellow"/>
                <w:lang w:val="nl-BE"/>
              </w:rPr>
            </w:pPr>
          </w:p>
          <w:p w:rsidR="00B44AED" w:rsidRPr="008F338B" w:rsidRDefault="00B44AED" w:rsidP="00A255E6">
            <w:pPr>
              <w:rPr>
                <w:rFonts w:asciiTheme="minorHAnsi" w:hAnsiTheme="minorHAnsi" w:cstheme="minorHAnsi"/>
                <w:sz w:val="20"/>
                <w:szCs w:val="20"/>
                <w:highlight w:val="yellow"/>
                <w:lang w:val="nl-BE"/>
              </w:rPr>
            </w:pPr>
          </w:p>
          <w:p w:rsidR="00B44AED" w:rsidRPr="008F338B" w:rsidRDefault="00B44AED" w:rsidP="00A255E6">
            <w:pPr>
              <w:rPr>
                <w:rFonts w:asciiTheme="minorHAnsi" w:hAnsiTheme="minorHAnsi" w:cstheme="minorHAnsi"/>
                <w:sz w:val="20"/>
                <w:szCs w:val="20"/>
                <w:highlight w:val="yellow"/>
                <w:lang w:val="nl-BE"/>
              </w:rPr>
            </w:pPr>
          </w:p>
          <w:p w:rsidR="00B44AED" w:rsidRPr="008F338B" w:rsidRDefault="00B44AED" w:rsidP="00A255E6">
            <w:pPr>
              <w:rPr>
                <w:rFonts w:asciiTheme="minorHAnsi" w:hAnsiTheme="minorHAnsi" w:cstheme="minorHAnsi"/>
                <w:sz w:val="20"/>
                <w:szCs w:val="20"/>
                <w:highlight w:val="yellow"/>
                <w:lang w:val="nl-BE"/>
              </w:rPr>
            </w:pPr>
            <w:r>
              <w:rPr>
                <w:rFonts w:asciiTheme="minorHAnsi" w:hAnsiTheme="minorHAnsi" w:cstheme="minorHAnsi"/>
                <w:sz w:val="20"/>
                <w:szCs w:val="20"/>
                <w:highlight w:val="yellow"/>
                <w:lang w:val="de"/>
              </w:rPr>
              <w:t xml:space="preserve">Folie mit Botschaften wie </w:t>
            </w:r>
          </w:p>
          <w:p w:rsidR="00B44AED" w:rsidRPr="008F338B" w:rsidRDefault="00B44AED" w:rsidP="00B44AE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highlight w:val="yellow"/>
                <w:lang w:val="nl-BE"/>
              </w:rPr>
            </w:pPr>
            <w:r>
              <w:rPr>
                <w:rFonts w:ascii="Arial" w:hAnsi="Arial" w:cs="Arial"/>
                <w:sz w:val="20"/>
                <w:szCs w:val="20"/>
                <w:highlight w:val="yellow"/>
                <w:lang w:val="de"/>
              </w:rPr>
              <w:t xml:space="preserve">Die Arbeitsgenehmigung = Vertrag mit Forderungen: </w:t>
            </w:r>
            <w:r>
              <w:rPr>
                <w:rFonts w:ascii="Arial" w:hAnsi="Arial" w:cs="Arial"/>
                <w:sz w:val="20"/>
                <w:szCs w:val="20"/>
                <w:highlight w:val="yellow"/>
                <w:lang w:val="de"/>
              </w:rPr>
              <w:br/>
              <w:t>Für die Arbeitsgenehmigung hat Total die Pflicht/das Recht, vom Vertragspartner im Bereich HSE und die zu verrichtende Arbeit betreffend Folgendes zu verlangen:</w:t>
            </w:r>
          </w:p>
          <w:p w:rsidR="00B44AED" w:rsidRPr="008F338B" w:rsidRDefault="00B44AED" w:rsidP="00B44AED">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highlight w:val="yellow"/>
                <w:lang w:val="nl-BE"/>
              </w:rPr>
            </w:pPr>
            <w:r>
              <w:rPr>
                <w:rFonts w:ascii="Arial" w:hAnsi="Arial" w:cs="Arial"/>
                <w:sz w:val="20"/>
                <w:szCs w:val="20"/>
                <w:highlight w:val="yellow"/>
                <w:lang w:val="de"/>
              </w:rPr>
              <w:t>Die Beachtung der Vorsichtsmaßnahmen, die im PTW festgelegt wurden</w:t>
            </w:r>
          </w:p>
          <w:p w:rsidR="00B44AED" w:rsidRPr="008F338B" w:rsidRDefault="00B44AED" w:rsidP="00B44AED">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highlight w:val="yellow"/>
                <w:lang w:val="nl-BE"/>
              </w:rPr>
            </w:pPr>
            <w:r>
              <w:rPr>
                <w:rFonts w:ascii="Arial" w:hAnsi="Arial" w:cs="Arial"/>
                <w:sz w:val="20"/>
                <w:szCs w:val="20"/>
                <w:highlight w:val="yellow"/>
                <w:lang w:val="de"/>
              </w:rPr>
              <w:t>Die Beachtung der HSE-Anweisungen und Verfahren</w:t>
            </w:r>
          </w:p>
          <w:p w:rsidR="00B44AED" w:rsidRPr="00B44AED" w:rsidRDefault="00B44AED" w:rsidP="00B44AED">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highlight w:val="yellow"/>
              </w:rPr>
            </w:pPr>
            <w:r>
              <w:rPr>
                <w:rFonts w:ascii="Arial" w:hAnsi="Arial" w:cs="Arial"/>
                <w:sz w:val="20"/>
                <w:szCs w:val="20"/>
                <w:highlight w:val="yellow"/>
                <w:lang w:val="de"/>
              </w:rPr>
              <w:t>Das Tragen der entsprechenden PSA</w:t>
            </w:r>
          </w:p>
          <w:p w:rsidR="00B44AED" w:rsidRPr="008F338B" w:rsidRDefault="00B44AED" w:rsidP="00B44AED">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highlight w:val="yellow"/>
                <w:lang w:val="nl-BE"/>
              </w:rPr>
            </w:pPr>
            <w:r>
              <w:rPr>
                <w:rFonts w:ascii="Arial" w:hAnsi="Arial" w:cs="Arial"/>
                <w:sz w:val="20"/>
                <w:szCs w:val="20"/>
                <w:highlight w:val="yellow"/>
                <w:lang w:val="de"/>
              </w:rPr>
              <w:t>Das Aufräumen des Arbeitsbereichs am Schichtende oder bei Abschluss der Arbeit</w:t>
            </w:r>
          </w:p>
          <w:p w:rsidR="00B44AED" w:rsidRPr="008F338B" w:rsidRDefault="00B44AED" w:rsidP="00B44AED">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highlight w:val="yellow"/>
                <w:lang w:val="nl-BE"/>
              </w:rPr>
            </w:pPr>
            <w:r>
              <w:rPr>
                <w:rFonts w:ascii="Arial" w:hAnsi="Arial" w:cs="Arial"/>
                <w:sz w:val="20"/>
                <w:szCs w:val="20"/>
                <w:highlight w:val="yellow"/>
                <w:lang w:val="de"/>
              </w:rPr>
              <w:t>Das Niederlegen der Arbeit im Falle einer riskanten Situation</w:t>
            </w:r>
          </w:p>
          <w:p w:rsidR="00B44AED" w:rsidRPr="008F338B" w:rsidRDefault="00B44AED" w:rsidP="00B44AED">
            <w:pPr>
              <w:rPr>
                <w:rFonts w:ascii="Arial" w:hAnsi="Arial" w:cs="Arial"/>
                <w:sz w:val="20"/>
                <w:szCs w:val="20"/>
                <w:lang w:val="nl-BE"/>
              </w:rPr>
            </w:pPr>
            <w:r>
              <w:rPr>
                <w:rFonts w:ascii="Arial" w:hAnsi="Arial" w:cs="Arial"/>
                <w:sz w:val="20"/>
                <w:szCs w:val="20"/>
                <w:highlight w:val="yellow"/>
                <w:lang w:val="de"/>
              </w:rPr>
              <w:t>Und natürlich das Team oder den Vertreter im Falle von Verstößen, Abweichungen usw. zu informieren</w:t>
            </w:r>
          </w:p>
          <w:p w:rsidR="00B44AED" w:rsidRPr="008F338B" w:rsidRDefault="00B44AED" w:rsidP="00A255E6">
            <w:pPr>
              <w:rPr>
                <w:highlight w:val="yellow"/>
                <w:lang w:val="nl-BE"/>
              </w:rPr>
            </w:pPr>
          </w:p>
          <w:p w:rsidR="00E67111" w:rsidRPr="008F338B" w:rsidRDefault="00E67111" w:rsidP="00A255E6">
            <w:pPr>
              <w:rPr>
                <w:highlight w:val="yellow"/>
                <w:lang w:val="nl-BE"/>
              </w:rPr>
            </w:pPr>
          </w:p>
          <w:p w:rsidR="00E67111" w:rsidRPr="008F338B" w:rsidRDefault="00E67111" w:rsidP="00A255E6">
            <w:pPr>
              <w:rPr>
                <w:highlight w:val="yellow"/>
                <w:lang w:val="nl-BE"/>
              </w:rPr>
            </w:pPr>
          </w:p>
          <w:p w:rsidR="00E67111" w:rsidRPr="008F338B" w:rsidRDefault="00E67111" w:rsidP="00A255E6">
            <w:pPr>
              <w:rPr>
                <w:highlight w:val="yellow"/>
                <w:lang w:val="nl-BE"/>
              </w:rPr>
            </w:pPr>
          </w:p>
          <w:p w:rsidR="00E67111" w:rsidRPr="008F338B" w:rsidRDefault="00E67111" w:rsidP="00A255E6">
            <w:pPr>
              <w:rPr>
                <w:highlight w:val="yellow"/>
                <w:lang w:val="nl-BE"/>
              </w:rPr>
            </w:pPr>
          </w:p>
          <w:p w:rsidR="00E67111" w:rsidRPr="008F338B" w:rsidRDefault="00E67111" w:rsidP="00A255E6">
            <w:pPr>
              <w:rPr>
                <w:highlight w:val="yellow"/>
                <w:lang w:val="nl-BE"/>
              </w:rPr>
            </w:pPr>
          </w:p>
          <w:p w:rsidR="00E67111" w:rsidRPr="008F338B" w:rsidRDefault="00E67111" w:rsidP="00A255E6">
            <w:pPr>
              <w:rPr>
                <w:highlight w:val="yellow"/>
                <w:lang w:val="nl-BE"/>
              </w:rPr>
            </w:pPr>
          </w:p>
          <w:p w:rsidR="00E67111" w:rsidRPr="008F338B" w:rsidRDefault="00E67111" w:rsidP="00A255E6">
            <w:pPr>
              <w:rPr>
                <w:highlight w:val="yellow"/>
                <w:lang w:val="nl-BE"/>
              </w:rPr>
            </w:pPr>
          </w:p>
          <w:p w:rsidR="00E67111" w:rsidRPr="008F338B" w:rsidRDefault="00E67111" w:rsidP="00A255E6">
            <w:pPr>
              <w:rPr>
                <w:highlight w:val="yellow"/>
                <w:lang w:val="nl-BE"/>
              </w:rPr>
            </w:pPr>
          </w:p>
          <w:p w:rsidR="00E67111" w:rsidRPr="008F338B" w:rsidRDefault="00E67111" w:rsidP="00A255E6">
            <w:pPr>
              <w:rPr>
                <w:rFonts w:ascii="Arial" w:hAnsi="Arial" w:cs="Arial"/>
                <w:sz w:val="20"/>
                <w:szCs w:val="20"/>
                <w:highlight w:val="yellow"/>
                <w:lang w:val="de"/>
              </w:rPr>
            </w:pPr>
            <w:r>
              <w:rPr>
                <w:rFonts w:ascii="Arial" w:hAnsi="Arial" w:cs="Arial"/>
                <w:sz w:val="20"/>
                <w:szCs w:val="20"/>
                <w:highlight w:val="yellow"/>
                <w:lang w:val="de"/>
              </w:rPr>
              <w:t>Folie mit Botschaften wie: Total-Mitarbeiter können bei Gefahren eingreifen. Andererseits ist es aber in einer normalen Situation wichtig, es zu vermeiden, einem Vertragspartner Befehle zu geben. Dies ähnelt unter dem französischen Gesetz der unrechtmäßigen Vermittlung von Leiharbeitern. Das heißt, dass das französische Gesetz es verbietet (im Sinne des Arbeitnehmers), einen Vertragspartner als intern angestellten Mitarbeiter anzusehen.</w:t>
            </w:r>
          </w:p>
          <w:p w:rsidR="00E67111" w:rsidRPr="008F338B" w:rsidRDefault="00E67111" w:rsidP="00A255E6">
            <w:pPr>
              <w:rPr>
                <w:rFonts w:ascii="Arial" w:hAnsi="Arial" w:cs="Arial"/>
                <w:sz w:val="20"/>
                <w:szCs w:val="20"/>
                <w:highlight w:val="yellow"/>
                <w:lang w:val="de"/>
              </w:rPr>
            </w:pPr>
          </w:p>
          <w:p w:rsidR="00E67111" w:rsidRPr="008F338B" w:rsidRDefault="00E67111" w:rsidP="00A255E6">
            <w:pPr>
              <w:rPr>
                <w:rFonts w:ascii="Arial" w:hAnsi="Arial" w:cs="Arial"/>
                <w:sz w:val="20"/>
                <w:szCs w:val="20"/>
                <w:highlight w:val="yellow"/>
                <w:lang w:val="de"/>
              </w:rPr>
            </w:pPr>
          </w:p>
          <w:p w:rsidR="00E67111" w:rsidRPr="008F338B" w:rsidRDefault="00E67111" w:rsidP="00A255E6">
            <w:pPr>
              <w:rPr>
                <w:highlight w:val="yellow"/>
                <w:lang w:val="de"/>
              </w:rPr>
            </w:pPr>
          </w:p>
          <w:p w:rsidR="00E67111" w:rsidRPr="008F338B" w:rsidRDefault="00E67111" w:rsidP="00A255E6">
            <w:pPr>
              <w:rPr>
                <w:highlight w:val="yellow"/>
                <w:lang w:val="de"/>
              </w:rPr>
            </w:pPr>
          </w:p>
          <w:p w:rsidR="00E67111" w:rsidRPr="008F338B" w:rsidRDefault="00E67111" w:rsidP="00A255E6">
            <w:pPr>
              <w:rPr>
                <w:highlight w:val="yellow"/>
                <w:lang w:val="de"/>
              </w:rPr>
            </w:pPr>
          </w:p>
        </w:tc>
      </w:tr>
      <w:tr w:rsidR="00E30AF4" w:rsidRPr="008F338B"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D92A02" w:rsidRPr="008F338B" w:rsidRDefault="00D92A02" w:rsidP="00D92A02">
            <w:pPr>
              <w:pStyle w:val="Formatlibre"/>
              <w:rPr>
                <w:rFonts w:ascii="Arial" w:hAnsi="Arial" w:cs="Arial"/>
                <w:sz w:val="20"/>
                <w:szCs w:val="20"/>
                <w:lang w:val="nl-BE"/>
              </w:rPr>
            </w:pPr>
            <w:r>
              <w:rPr>
                <w:rFonts w:ascii="Arial" w:hAnsi="Arial" w:cs="Arial"/>
                <w:sz w:val="20"/>
                <w:szCs w:val="20"/>
                <w:lang w:val="de"/>
              </w:rPr>
              <w:t>3. Die Vertragspartner sind eine Wissensquelle.</w:t>
            </w:r>
          </w:p>
          <w:p w:rsidR="00D92A02" w:rsidRPr="008F338B" w:rsidRDefault="00D92A02" w:rsidP="00D92A02">
            <w:pPr>
              <w:pStyle w:val="Formatlibre"/>
              <w:rPr>
                <w:rFonts w:ascii="Arial" w:hAnsi="Arial" w:cs="Arial"/>
                <w:sz w:val="20"/>
                <w:szCs w:val="20"/>
                <w:lang w:val="nl-BE"/>
              </w:rPr>
            </w:pPr>
          </w:p>
          <w:p w:rsidR="00E30AF4" w:rsidRPr="00752E6B" w:rsidRDefault="00752E6B" w:rsidP="00752E6B">
            <w:pPr>
              <w:pStyle w:val="Formatlibre"/>
              <w:jc w:val="right"/>
              <w:rPr>
                <w:rFonts w:ascii="Arial" w:hAnsi="Arial" w:cs="Arial"/>
                <w:sz w:val="20"/>
                <w:szCs w:val="20"/>
              </w:rPr>
            </w:pPr>
            <w:r>
              <w:rPr>
                <w:rFonts w:ascii="Arial" w:hAnsi="Arial" w:cs="Arial"/>
                <w:sz w:val="20"/>
                <w:szCs w:val="20"/>
                <w:lang w:val="de"/>
              </w:rPr>
              <w:t>10 Minuten –&gt; 1:15 Stunden</w:t>
            </w:r>
          </w:p>
        </w:tc>
        <w:tc>
          <w:tcPr>
            <w:tcW w:w="7192" w:type="dxa"/>
            <w:shd w:val="clear" w:color="auto" w:fill="auto"/>
            <w:tcMar>
              <w:top w:w="100" w:type="dxa"/>
              <w:left w:w="100" w:type="dxa"/>
              <w:bottom w:w="100" w:type="dxa"/>
              <w:right w:w="100" w:type="dxa"/>
            </w:tcMar>
          </w:tcPr>
          <w:p w:rsidR="00E30AF4" w:rsidRDefault="00536E11" w:rsidP="00536E11">
            <w:pPr>
              <w:pStyle w:val="Formatlibre"/>
              <w:rPr>
                <w:rFonts w:ascii="Arial" w:hAnsi="Arial" w:cs="Arial"/>
                <w:sz w:val="20"/>
                <w:szCs w:val="20"/>
                <w:highlight w:val="yellow"/>
              </w:rPr>
            </w:pPr>
            <w:r>
              <w:rPr>
                <w:rFonts w:ascii="Arial" w:hAnsi="Arial" w:cs="Arial"/>
                <w:sz w:val="20"/>
                <w:szCs w:val="20"/>
                <w:highlight w:val="yellow"/>
                <w:lang w:val="de"/>
              </w:rPr>
              <w:t xml:space="preserve">Das Ziel dieser Sequenz besteht darin, den Teilnehmern zu verdeutlichen, dass Vertragspartner eine Wissensquelle sind und es wichtig ist, sie in Anbetracht technischer Fragen, zu denen sie Know-how haben, um Rat zu fragen. </w:t>
            </w:r>
          </w:p>
          <w:p w:rsidR="00536E11" w:rsidRDefault="00536E11" w:rsidP="00536E11">
            <w:pPr>
              <w:pStyle w:val="Formatlibre"/>
              <w:rPr>
                <w:rFonts w:ascii="Arial" w:hAnsi="Arial" w:cs="Arial"/>
                <w:sz w:val="20"/>
                <w:szCs w:val="20"/>
                <w:highlight w:val="yellow"/>
              </w:rPr>
            </w:pPr>
          </w:p>
          <w:p w:rsidR="00536E11" w:rsidRPr="008F338B" w:rsidRDefault="00536E11" w:rsidP="00536E11">
            <w:pPr>
              <w:pStyle w:val="Formatlibre"/>
              <w:rPr>
                <w:rFonts w:ascii="Arial" w:hAnsi="Arial" w:cs="Arial"/>
                <w:sz w:val="20"/>
                <w:szCs w:val="20"/>
                <w:lang w:val="nl-BE"/>
              </w:rPr>
            </w:pPr>
            <w:r>
              <w:rPr>
                <w:rFonts w:ascii="Arial" w:hAnsi="Arial" w:cs="Arial"/>
                <w:b/>
                <w:bCs/>
                <w:sz w:val="20"/>
                <w:szCs w:val="20"/>
                <w:lang w:val="de"/>
              </w:rPr>
              <w:t>Bitten Sie</w:t>
            </w:r>
            <w:r>
              <w:rPr>
                <w:rFonts w:ascii="Arial" w:hAnsi="Arial" w:cs="Arial"/>
                <w:sz w:val="20"/>
                <w:szCs w:val="20"/>
                <w:lang w:val="de"/>
              </w:rPr>
              <w:t xml:space="preserve"> den Vertragspartner dafür, folgende Fragen zu beantworten.</w:t>
            </w:r>
          </w:p>
          <w:p w:rsidR="00536E11" w:rsidRPr="009F30A8" w:rsidRDefault="00536E11" w:rsidP="00536E11">
            <w:pPr>
              <w:pStyle w:val="Paragraphedeliste"/>
              <w:numPr>
                <w:ilvl w:val="0"/>
                <w:numId w:val="43"/>
              </w:numPr>
              <w:rPr>
                <w:rFonts w:ascii="Arial" w:hAnsi="Arial" w:cs="Arial"/>
                <w:sz w:val="20"/>
                <w:szCs w:val="20"/>
              </w:rPr>
            </w:pPr>
            <w:r>
              <w:rPr>
                <w:rFonts w:ascii="Arial" w:hAnsi="Arial" w:cs="Arial"/>
                <w:sz w:val="20"/>
                <w:szCs w:val="20"/>
                <w:lang w:val="de"/>
              </w:rPr>
              <w:t>Die Aktivität des Unternehmens erklären</w:t>
            </w:r>
          </w:p>
          <w:p w:rsidR="00536E11" w:rsidRPr="008F338B" w:rsidRDefault="00536E11" w:rsidP="00536E11">
            <w:pPr>
              <w:pStyle w:val="Paragraphedeliste"/>
              <w:numPr>
                <w:ilvl w:val="0"/>
                <w:numId w:val="43"/>
              </w:numPr>
              <w:rPr>
                <w:rFonts w:ascii="Arial" w:hAnsi="Arial" w:cs="Arial"/>
                <w:sz w:val="20"/>
                <w:szCs w:val="20"/>
                <w:lang w:val="nl-BE"/>
              </w:rPr>
            </w:pPr>
            <w:r>
              <w:rPr>
                <w:rFonts w:ascii="Arial" w:hAnsi="Arial" w:cs="Arial"/>
                <w:sz w:val="20"/>
                <w:szCs w:val="20"/>
                <w:lang w:val="de"/>
              </w:rPr>
              <w:t xml:space="preserve">Die Anzahl an Stunden nennen, die sein Unternehmen am Standort verbringt ... </w:t>
            </w:r>
          </w:p>
          <w:p w:rsidR="00536E11" w:rsidRPr="009F30A8" w:rsidRDefault="00536E11" w:rsidP="00536E11">
            <w:pPr>
              <w:pStyle w:val="Paragraphedeliste"/>
              <w:numPr>
                <w:ilvl w:val="0"/>
                <w:numId w:val="43"/>
              </w:numPr>
              <w:rPr>
                <w:rFonts w:ascii="Arial" w:hAnsi="Arial" w:cs="Arial"/>
                <w:sz w:val="20"/>
                <w:szCs w:val="20"/>
              </w:rPr>
            </w:pPr>
            <w:r>
              <w:rPr>
                <w:rFonts w:ascii="Arial" w:hAnsi="Arial" w:cs="Arial"/>
                <w:sz w:val="20"/>
                <w:szCs w:val="20"/>
                <w:lang w:val="de"/>
              </w:rPr>
              <w:t>Das Know-how/Wissen erläutern</w:t>
            </w:r>
          </w:p>
          <w:p w:rsidR="00536E11" w:rsidRDefault="00536E11" w:rsidP="00536E11">
            <w:pPr>
              <w:pStyle w:val="Formatlibre"/>
              <w:rPr>
                <w:rFonts w:ascii="Arial" w:hAnsi="Arial" w:cs="Arial"/>
                <w:sz w:val="20"/>
                <w:szCs w:val="20"/>
                <w:highlight w:val="yellow"/>
              </w:rPr>
            </w:pPr>
          </w:p>
          <w:p w:rsidR="00752E6B" w:rsidRDefault="00752E6B" w:rsidP="00536E11">
            <w:pPr>
              <w:pStyle w:val="Formatlibre"/>
              <w:rPr>
                <w:rFonts w:ascii="Arial" w:hAnsi="Arial" w:cs="Arial"/>
                <w:sz w:val="20"/>
                <w:szCs w:val="20"/>
                <w:highlight w:val="yellow"/>
              </w:rPr>
            </w:pPr>
            <w:r>
              <w:rPr>
                <w:rFonts w:ascii="Arial" w:hAnsi="Arial" w:cs="Arial"/>
                <w:b/>
                <w:bCs/>
                <w:sz w:val="20"/>
                <w:szCs w:val="20"/>
                <w:highlight w:val="yellow"/>
                <w:lang w:val="de"/>
              </w:rPr>
              <w:t>Geben Sie</w:t>
            </w:r>
            <w:r>
              <w:rPr>
                <w:rFonts w:ascii="Arial" w:hAnsi="Arial" w:cs="Arial"/>
                <w:sz w:val="20"/>
                <w:szCs w:val="20"/>
                <w:highlight w:val="yellow"/>
                <w:lang w:val="de"/>
              </w:rPr>
              <w:t xml:space="preserve"> eine Zusammenfassung zur Aussage „</w:t>
            </w:r>
            <w:r>
              <w:rPr>
                <w:rFonts w:ascii="Arial" w:hAnsi="Arial" w:cs="Arial"/>
                <w:sz w:val="20"/>
                <w:szCs w:val="20"/>
                <w:lang w:val="de"/>
              </w:rPr>
              <w:t>Die Vertragspartner sind uns gleichgestellt und aufgrund ihres Know-hows und ihrer Erfahrung eine Quelle des Fortschritts. Es ist wichtig, sich ihre Meinung anzuhören.“</w:t>
            </w:r>
          </w:p>
        </w:tc>
        <w:tc>
          <w:tcPr>
            <w:tcW w:w="6095" w:type="dxa"/>
            <w:shd w:val="clear" w:color="auto" w:fill="auto"/>
            <w:tcMar>
              <w:top w:w="100" w:type="dxa"/>
              <w:left w:w="100" w:type="dxa"/>
              <w:bottom w:w="100" w:type="dxa"/>
              <w:right w:w="100" w:type="dxa"/>
            </w:tcMar>
          </w:tcPr>
          <w:p w:rsidR="00E30AF4" w:rsidRPr="008F338B" w:rsidRDefault="00E30AF4" w:rsidP="00A255E6">
            <w:pPr>
              <w:rPr>
                <w:highlight w:val="yellow"/>
                <w:lang w:val="nl-BE"/>
              </w:rPr>
            </w:pPr>
          </w:p>
          <w:p w:rsidR="00536E11" w:rsidRPr="008F338B" w:rsidRDefault="00536E11" w:rsidP="00A255E6">
            <w:pPr>
              <w:rPr>
                <w:highlight w:val="yellow"/>
                <w:lang w:val="nl-BE"/>
              </w:rPr>
            </w:pPr>
          </w:p>
          <w:p w:rsidR="00536E11" w:rsidRPr="008F338B" w:rsidRDefault="00536E11" w:rsidP="00A255E6">
            <w:pPr>
              <w:rPr>
                <w:highlight w:val="yellow"/>
                <w:lang w:val="nl-BE"/>
              </w:rPr>
            </w:pPr>
          </w:p>
          <w:p w:rsidR="00536E11" w:rsidRPr="008F338B" w:rsidRDefault="00536E11" w:rsidP="00A255E6">
            <w:pPr>
              <w:rPr>
                <w:highlight w:val="yellow"/>
                <w:lang w:val="nl-BE"/>
              </w:rPr>
            </w:pPr>
          </w:p>
          <w:p w:rsidR="00536E11" w:rsidRPr="008F338B" w:rsidRDefault="00536E11" w:rsidP="00536E11">
            <w:pPr>
              <w:rPr>
                <w:rFonts w:ascii="Arial" w:hAnsi="Arial" w:cs="Arial"/>
                <w:sz w:val="20"/>
                <w:szCs w:val="20"/>
                <w:highlight w:val="yellow"/>
                <w:lang w:val="nl-BE"/>
              </w:rPr>
            </w:pPr>
            <w:r>
              <w:rPr>
                <w:rFonts w:ascii="Arial" w:hAnsi="Arial" w:cs="Arial"/>
                <w:sz w:val="20"/>
                <w:szCs w:val="20"/>
                <w:highlight w:val="yellow"/>
                <w:lang w:val="de"/>
              </w:rPr>
              <w:t>Folien mit den Fragen</w:t>
            </w:r>
          </w:p>
          <w:p w:rsidR="003E2B9F" w:rsidRPr="008F338B" w:rsidRDefault="003E2B9F" w:rsidP="00536E11">
            <w:pPr>
              <w:rPr>
                <w:rFonts w:ascii="Arial" w:hAnsi="Arial" w:cs="Arial"/>
                <w:sz w:val="20"/>
                <w:szCs w:val="20"/>
                <w:highlight w:val="yellow"/>
                <w:lang w:val="nl-BE"/>
              </w:rPr>
            </w:pPr>
          </w:p>
          <w:p w:rsidR="003E2B9F" w:rsidRPr="008F338B" w:rsidRDefault="003E2B9F" w:rsidP="00536E11">
            <w:pPr>
              <w:rPr>
                <w:rFonts w:ascii="Arial" w:hAnsi="Arial" w:cs="Arial"/>
                <w:sz w:val="20"/>
                <w:szCs w:val="20"/>
                <w:highlight w:val="yellow"/>
                <w:lang w:val="nl-BE"/>
              </w:rPr>
            </w:pPr>
          </w:p>
          <w:p w:rsidR="003E2B9F" w:rsidRPr="008F338B" w:rsidRDefault="003E2B9F" w:rsidP="00536E11">
            <w:pPr>
              <w:rPr>
                <w:rFonts w:ascii="Arial" w:hAnsi="Arial" w:cs="Arial"/>
                <w:sz w:val="20"/>
                <w:szCs w:val="20"/>
                <w:highlight w:val="yellow"/>
                <w:lang w:val="nl-BE"/>
              </w:rPr>
            </w:pPr>
          </w:p>
          <w:p w:rsidR="003E2B9F" w:rsidRPr="008F338B" w:rsidRDefault="003E2B9F" w:rsidP="00536E11">
            <w:pPr>
              <w:rPr>
                <w:rFonts w:ascii="Arial" w:hAnsi="Arial" w:cs="Arial"/>
                <w:sz w:val="20"/>
                <w:szCs w:val="20"/>
                <w:highlight w:val="yellow"/>
                <w:lang w:val="nl-BE"/>
              </w:rPr>
            </w:pPr>
          </w:p>
          <w:p w:rsidR="003E2B9F" w:rsidRPr="008F338B" w:rsidRDefault="003E2B9F" w:rsidP="00536E11">
            <w:pPr>
              <w:rPr>
                <w:highlight w:val="yellow"/>
                <w:lang w:val="nl-BE"/>
              </w:rPr>
            </w:pPr>
            <w:r>
              <w:rPr>
                <w:rFonts w:ascii="Arial" w:hAnsi="Arial" w:cs="Arial"/>
                <w:sz w:val="20"/>
                <w:szCs w:val="20"/>
                <w:highlight w:val="yellow"/>
                <w:lang w:val="de"/>
              </w:rPr>
              <w:t>Zusammenfassende Folie</w:t>
            </w:r>
          </w:p>
        </w:tc>
      </w:tr>
      <w:tr w:rsidR="00E30AF4"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E30AF4" w:rsidRPr="008F338B" w:rsidRDefault="0028495D" w:rsidP="00FE1AD1">
            <w:pPr>
              <w:pStyle w:val="Formatlibre"/>
              <w:jc w:val="right"/>
              <w:rPr>
                <w:rFonts w:ascii="Arial" w:hAnsi="Arial" w:cs="Arial"/>
                <w:sz w:val="20"/>
                <w:szCs w:val="20"/>
                <w:lang w:val="nl-BE"/>
              </w:rPr>
            </w:pPr>
            <w:r>
              <w:rPr>
                <w:rFonts w:ascii="Arial" w:hAnsi="Arial" w:cs="Arial"/>
                <w:sz w:val="20"/>
                <w:szCs w:val="20"/>
                <w:lang w:val="de"/>
              </w:rPr>
              <w:t xml:space="preserve">4. Keine negativen Folgen für Vertragspartner bei Verwendung einer </w:t>
            </w:r>
            <w:proofErr w:type="spellStart"/>
            <w:r>
              <w:rPr>
                <w:rFonts w:ascii="Arial" w:hAnsi="Arial" w:cs="Arial"/>
                <w:sz w:val="20"/>
                <w:szCs w:val="20"/>
                <w:lang w:val="de"/>
              </w:rPr>
              <w:t>Stop</w:t>
            </w:r>
            <w:proofErr w:type="spellEnd"/>
            <w:r>
              <w:rPr>
                <w:rFonts w:ascii="Arial" w:hAnsi="Arial" w:cs="Arial"/>
                <w:sz w:val="20"/>
                <w:szCs w:val="20"/>
                <w:lang w:val="de"/>
              </w:rPr>
              <w:t>-Card</w:t>
            </w:r>
          </w:p>
          <w:p w:rsidR="0028495D" w:rsidRPr="008F338B" w:rsidRDefault="0028495D" w:rsidP="00FE1AD1">
            <w:pPr>
              <w:pStyle w:val="Formatlibre"/>
              <w:jc w:val="right"/>
              <w:rPr>
                <w:rFonts w:ascii="Arial" w:hAnsi="Arial" w:cs="Arial"/>
                <w:sz w:val="20"/>
                <w:szCs w:val="20"/>
                <w:lang w:val="nl-BE"/>
              </w:rPr>
            </w:pPr>
          </w:p>
          <w:p w:rsidR="0028495D" w:rsidRDefault="0028495D" w:rsidP="00FE1AD1">
            <w:pPr>
              <w:pStyle w:val="Formatlibre"/>
              <w:jc w:val="right"/>
              <w:rPr>
                <w:rFonts w:ascii="Arial" w:hAnsi="Arial" w:cs="Arial"/>
                <w:sz w:val="20"/>
                <w:szCs w:val="20"/>
              </w:rPr>
            </w:pPr>
            <w:r>
              <w:rPr>
                <w:rFonts w:ascii="Arial" w:hAnsi="Arial" w:cs="Arial"/>
                <w:sz w:val="20"/>
                <w:szCs w:val="20"/>
                <w:lang w:val="de"/>
              </w:rPr>
              <w:t xml:space="preserve">20 Minuten –&gt; 1:35 Stunden </w:t>
            </w:r>
          </w:p>
        </w:tc>
        <w:tc>
          <w:tcPr>
            <w:tcW w:w="7192" w:type="dxa"/>
            <w:shd w:val="clear" w:color="auto" w:fill="auto"/>
            <w:tcMar>
              <w:top w:w="100" w:type="dxa"/>
              <w:left w:w="100" w:type="dxa"/>
              <w:bottom w:w="100" w:type="dxa"/>
              <w:right w:w="100" w:type="dxa"/>
            </w:tcMar>
          </w:tcPr>
          <w:p w:rsidR="00E30AF4" w:rsidRPr="008F338B" w:rsidRDefault="00555033" w:rsidP="00DC0551">
            <w:pPr>
              <w:pStyle w:val="Formatlibre"/>
              <w:rPr>
                <w:rFonts w:ascii="Arial" w:hAnsi="Arial" w:cs="Arial"/>
                <w:sz w:val="20"/>
                <w:szCs w:val="20"/>
                <w:highlight w:val="yellow"/>
                <w:lang w:val="nl-BE"/>
              </w:rPr>
            </w:pPr>
            <w:r>
              <w:rPr>
                <w:rFonts w:ascii="Arial" w:hAnsi="Arial" w:cs="Arial"/>
                <w:sz w:val="20"/>
                <w:szCs w:val="20"/>
                <w:highlight w:val="yellow"/>
                <w:lang w:val="de"/>
              </w:rPr>
              <w:t>Das Ziel dieser Sequenz ist, dass die Teilnehmer Folgendes begreifen: Wenn ein Vertragspartner ihnen ein Stop-Card gibt, tut er dies einerseits, weil es von ihm verlangt wird, und andererseits, um die Sicherheit zu verbessern. Die STOP-Card hat für die Zukunft des Vertragspartners keinerlei Auswirkungen.</w:t>
            </w:r>
          </w:p>
          <w:p w:rsidR="005940CE" w:rsidRPr="008F338B" w:rsidRDefault="005940CE" w:rsidP="00DC0551">
            <w:pPr>
              <w:pStyle w:val="Formatlibre"/>
              <w:rPr>
                <w:rFonts w:ascii="Arial" w:hAnsi="Arial" w:cs="Arial"/>
                <w:sz w:val="20"/>
                <w:szCs w:val="20"/>
                <w:highlight w:val="yellow"/>
                <w:lang w:val="nl-BE"/>
              </w:rPr>
            </w:pPr>
          </w:p>
          <w:p w:rsidR="005940CE" w:rsidRPr="008F338B" w:rsidRDefault="005940CE" w:rsidP="00DC0551">
            <w:pPr>
              <w:pStyle w:val="Formatlibre"/>
              <w:rPr>
                <w:rFonts w:ascii="Arial" w:hAnsi="Arial" w:cs="Arial"/>
                <w:sz w:val="20"/>
                <w:szCs w:val="20"/>
                <w:lang w:val="nl-BE"/>
              </w:rPr>
            </w:pPr>
            <w:r>
              <w:rPr>
                <w:rFonts w:ascii="Arial" w:hAnsi="Arial" w:cs="Arial"/>
                <w:sz w:val="20"/>
                <w:szCs w:val="20"/>
                <w:lang w:val="de"/>
              </w:rPr>
              <w:t xml:space="preserve">Methoden: </w:t>
            </w:r>
          </w:p>
          <w:p w:rsidR="005940CE" w:rsidRPr="008F338B" w:rsidRDefault="005940CE" w:rsidP="00DC0551">
            <w:pPr>
              <w:pStyle w:val="Formatlibre"/>
              <w:rPr>
                <w:rFonts w:ascii="Arial" w:hAnsi="Arial" w:cs="Arial"/>
                <w:sz w:val="20"/>
                <w:szCs w:val="20"/>
                <w:lang w:val="nl-BE"/>
              </w:rPr>
            </w:pPr>
            <w:r>
              <w:rPr>
                <w:rFonts w:ascii="Arial" w:hAnsi="Arial" w:cs="Arial"/>
                <w:sz w:val="20"/>
                <w:szCs w:val="20"/>
                <w:lang w:val="de"/>
              </w:rPr>
              <w:t xml:space="preserve">– </w:t>
            </w:r>
            <w:r>
              <w:rPr>
                <w:rFonts w:ascii="Arial" w:hAnsi="Arial" w:cs="Arial"/>
                <w:b/>
                <w:bCs/>
                <w:sz w:val="20"/>
                <w:szCs w:val="20"/>
                <w:lang w:val="de"/>
              </w:rPr>
              <w:t>Stellen Sie</w:t>
            </w:r>
            <w:r>
              <w:rPr>
                <w:rFonts w:ascii="Arial" w:hAnsi="Arial" w:cs="Arial"/>
                <w:sz w:val="20"/>
                <w:szCs w:val="20"/>
                <w:lang w:val="de"/>
              </w:rPr>
              <w:t xml:space="preserve"> die folgenden konkreten Situationen vor.</w:t>
            </w:r>
          </w:p>
          <w:p w:rsidR="005940CE" w:rsidRPr="008F338B" w:rsidRDefault="005940CE" w:rsidP="005940CE">
            <w:pPr>
              <w:pStyle w:val="Paragraphedeliste"/>
              <w:ind w:left="120"/>
              <w:rPr>
                <w:rFonts w:ascii="Arial" w:hAnsi="Arial" w:cs="Arial"/>
                <w:sz w:val="20"/>
                <w:szCs w:val="20"/>
                <w:lang w:val="nl-BE"/>
              </w:rPr>
            </w:pPr>
            <w:r>
              <w:rPr>
                <w:rFonts w:ascii="Arial" w:hAnsi="Arial" w:cs="Arial"/>
                <w:sz w:val="20"/>
                <w:szCs w:val="20"/>
                <w:lang w:val="de"/>
              </w:rPr>
              <w:t xml:space="preserve">1. Wenn wir zum Beispiel der Wohnungsrenovierung zurückkommen… Der Handwerker, der bei Henri arbeitet, rät ihm, sich festzuschnallen, während er die Leiter hochklettert, um die Rinnen freizumachen (wie er es immer getan hat). </w:t>
            </w:r>
          </w:p>
          <w:p w:rsidR="005940CE" w:rsidRPr="008F338B" w:rsidRDefault="005940CE" w:rsidP="005940CE">
            <w:pPr>
              <w:pStyle w:val="Paragraphedeliste"/>
              <w:ind w:left="120"/>
              <w:rPr>
                <w:rFonts w:ascii="Arial" w:hAnsi="Arial" w:cs="Arial"/>
                <w:sz w:val="20"/>
                <w:szCs w:val="20"/>
                <w:lang w:val="nl-BE"/>
              </w:rPr>
            </w:pPr>
            <w:r>
              <w:rPr>
                <w:rFonts w:ascii="Arial" w:hAnsi="Arial" w:cs="Arial"/>
                <w:sz w:val="20"/>
                <w:szCs w:val="20"/>
                <w:lang w:val="de"/>
              </w:rPr>
              <w:t>Wie wird Henri Ihrer Meinung nach reagieren? Was denken Sie, wie er die Bemerkung aufnimmt? Welche Art von Folgen könnte dies bewirken?</w:t>
            </w:r>
          </w:p>
          <w:p w:rsidR="005940CE" w:rsidRPr="008F338B" w:rsidRDefault="005940CE" w:rsidP="005940CE">
            <w:pPr>
              <w:pStyle w:val="Paragraphedeliste"/>
              <w:ind w:left="120"/>
              <w:rPr>
                <w:rFonts w:ascii="Arial" w:hAnsi="Arial" w:cs="Arial"/>
                <w:sz w:val="20"/>
                <w:szCs w:val="20"/>
                <w:lang w:val="nl-BE"/>
              </w:rPr>
            </w:pPr>
          </w:p>
          <w:p w:rsidR="005940CE" w:rsidRPr="008F338B" w:rsidRDefault="005940CE" w:rsidP="005940CE">
            <w:pPr>
              <w:pStyle w:val="Paragraphedeliste"/>
              <w:ind w:left="0"/>
              <w:rPr>
                <w:rFonts w:ascii="Arial" w:hAnsi="Arial" w:cs="Arial"/>
                <w:sz w:val="20"/>
                <w:szCs w:val="20"/>
                <w:lang w:val="nl-BE"/>
              </w:rPr>
            </w:pPr>
            <w:r>
              <w:rPr>
                <w:rFonts w:ascii="Arial" w:hAnsi="Arial" w:cs="Arial"/>
                <w:b/>
                <w:bCs/>
                <w:sz w:val="20"/>
                <w:szCs w:val="20"/>
                <w:lang w:val="de"/>
              </w:rPr>
              <w:t xml:space="preserve">Lassen Sie </w:t>
            </w:r>
            <w:r>
              <w:rPr>
                <w:rFonts w:ascii="Arial" w:hAnsi="Arial" w:cs="Arial"/>
                <w:sz w:val="20"/>
                <w:szCs w:val="20"/>
                <w:lang w:val="de"/>
              </w:rPr>
              <w:t>die Teilnehmer antworten.</w:t>
            </w:r>
          </w:p>
          <w:p w:rsidR="00240452" w:rsidRPr="008F338B" w:rsidRDefault="00240452" w:rsidP="005940CE">
            <w:pPr>
              <w:pStyle w:val="Paragraphedeliste"/>
              <w:ind w:left="0"/>
              <w:rPr>
                <w:rFonts w:ascii="Arial" w:hAnsi="Arial" w:cs="Arial"/>
                <w:sz w:val="20"/>
                <w:szCs w:val="20"/>
                <w:lang w:val="nl-BE"/>
              </w:rPr>
            </w:pPr>
          </w:p>
          <w:p w:rsidR="005940CE" w:rsidRPr="008F338B" w:rsidRDefault="005940CE" w:rsidP="005940CE">
            <w:pPr>
              <w:pStyle w:val="Paragraphedeliste"/>
              <w:ind w:left="120"/>
              <w:rPr>
                <w:rFonts w:ascii="Arial" w:hAnsi="Arial" w:cs="Arial"/>
                <w:sz w:val="20"/>
                <w:szCs w:val="20"/>
                <w:lang w:val="nl-BE"/>
              </w:rPr>
            </w:pPr>
            <w:r>
              <w:rPr>
                <w:rFonts w:ascii="Arial" w:hAnsi="Arial" w:cs="Arial"/>
                <w:sz w:val="20"/>
                <w:szCs w:val="20"/>
                <w:lang w:val="de"/>
              </w:rPr>
              <w:t>2. Während Jean, der Verantwortliche eines Erdstandorts, eine Sicherheitstour ohne die entsprechende PSA macht, spricht ihn Michel, ein neuer Mitarbeiter des Gartenbaubetriebs, auf seine fehlende PSA an. Was denken Sie, wie Jean die Bemerkung aufnimmt? Denken Sie, dass er Michel die Bemerkung verübelt?</w:t>
            </w:r>
          </w:p>
          <w:p w:rsidR="005940CE" w:rsidRPr="008F338B" w:rsidRDefault="005940CE" w:rsidP="005940CE">
            <w:pPr>
              <w:pStyle w:val="Paragraphedeliste"/>
              <w:ind w:left="0"/>
              <w:rPr>
                <w:rFonts w:ascii="Arial" w:hAnsi="Arial" w:cs="Arial"/>
                <w:sz w:val="20"/>
                <w:szCs w:val="20"/>
                <w:lang w:val="nl-BE"/>
              </w:rPr>
            </w:pPr>
            <w:r>
              <w:rPr>
                <w:rFonts w:ascii="Arial" w:hAnsi="Arial" w:cs="Arial"/>
                <w:b/>
                <w:bCs/>
                <w:sz w:val="20"/>
                <w:szCs w:val="20"/>
                <w:lang w:val="de"/>
              </w:rPr>
              <w:t xml:space="preserve">Lassen Sie </w:t>
            </w:r>
            <w:r>
              <w:rPr>
                <w:rFonts w:ascii="Arial" w:hAnsi="Arial" w:cs="Arial"/>
                <w:sz w:val="20"/>
                <w:szCs w:val="20"/>
                <w:lang w:val="de"/>
              </w:rPr>
              <w:t>die Teilnehmer antworten.</w:t>
            </w:r>
          </w:p>
          <w:p w:rsidR="005940CE" w:rsidRPr="008F338B" w:rsidRDefault="005940CE" w:rsidP="005940CE">
            <w:pPr>
              <w:pStyle w:val="Paragraphedeliste"/>
              <w:ind w:left="120"/>
              <w:rPr>
                <w:rFonts w:ascii="Arial" w:hAnsi="Arial" w:cs="Arial"/>
                <w:sz w:val="20"/>
                <w:szCs w:val="20"/>
                <w:lang w:val="nl-BE"/>
              </w:rPr>
            </w:pPr>
          </w:p>
          <w:p w:rsidR="005940CE" w:rsidRPr="008F338B" w:rsidRDefault="005940CE" w:rsidP="005940CE">
            <w:pPr>
              <w:pStyle w:val="Paragraphedeliste"/>
              <w:ind w:left="120"/>
              <w:rPr>
                <w:rFonts w:ascii="Arial" w:hAnsi="Arial" w:cs="Arial"/>
                <w:sz w:val="20"/>
                <w:szCs w:val="20"/>
                <w:lang w:val="nl-BE"/>
              </w:rPr>
            </w:pPr>
          </w:p>
          <w:p w:rsidR="005940CE" w:rsidRPr="008F338B" w:rsidRDefault="005940CE" w:rsidP="005940CE">
            <w:pPr>
              <w:pStyle w:val="Paragraphedeliste"/>
              <w:ind w:left="120"/>
              <w:rPr>
                <w:rFonts w:ascii="Arial" w:hAnsi="Arial" w:cs="Arial"/>
                <w:sz w:val="20"/>
                <w:szCs w:val="20"/>
                <w:lang w:val="nl-BE"/>
              </w:rPr>
            </w:pPr>
            <w:r>
              <w:rPr>
                <w:rFonts w:ascii="Arial" w:hAnsi="Arial" w:cs="Arial"/>
                <w:sz w:val="20"/>
                <w:szCs w:val="20"/>
                <w:lang w:val="de"/>
              </w:rPr>
              <w:t>3. François fühlt sich vom Geräusch einer Neonröhre belästigt und steigt auf seinen Stuhl, um sie zu entfernen. Janine, die bei einem externen Unternehmen angestellt ist und gekommen ist, um mit ihm zu arbeiten, unterbricht ihn sofort und will ihm höflich die mit der Situation verbundenen Risiken erläutern. Was denken Sie, wie er die Bemerkung aufnimmt? Denken Sie, dass er Janine die Bemerkung verübelt?</w:t>
            </w:r>
          </w:p>
          <w:p w:rsidR="005940CE" w:rsidRPr="008F338B" w:rsidRDefault="005940CE" w:rsidP="005940CE">
            <w:pPr>
              <w:pStyle w:val="Paragraphedeliste"/>
              <w:ind w:left="0"/>
              <w:rPr>
                <w:rFonts w:ascii="Arial" w:hAnsi="Arial" w:cs="Arial"/>
                <w:sz w:val="20"/>
                <w:szCs w:val="20"/>
                <w:lang w:val="nl-BE"/>
              </w:rPr>
            </w:pPr>
            <w:r>
              <w:rPr>
                <w:rFonts w:ascii="Arial" w:hAnsi="Arial" w:cs="Arial"/>
                <w:b/>
                <w:bCs/>
                <w:sz w:val="20"/>
                <w:szCs w:val="20"/>
                <w:lang w:val="de"/>
              </w:rPr>
              <w:t xml:space="preserve">Lassen Sie </w:t>
            </w:r>
            <w:r>
              <w:rPr>
                <w:rFonts w:ascii="Arial" w:hAnsi="Arial" w:cs="Arial"/>
                <w:sz w:val="20"/>
                <w:szCs w:val="20"/>
                <w:lang w:val="de"/>
              </w:rPr>
              <w:t>die Teilnehmer antworten.</w:t>
            </w:r>
          </w:p>
          <w:p w:rsidR="005940CE" w:rsidRPr="008F338B" w:rsidRDefault="005940CE" w:rsidP="005940CE">
            <w:pPr>
              <w:pStyle w:val="Paragraphedeliste"/>
              <w:ind w:left="120"/>
              <w:rPr>
                <w:rFonts w:ascii="Arial" w:hAnsi="Arial" w:cs="Arial"/>
                <w:sz w:val="20"/>
                <w:szCs w:val="20"/>
                <w:lang w:val="nl-BE"/>
              </w:rPr>
            </w:pPr>
          </w:p>
          <w:p w:rsidR="005940CE" w:rsidRPr="008F338B" w:rsidRDefault="00841AEC" w:rsidP="00841AEC">
            <w:pPr>
              <w:pStyle w:val="Paragraphedeliste"/>
              <w:ind w:left="0"/>
              <w:rPr>
                <w:rFonts w:ascii="Arial" w:hAnsi="Arial" w:cs="Arial"/>
                <w:sz w:val="20"/>
                <w:szCs w:val="20"/>
                <w:lang w:val="nl-BE"/>
              </w:rPr>
            </w:pPr>
            <w:r>
              <w:rPr>
                <w:rFonts w:ascii="Arial" w:hAnsi="Arial" w:cs="Arial"/>
                <w:sz w:val="20"/>
                <w:szCs w:val="20"/>
                <w:lang w:val="de"/>
              </w:rPr>
              <w:t xml:space="preserve">– </w:t>
            </w:r>
            <w:r>
              <w:rPr>
                <w:rFonts w:ascii="Arial" w:hAnsi="Arial" w:cs="Arial"/>
                <w:b/>
                <w:bCs/>
                <w:sz w:val="20"/>
                <w:szCs w:val="20"/>
                <w:lang w:val="de"/>
              </w:rPr>
              <w:t>Fordern Sie</w:t>
            </w:r>
            <w:r>
              <w:rPr>
                <w:rFonts w:ascii="Arial" w:hAnsi="Arial" w:cs="Arial"/>
                <w:sz w:val="20"/>
                <w:szCs w:val="20"/>
                <w:lang w:val="de"/>
              </w:rPr>
              <w:t xml:space="preserve"> dann abschließend die Teilnehmer dazu auf, sich in die vorherigen Situationen zu versetzen und ehrlich zu sagen, wie sie reagieren würden und ob dies Folgen nach sich ziehen würde. Weisen Sie darauf hin, dass der Vertragspartner auf angemessene Weise eingreift.</w:t>
            </w:r>
          </w:p>
          <w:p w:rsidR="00841AEC" w:rsidRPr="008F338B" w:rsidRDefault="00841AEC" w:rsidP="00841AEC">
            <w:pPr>
              <w:pStyle w:val="Paragraphedeliste"/>
              <w:ind w:left="0"/>
              <w:rPr>
                <w:rFonts w:ascii="Arial" w:hAnsi="Arial" w:cs="Arial"/>
                <w:sz w:val="20"/>
                <w:szCs w:val="20"/>
                <w:lang w:val="nl-BE"/>
              </w:rPr>
            </w:pPr>
          </w:p>
          <w:p w:rsidR="00841AEC" w:rsidRPr="008F338B" w:rsidRDefault="00841AEC" w:rsidP="00841AEC">
            <w:pPr>
              <w:rPr>
                <w:rFonts w:ascii="Arial" w:hAnsi="Arial" w:cs="Arial"/>
                <w:sz w:val="20"/>
                <w:szCs w:val="20"/>
                <w:lang w:val="nl-BE"/>
              </w:rPr>
            </w:pPr>
            <w:r>
              <w:rPr>
                <w:rFonts w:ascii="Arial" w:hAnsi="Arial" w:cs="Arial"/>
                <w:sz w:val="20"/>
                <w:szCs w:val="20"/>
                <w:lang w:val="de"/>
              </w:rPr>
              <w:t xml:space="preserve">– </w:t>
            </w:r>
            <w:r>
              <w:rPr>
                <w:rFonts w:ascii="Arial" w:hAnsi="Arial" w:cs="Arial"/>
                <w:b/>
                <w:bCs/>
                <w:sz w:val="20"/>
                <w:szCs w:val="20"/>
                <w:lang w:val="de"/>
              </w:rPr>
              <w:t>Fragen Sie</w:t>
            </w:r>
            <w:r>
              <w:rPr>
                <w:rFonts w:ascii="Arial" w:hAnsi="Arial" w:cs="Arial"/>
                <w:sz w:val="20"/>
                <w:szCs w:val="20"/>
                <w:lang w:val="de"/>
              </w:rPr>
              <w:t xml:space="preserve"> den anwesenden Vertragspartner nach seiner Meinung und bitten Sie ihn darum, eine Situation zu erläutern, in der er eine Stop-Card bei einem Total-Mitarbeiter verwendet hat.</w:t>
            </w:r>
          </w:p>
          <w:p w:rsidR="00841AEC" w:rsidRPr="008F338B" w:rsidRDefault="00841AEC" w:rsidP="00841AEC">
            <w:pPr>
              <w:rPr>
                <w:rFonts w:ascii="Arial" w:hAnsi="Arial" w:cs="Arial"/>
                <w:sz w:val="20"/>
                <w:szCs w:val="20"/>
                <w:lang w:val="nl-BE"/>
              </w:rPr>
            </w:pPr>
          </w:p>
          <w:p w:rsidR="00841AEC" w:rsidRPr="00841AEC" w:rsidRDefault="00841AEC" w:rsidP="00841AEC">
            <w:pPr>
              <w:rPr>
                <w:rFonts w:ascii="Arial" w:hAnsi="Arial" w:cs="Arial"/>
                <w:sz w:val="20"/>
                <w:szCs w:val="20"/>
              </w:rPr>
            </w:pPr>
            <w:r>
              <w:rPr>
                <w:rFonts w:ascii="Arial" w:hAnsi="Arial" w:cs="Arial"/>
                <w:sz w:val="20"/>
                <w:szCs w:val="20"/>
                <w:lang w:val="de"/>
              </w:rPr>
              <w:t>– Geben Sie zum Schluss eine Zusammenfassung zu Folgendem: „Die Verwendungsmodalitäten der Stop-Card sind für alle Personen am Standort und bezüglich aller Personen am Standort gleich, vom Leiter des Standorts/der Zweigstelle bis hin zu externem Instandhaltungspersonal. Sanktionen sind dabei immer ausgeschlossen.“</w:t>
            </w:r>
          </w:p>
          <w:p w:rsidR="005940CE" w:rsidRDefault="005940CE" w:rsidP="00DC0551">
            <w:pPr>
              <w:pStyle w:val="Formatlibre"/>
              <w:rPr>
                <w:rFonts w:ascii="Arial" w:hAnsi="Arial" w:cs="Arial"/>
                <w:sz w:val="20"/>
                <w:szCs w:val="20"/>
                <w:highlight w:val="yellow"/>
              </w:rPr>
            </w:pPr>
          </w:p>
        </w:tc>
        <w:tc>
          <w:tcPr>
            <w:tcW w:w="6095" w:type="dxa"/>
            <w:shd w:val="clear" w:color="auto" w:fill="auto"/>
            <w:tcMar>
              <w:top w:w="100" w:type="dxa"/>
              <w:left w:w="100" w:type="dxa"/>
              <w:bottom w:w="100" w:type="dxa"/>
              <w:right w:w="100" w:type="dxa"/>
            </w:tcMar>
          </w:tcPr>
          <w:p w:rsidR="00841AEC" w:rsidRDefault="00841AEC" w:rsidP="00A255E6">
            <w:pPr>
              <w:rPr>
                <w:highlight w:val="yellow"/>
              </w:rPr>
            </w:pPr>
          </w:p>
          <w:p w:rsidR="00841AEC" w:rsidRPr="00841AEC" w:rsidRDefault="00841AEC" w:rsidP="00841AEC">
            <w:pPr>
              <w:rPr>
                <w:highlight w:val="yellow"/>
              </w:rPr>
            </w:pPr>
          </w:p>
          <w:p w:rsidR="00841AEC" w:rsidRPr="00841AEC" w:rsidRDefault="00841AEC" w:rsidP="00841AEC">
            <w:pPr>
              <w:rPr>
                <w:highlight w:val="yellow"/>
              </w:rPr>
            </w:pPr>
          </w:p>
          <w:p w:rsidR="00841AEC" w:rsidRPr="00841AEC" w:rsidRDefault="00841AEC" w:rsidP="00841AEC">
            <w:pPr>
              <w:rPr>
                <w:highlight w:val="yellow"/>
              </w:rPr>
            </w:pPr>
          </w:p>
          <w:p w:rsidR="00841AEC" w:rsidRPr="00841AEC" w:rsidRDefault="00841AEC" w:rsidP="00841AEC">
            <w:pPr>
              <w:rPr>
                <w:highlight w:val="yellow"/>
              </w:rPr>
            </w:pPr>
          </w:p>
          <w:p w:rsidR="00841AEC" w:rsidRPr="00841AEC" w:rsidRDefault="00841AEC" w:rsidP="00841AEC">
            <w:pPr>
              <w:rPr>
                <w:highlight w:val="yellow"/>
              </w:rPr>
            </w:pPr>
          </w:p>
          <w:p w:rsidR="00841AEC" w:rsidRPr="00841AEC" w:rsidRDefault="00841AEC" w:rsidP="00841AEC">
            <w:pPr>
              <w:rPr>
                <w:highlight w:val="yellow"/>
              </w:rPr>
            </w:pPr>
          </w:p>
          <w:p w:rsidR="00E30AF4" w:rsidRDefault="00E30AF4" w:rsidP="00841AEC">
            <w:pPr>
              <w:jc w:val="center"/>
              <w:rPr>
                <w:highlight w:val="red"/>
              </w:rPr>
            </w:pPr>
          </w:p>
          <w:p w:rsidR="009C488E" w:rsidRDefault="009C488E"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9C60F7" w:rsidRDefault="009C60F7" w:rsidP="00841AEC">
            <w:pPr>
              <w:jc w:val="center"/>
              <w:rPr>
                <w:highlight w:val="yellow"/>
              </w:rPr>
            </w:pPr>
          </w:p>
          <w:p w:rsidR="009C60F7" w:rsidRDefault="009C60F7" w:rsidP="00841AEC">
            <w:pPr>
              <w:jc w:val="center"/>
              <w:rPr>
                <w:highlight w:val="yellow"/>
              </w:rPr>
            </w:pPr>
          </w:p>
          <w:p w:rsidR="00841AEC" w:rsidRDefault="00841AEC" w:rsidP="00841AEC">
            <w:pPr>
              <w:jc w:val="center"/>
              <w:rPr>
                <w:highlight w:val="yellow"/>
              </w:rPr>
            </w:pPr>
          </w:p>
          <w:p w:rsidR="008D5418" w:rsidRDefault="008D5418" w:rsidP="00841AEC">
            <w:pPr>
              <w:jc w:val="center"/>
              <w:rPr>
                <w:highlight w:val="yellow"/>
              </w:rPr>
            </w:pPr>
          </w:p>
          <w:p w:rsidR="00841AEC" w:rsidRDefault="00841AEC" w:rsidP="00841AEC">
            <w:pPr>
              <w:jc w:val="center"/>
              <w:rPr>
                <w:highlight w:val="yellow"/>
              </w:rPr>
            </w:pPr>
          </w:p>
          <w:p w:rsidR="00841AEC" w:rsidRPr="00841AEC" w:rsidRDefault="00841AEC" w:rsidP="00841AEC">
            <w:pPr>
              <w:rPr>
                <w:highlight w:val="yellow"/>
              </w:rPr>
            </w:pPr>
            <w:r>
              <w:rPr>
                <w:rFonts w:ascii="Arial" w:hAnsi="Arial" w:cs="Arial"/>
                <w:sz w:val="20"/>
                <w:szCs w:val="20"/>
                <w:highlight w:val="yellow"/>
                <w:lang w:val="de"/>
              </w:rPr>
              <w:t>Zusammenfassende Folie: „Die Verwendungsmodalitäten der Stop-Card sind für alle Personen am Standort und bezüglich aller Personen am Standort gleich, vom Leiter des Standorts/der Zweigstelle bis hin zu externem Instandhaltungspersonal. Sanktionen sind dabei immer ausgeschlossen.“</w:t>
            </w:r>
          </w:p>
        </w:tc>
      </w:tr>
      <w:tr w:rsidR="00841AEC" w:rsidRPr="008F338B"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841AEC" w:rsidRPr="008F338B" w:rsidRDefault="00841AEC" w:rsidP="00841AEC">
            <w:pPr>
              <w:pStyle w:val="Formatlibre"/>
              <w:jc w:val="right"/>
              <w:rPr>
                <w:rFonts w:ascii="Arial" w:hAnsi="Arial" w:cs="Arial"/>
                <w:sz w:val="20"/>
                <w:szCs w:val="20"/>
                <w:lang w:val="nl-BE"/>
              </w:rPr>
            </w:pPr>
            <w:r>
              <w:rPr>
                <w:rFonts w:ascii="Arial" w:hAnsi="Arial" w:cs="Arial"/>
                <w:sz w:val="20"/>
                <w:szCs w:val="20"/>
                <w:lang w:val="de"/>
              </w:rPr>
              <w:t>5. Fazit und Zusammenfassung</w:t>
            </w:r>
          </w:p>
          <w:p w:rsidR="00841AEC" w:rsidRPr="008F338B" w:rsidRDefault="00841AEC" w:rsidP="00841AEC">
            <w:pPr>
              <w:pStyle w:val="Formatlibre"/>
              <w:jc w:val="right"/>
              <w:rPr>
                <w:rFonts w:ascii="Arial" w:hAnsi="Arial" w:cs="Arial"/>
                <w:sz w:val="20"/>
                <w:szCs w:val="20"/>
                <w:lang w:val="nl-BE"/>
              </w:rPr>
            </w:pPr>
          </w:p>
          <w:p w:rsidR="00841AEC" w:rsidRPr="008F338B" w:rsidRDefault="00841AEC" w:rsidP="00841AEC">
            <w:pPr>
              <w:pStyle w:val="Formatlibre"/>
              <w:jc w:val="right"/>
              <w:rPr>
                <w:rFonts w:ascii="Arial" w:hAnsi="Arial" w:cs="Arial"/>
                <w:sz w:val="20"/>
                <w:szCs w:val="20"/>
                <w:lang w:val="nl-BE"/>
              </w:rPr>
            </w:pPr>
            <w:r>
              <w:rPr>
                <w:rFonts w:ascii="Arial" w:hAnsi="Arial" w:cs="Arial"/>
                <w:sz w:val="20"/>
                <w:szCs w:val="20"/>
                <w:lang w:val="de"/>
              </w:rPr>
              <w:t>15 Minuten –&gt; 1:50 Stunden</w:t>
            </w:r>
          </w:p>
        </w:tc>
        <w:tc>
          <w:tcPr>
            <w:tcW w:w="7192" w:type="dxa"/>
            <w:shd w:val="clear" w:color="auto" w:fill="auto"/>
            <w:tcMar>
              <w:top w:w="100" w:type="dxa"/>
              <w:left w:w="100" w:type="dxa"/>
              <w:bottom w:w="100" w:type="dxa"/>
              <w:right w:w="100" w:type="dxa"/>
            </w:tcMar>
          </w:tcPr>
          <w:p w:rsidR="00CA61DE" w:rsidRPr="008F338B" w:rsidRDefault="00CA61DE" w:rsidP="00CA61DE">
            <w:pPr>
              <w:pStyle w:val="Formatlibre"/>
              <w:rPr>
                <w:rFonts w:ascii="Arial" w:hAnsi="Arial" w:cs="Arial"/>
                <w:sz w:val="20"/>
                <w:szCs w:val="20"/>
                <w:highlight w:val="yellow"/>
                <w:lang w:val="nl-BE"/>
              </w:rPr>
            </w:pPr>
            <w:r>
              <w:rPr>
                <w:rFonts w:ascii="Arial" w:hAnsi="Arial" w:cs="Arial"/>
                <w:sz w:val="20"/>
                <w:szCs w:val="20"/>
                <w:highlight w:val="yellow"/>
                <w:lang w:val="de"/>
              </w:rPr>
              <w:t>Das Ziel dieser Sequenz ist, dass die Teilnehmer die Punkte erläutern, die sie sich gemerkt haben, und dass sie die Verbindung zu ihrem Alltag herstellen.</w:t>
            </w:r>
          </w:p>
          <w:p w:rsidR="00CA61DE" w:rsidRPr="008F338B" w:rsidRDefault="00CA61DE" w:rsidP="00CA61DE">
            <w:pPr>
              <w:pStyle w:val="Formatlibre"/>
              <w:rPr>
                <w:rFonts w:ascii="Arial" w:hAnsi="Arial" w:cs="Arial"/>
                <w:sz w:val="20"/>
                <w:szCs w:val="20"/>
                <w:highlight w:val="yellow"/>
                <w:lang w:val="nl-BE"/>
              </w:rPr>
            </w:pPr>
          </w:p>
          <w:p w:rsidR="00691CFB" w:rsidRPr="008F338B" w:rsidRDefault="00691CFB" w:rsidP="00CA61DE">
            <w:pPr>
              <w:pStyle w:val="Formatlibre"/>
              <w:rPr>
                <w:rFonts w:ascii="Arial" w:hAnsi="Arial" w:cs="Arial"/>
                <w:sz w:val="20"/>
                <w:szCs w:val="20"/>
                <w:lang w:val="nl-BE"/>
              </w:rPr>
            </w:pPr>
            <w:r>
              <w:rPr>
                <w:rFonts w:ascii="Arial" w:hAnsi="Arial" w:cs="Arial"/>
                <w:b/>
                <w:bCs/>
                <w:sz w:val="20"/>
                <w:szCs w:val="20"/>
                <w:lang w:val="de"/>
              </w:rPr>
              <w:t>Bitten Sie</w:t>
            </w:r>
            <w:r>
              <w:rPr>
                <w:rFonts w:ascii="Arial" w:hAnsi="Arial" w:cs="Arial"/>
                <w:sz w:val="20"/>
                <w:szCs w:val="20"/>
                <w:lang w:val="de"/>
              </w:rPr>
              <w:t xml:space="preserve"> die Teilnehmer, die 3 folgenden Fragen zu beantworten:</w:t>
            </w:r>
          </w:p>
          <w:p w:rsidR="00691CFB" w:rsidRPr="008F338B" w:rsidRDefault="00691CFB" w:rsidP="00691CFB">
            <w:pPr>
              <w:pStyle w:val="Formatlibre"/>
              <w:numPr>
                <w:ilvl w:val="0"/>
                <w:numId w:val="44"/>
              </w:numPr>
              <w:rPr>
                <w:rFonts w:ascii="Arial" w:hAnsi="Arial" w:cs="Arial"/>
                <w:sz w:val="20"/>
                <w:szCs w:val="20"/>
                <w:lang w:val="nl-BE"/>
              </w:rPr>
            </w:pPr>
            <w:r>
              <w:rPr>
                <w:rFonts w:ascii="Arial" w:hAnsi="Arial" w:cs="Arial"/>
                <w:sz w:val="20"/>
                <w:szCs w:val="20"/>
                <w:lang w:val="de"/>
              </w:rPr>
              <w:t>Haben Sie bereits mit einem Vertragspartner gearbeitet?</w:t>
            </w:r>
          </w:p>
          <w:p w:rsidR="00691CFB" w:rsidRPr="003D0280" w:rsidRDefault="00691CFB" w:rsidP="00691CFB">
            <w:pPr>
              <w:pStyle w:val="Formatlibre"/>
              <w:numPr>
                <w:ilvl w:val="0"/>
                <w:numId w:val="44"/>
              </w:numPr>
              <w:rPr>
                <w:rFonts w:ascii="Arial" w:hAnsi="Arial" w:cs="Arial"/>
                <w:sz w:val="20"/>
                <w:szCs w:val="20"/>
              </w:rPr>
            </w:pPr>
            <w:r>
              <w:rPr>
                <w:rFonts w:ascii="Arial" w:hAnsi="Arial" w:cs="Arial"/>
                <w:sz w:val="20"/>
                <w:szCs w:val="20"/>
                <w:lang w:val="de"/>
              </w:rPr>
              <w:t xml:space="preserve">Was haben Sie in puncto HSE unternommen? </w:t>
            </w:r>
          </w:p>
          <w:p w:rsidR="00691CFB" w:rsidRPr="008F338B" w:rsidRDefault="00691CFB" w:rsidP="00691CFB">
            <w:pPr>
              <w:pStyle w:val="Formatlibre"/>
              <w:numPr>
                <w:ilvl w:val="0"/>
                <w:numId w:val="44"/>
              </w:numPr>
              <w:rPr>
                <w:rFonts w:ascii="Arial" w:hAnsi="Arial" w:cs="Arial"/>
                <w:sz w:val="20"/>
                <w:szCs w:val="20"/>
                <w:lang w:val="nl-BE"/>
              </w:rPr>
            </w:pPr>
            <w:r>
              <w:rPr>
                <w:rFonts w:ascii="Arial" w:hAnsi="Arial" w:cs="Arial"/>
                <w:sz w:val="20"/>
                <w:szCs w:val="20"/>
                <w:lang w:val="de"/>
              </w:rPr>
              <w:t>Welche Schwierigkeiten ergeben sich daraus?</w:t>
            </w:r>
          </w:p>
          <w:p w:rsidR="00691CFB" w:rsidRPr="008F338B" w:rsidRDefault="00691CFB" w:rsidP="00CA61DE">
            <w:pPr>
              <w:pStyle w:val="Formatlibre"/>
              <w:rPr>
                <w:rFonts w:ascii="Arial" w:hAnsi="Arial" w:cs="Arial"/>
                <w:sz w:val="20"/>
                <w:szCs w:val="20"/>
                <w:lang w:val="nl-BE"/>
              </w:rPr>
            </w:pPr>
          </w:p>
          <w:p w:rsidR="00CA61DE" w:rsidRPr="008F338B" w:rsidRDefault="00691CFB" w:rsidP="00CA61DE">
            <w:pPr>
              <w:pStyle w:val="Formatlibre"/>
              <w:rPr>
                <w:rFonts w:ascii="Arial" w:hAnsi="Arial" w:cs="Arial"/>
                <w:sz w:val="20"/>
                <w:szCs w:val="20"/>
                <w:lang w:val="nl-BE"/>
              </w:rPr>
            </w:pPr>
            <w:r>
              <w:rPr>
                <w:rFonts w:ascii="Arial" w:hAnsi="Arial" w:cs="Arial"/>
                <w:b/>
                <w:bCs/>
                <w:sz w:val="20"/>
                <w:szCs w:val="20"/>
                <w:lang w:val="de"/>
              </w:rPr>
              <w:t>Führen Sie</w:t>
            </w:r>
            <w:r>
              <w:rPr>
                <w:rFonts w:ascii="Arial" w:hAnsi="Arial" w:cs="Arial"/>
                <w:sz w:val="20"/>
                <w:szCs w:val="20"/>
                <w:lang w:val="de"/>
              </w:rPr>
              <w:t xml:space="preserve"> eine Tischumfrage der Antworten durch.</w:t>
            </w:r>
          </w:p>
          <w:p w:rsidR="003D0280" w:rsidRPr="008F338B" w:rsidRDefault="00CA1781" w:rsidP="00CA61DE">
            <w:pPr>
              <w:pStyle w:val="Formatlibre"/>
              <w:rPr>
                <w:rFonts w:ascii="Arial" w:hAnsi="Arial" w:cs="Arial"/>
                <w:sz w:val="20"/>
                <w:szCs w:val="20"/>
                <w:highlight w:val="yellow"/>
                <w:lang w:val="nl-BE"/>
              </w:rPr>
            </w:pPr>
            <w:r>
              <w:rPr>
                <w:rFonts w:ascii="Arial" w:hAnsi="Arial" w:cs="Arial"/>
                <w:sz w:val="20"/>
                <w:szCs w:val="20"/>
                <w:highlight w:val="yellow"/>
                <w:lang w:val="de"/>
              </w:rPr>
              <w:t>Als Moderator: Wenn Schwierigkeiten erwähnt werden, fragen Sie den Teilnehmer, was er unternommen hat. Wenn er keine Lösungen hat, helfen Sie ihm (mit den anderen Teilnehmern), eine zu finden.</w:t>
            </w:r>
          </w:p>
          <w:p w:rsidR="00841AEC" w:rsidRPr="008F338B" w:rsidRDefault="00841AEC" w:rsidP="00CA61DE">
            <w:pPr>
              <w:pStyle w:val="Formatlibre"/>
              <w:rPr>
                <w:rFonts w:ascii="Arial" w:hAnsi="Arial" w:cs="Arial"/>
                <w:sz w:val="20"/>
                <w:szCs w:val="20"/>
                <w:lang w:val="nl-BE"/>
              </w:rPr>
            </w:pPr>
          </w:p>
          <w:p w:rsidR="00CA61DE" w:rsidRPr="008F338B" w:rsidRDefault="003D0280" w:rsidP="00CA61DE">
            <w:pPr>
              <w:pStyle w:val="Formatlibre"/>
              <w:rPr>
                <w:rFonts w:ascii="Arial" w:hAnsi="Arial" w:cs="Arial"/>
                <w:sz w:val="20"/>
                <w:szCs w:val="20"/>
                <w:lang w:val="nl-BE"/>
              </w:rPr>
            </w:pPr>
            <w:r>
              <w:rPr>
                <w:rFonts w:ascii="Arial" w:hAnsi="Arial" w:cs="Arial"/>
                <w:sz w:val="20"/>
                <w:szCs w:val="20"/>
                <w:lang w:val="de"/>
              </w:rPr>
              <w:t>Fassen Sie schließlich die folgenden 3 Schlüsselpunkte zusammen:</w:t>
            </w:r>
          </w:p>
          <w:p w:rsidR="003D0280" w:rsidRPr="008F338B" w:rsidRDefault="003D0280" w:rsidP="00CA61DE">
            <w:pPr>
              <w:pStyle w:val="Formatlibre"/>
              <w:rPr>
                <w:rFonts w:ascii="Arial" w:hAnsi="Arial" w:cs="Arial"/>
                <w:sz w:val="20"/>
                <w:szCs w:val="20"/>
                <w:lang w:val="nl-BE"/>
              </w:rPr>
            </w:pPr>
          </w:p>
          <w:p w:rsidR="003D0280" w:rsidRPr="008F338B" w:rsidRDefault="003D0280" w:rsidP="00CA61DE">
            <w:pPr>
              <w:pStyle w:val="Formatlibre"/>
              <w:rPr>
                <w:rFonts w:ascii="Arial" w:hAnsi="Arial" w:cs="Arial"/>
                <w:sz w:val="20"/>
                <w:szCs w:val="20"/>
                <w:lang w:val="nl-BE"/>
              </w:rPr>
            </w:pPr>
          </w:p>
          <w:p w:rsidR="003D0280" w:rsidRPr="008F338B" w:rsidRDefault="003D0280" w:rsidP="00CA61DE">
            <w:pPr>
              <w:pStyle w:val="Formatlibre"/>
              <w:rPr>
                <w:rFonts w:ascii="Arial" w:hAnsi="Arial" w:cs="Arial"/>
                <w:sz w:val="20"/>
                <w:szCs w:val="20"/>
                <w:lang w:val="nl-BE"/>
              </w:rPr>
            </w:pPr>
          </w:p>
          <w:p w:rsidR="00CA61DE" w:rsidRPr="008F338B" w:rsidRDefault="00CA61DE" w:rsidP="00CA61DE">
            <w:pPr>
              <w:pStyle w:val="Formatlibre"/>
              <w:rPr>
                <w:rFonts w:ascii="Arial" w:hAnsi="Arial" w:cs="Arial"/>
                <w:sz w:val="20"/>
                <w:szCs w:val="20"/>
                <w:lang w:val="nl-BE"/>
              </w:rPr>
            </w:pPr>
            <w:r>
              <w:rPr>
                <w:rFonts w:ascii="Arial" w:hAnsi="Arial" w:cs="Arial"/>
                <w:b/>
                <w:bCs/>
                <w:sz w:val="20"/>
                <w:szCs w:val="20"/>
                <w:lang w:val="de"/>
              </w:rPr>
              <w:t>Danken Sie</w:t>
            </w:r>
            <w:r>
              <w:rPr>
                <w:rFonts w:ascii="Arial" w:hAnsi="Arial" w:cs="Arial"/>
                <w:sz w:val="20"/>
                <w:szCs w:val="20"/>
                <w:lang w:val="de"/>
              </w:rPr>
              <w:t xml:space="preserve"> den Teilnehmern und dem Vertragspartner.</w:t>
            </w:r>
          </w:p>
        </w:tc>
        <w:tc>
          <w:tcPr>
            <w:tcW w:w="6095" w:type="dxa"/>
            <w:shd w:val="clear" w:color="auto" w:fill="auto"/>
            <w:tcMar>
              <w:top w:w="100" w:type="dxa"/>
              <w:left w:w="100" w:type="dxa"/>
              <w:bottom w:w="100" w:type="dxa"/>
              <w:right w:w="100" w:type="dxa"/>
            </w:tcMar>
          </w:tcPr>
          <w:p w:rsidR="00841AEC" w:rsidRPr="008F338B" w:rsidRDefault="00841AEC" w:rsidP="00841AEC">
            <w:pPr>
              <w:pStyle w:val="Formatlibre"/>
              <w:jc w:val="right"/>
              <w:rPr>
                <w:rFonts w:ascii="Arial" w:hAnsi="Arial" w:cs="Arial"/>
                <w:sz w:val="20"/>
                <w:szCs w:val="20"/>
                <w:lang w:val="nl-BE"/>
              </w:rPr>
            </w:pPr>
          </w:p>
          <w:p w:rsidR="003D0280" w:rsidRPr="008F338B" w:rsidRDefault="003D0280" w:rsidP="00841AEC">
            <w:pPr>
              <w:pStyle w:val="Formatlibre"/>
              <w:jc w:val="right"/>
              <w:rPr>
                <w:rFonts w:ascii="Arial" w:hAnsi="Arial" w:cs="Arial"/>
                <w:sz w:val="20"/>
                <w:szCs w:val="20"/>
                <w:lang w:val="nl-BE"/>
              </w:rPr>
            </w:pPr>
          </w:p>
          <w:p w:rsidR="003D0280" w:rsidRPr="008F338B" w:rsidRDefault="003D0280" w:rsidP="00841AEC">
            <w:pPr>
              <w:pStyle w:val="Formatlibre"/>
              <w:jc w:val="right"/>
              <w:rPr>
                <w:rFonts w:ascii="Arial" w:hAnsi="Arial" w:cs="Arial"/>
                <w:sz w:val="20"/>
                <w:szCs w:val="20"/>
                <w:lang w:val="nl-BE"/>
              </w:rPr>
            </w:pPr>
          </w:p>
          <w:p w:rsidR="003D0280" w:rsidRPr="008F338B" w:rsidRDefault="003D0280" w:rsidP="00841AEC">
            <w:pPr>
              <w:pStyle w:val="Formatlibre"/>
              <w:jc w:val="right"/>
              <w:rPr>
                <w:rFonts w:ascii="Arial" w:hAnsi="Arial" w:cs="Arial"/>
                <w:sz w:val="20"/>
                <w:szCs w:val="20"/>
                <w:lang w:val="nl-BE"/>
              </w:rPr>
            </w:pPr>
          </w:p>
          <w:p w:rsidR="003D0280" w:rsidRPr="008F338B" w:rsidRDefault="003D0280" w:rsidP="00841AEC">
            <w:pPr>
              <w:pStyle w:val="Formatlibre"/>
              <w:jc w:val="right"/>
              <w:rPr>
                <w:rFonts w:ascii="Arial" w:hAnsi="Arial" w:cs="Arial"/>
                <w:sz w:val="20"/>
                <w:szCs w:val="20"/>
                <w:lang w:val="nl-BE"/>
              </w:rPr>
            </w:pPr>
          </w:p>
          <w:p w:rsidR="003D0280" w:rsidRPr="008F338B" w:rsidRDefault="003D0280" w:rsidP="00841AEC">
            <w:pPr>
              <w:pStyle w:val="Formatlibre"/>
              <w:jc w:val="right"/>
              <w:rPr>
                <w:rFonts w:ascii="Arial" w:hAnsi="Arial" w:cs="Arial"/>
                <w:sz w:val="20"/>
                <w:szCs w:val="20"/>
                <w:lang w:val="nl-BE"/>
              </w:rPr>
            </w:pPr>
          </w:p>
          <w:p w:rsidR="003D0280" w:rsidRPr="008F338B" w:rsidRDefault="003D0280" w:rsidP="00841AEC">
            <w:pPr>
              <w:pStyle w:val="Formatlibre"/>
              <w:jc w:val="right"/>
              <w:rPr>
                <w:rFonts w:ascii="Arial" w:hAnsi="Arial" w:cs="Arial"/>
                <w:sz w:val="20"/>
                <w:szCs w:val="20"/>
                <w:lang w:val="nl-BE"/>
              </w:rPr>
            </w:pPr>
          </w:p>
          <w:p w:rsidR="003D0280" w:rsidRPr="008F338B" w:rsidRDefault="003D0280" w:rsidP="00841AEC">
            <w:pPr>
              <w:pStyle w:val="Formatlibre"/>
              <w:jc w:val="right"/>
              <w:rPr>
                <w:rFonts w:ascii="Arial" w:hAnsi="Arial" w:cs="Arial"/>
                <w:sz w:val="20"/>
                <w:szCs w:val="20"/>
                <w:lang w:val="nl-BE"/>
              </w:rPr>
            </w:pPr>
          </w:p>
          <w:p w:rsidR="003D0280" w:rsidRPr="008F338B" w:rsidRDefault="003D0280" w:rsidP="00841AEC">
            <w:pPr>
              <w:pStyle w:val="Formatlibre"/>
              <w:jc w:val="right"/>
              <w:rPr>
                <w:rFonts w:ascii="Arial" w:hAnsi="Arial" w:cs="Arial"/>
                <w:sz w:val="20"/>
                <w:szCs w:val="20"/>
                <w:lang w:val="nl-BE"/>
              </w:rPr>
            </w:pPr>
          </w:p>
          <w:p w:rsidR="003D0280" w:rsidRPr="008F338B" w:rsidRDefault="003D0280" w:rsidP="00841AEC">
            <w:pPr>
              <w:pStyle w:val="Formatlibre"/>
              <w:jc w:val="right"/>
              <w:rPr>
                <w:rFonts w:ascii="Arial" w:hAnsi="Arial" w:cs="Arial"/>
                <w:sz w:val="20"/>
                <w:szCs w:val="20"/>
                <w:lang w:val="nl-BE"/>
              </w:rPr>
            </w:pPr>
          </w:p>
          <w:p w:rsidR="003D0280" w:rsidRPr="008F338B" w:rsidRDefault="003D0280" w:rsidP="00841AEC">
            <w:pPr>
              <w:pStyle w:val="Formatlibre"/>
              <w:jc w:val="right"/>
              <w:rPr>
                <w:rFonts w:ascii="Arial" w:hAnsi="Arial" w:cs="Arial"/>
                <w:sz w:val="20"/>
                <w:szCs w:val="20"/>
                <w:lang w:val="nl-BE"/>
              </w:rPr>
            </w:pPr>
          </w:p>
          <w:p w:rsidR="003D0280" w:rsidRPr="008F338B" w:rsidRDefault="003D0280" w:rsidP="00841AEC">
            <w:pPr>
              <w:pStyle w:val="Formatlibre"/>
              <w:jc w:val="right"/>
              <w:rPr>
                <w:rFonts w:ascii="Arial" w:hAnsi="Arial" w:cs="Arial"/>
                <w:sz w:val="20"/>
                <w:szCs w:val="20"/>
                <w:lang w:val="nl-BE"/>
              </w:rPr>
            </w:pPr>
          </w:p>
          <w:p w:rsidR="003D0280" w:rsidRPr="008F338B" w:rsidRDefault="003D0280" w:rsidP="00841AEC">
            <w:pPr>
              <w:pStyle w:val="Formatlibre"/>
              <w:jc w:val="right"/>
              <w:rPr>
                <w:rFonts w:ascii="Arial" w:hAnsi="Arial" w:cs="Arial"/>
                <w:sz w:val="20"/>
                <w:szCs w:val="20"/>
                <w:lang w:val="nl-BE"/>
              </w:rPr>
            </w:pPr>
          </w:p>
          <w:p w:rsidR="003D0280" w:rsidRPr="008F338B" w:rsidRDefault="003D0280" w:rsidP="003D0280">
            <w:pPr>
              <w:pStyle w:val="Formatlibre"/>
              <w:rPr>
                <w:rFonts w:ascii="Arial" w:hAnsi="Arial" w:cs="Arial"/>
                <w:sz w:val="20"/>
                <w:szCs w:val="20"/>
                <w:lang w:val="nl-BE"/>
              </w:rPr>
            </w:pPr>
            <w:r>
              <w:rPr>
                <w:rFonts w:ascii="Arial" w:hAnsi="Arial" w:cs="Arial"/>
                <w:sz w:val="20"/>
                <w:szCs w:val="20"/>
                <w:highlight w:val="yellow"/>
                <w:lang w:val="de"/>
              </w:rPr>
              <w:t>Zusammenfassende Folie: Die Arbeitsgenehmigung ist ein Vertrag. Total muss HSE-bezogene Leistungen verlangen, wenn Arbeiten durchgeführt werden. Die Stop-Card muss von allen verwendet werden, ohne dass es in der Zukunft Konsequenzen gibt.</w:t>
            </w:r>
          </w:p>
        </w:tc>
      </w:tr>
    </w:tbl>
    <w:p w:rsidR="00B21AE6" w:rsidRPr="008F338B" w:rsidRDefault="00B21AE6" w:rsidP="00DD4EA6">
      <w:pPr>
        <w:outlineLvl w:val="0"/>
        <w:rPr>
          <w:rFonts w:ascii="Arial" w:hAnsi="Arial" w:cs="Arial"/>
          <w:lang w:val="nl-BE"/>
        </w:rPr>
      </w:pPr>
    </w:p>
    <w:sectPr w:rsidR="00B21AE6" w:rsidRPr="008F338B" w:rsidSect="00FA5F60">
      <w:pgSz w:w="16840" w:h="11900" w:orient="landscape"/>
      <w:pgMar w:top="1066" w:right="1134" w:bottom="995" w:left="1134" w:header="56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0FB" w:rsidRDefault="00A920FB">
      <w:r>
        <w:separator/>
      </w:r>
    </w:p>
  </w:endnote>
  <w:endnote w:type="continuationSeparator" w:id="0">
    <w:p w:rsidR="00A920FB" w:rsidRDefault="00A9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Bold">
    <w:altName w:val="Arial"/>
    <w:charset w:val="00"/>
    <w:family w:val="auto"/>
    <w:pitch w:val="variable"/>
    <w:sig w:usb0="00000000" w:usb1="C0007843"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0930"/>
      <w:docPartObj>
        <w:docPartGallery w:val="Page Numbers (Bottom of Page)"/>
        <w:docPartUnique/>
      </w:docPartObj>
    </w:sdtPr>
    <w:sdtEndPr/>
    <w:sdtContent>
      <w:p w:rsidR="00FA5F60" w:rsidRDefault="008F338B">
        <w:pPr>
          <w:pStyle w:val="Pieddepage"/>
          <w:jc w:val="right"/>
        </w:pPr>
        <w:r>
          <w:fldChar w:fldCharType="begin"/>
        </w:r>
        <w:r>
          <w:instrText xml:space="preserve"> PAGE   \* MERGEFORMAT </w:instrText>
        </w:r>
        <w:r>
          <w:fldChar w:fldCharType="separate"/>
        </w:r>
        <w:r w:rsidRPr="008F338B">
          <w:rPr>
            <w:noProof/>
            <w:lang w:val="de"/>
          </w:rPr>
          <w:t>7</w:t>
        </w:r>
        <w:r>
          <w:rPr>
            <w:noProof/>
            <w:lang w:val="de"/>
          </w:rPr>
          <w:fldChar w:fldCharType="end"/>
        </w:r>
      </w:p>
    </w:sdtContent>
  </w:sdt>
  <w:p w:rsidR="00FA5F60" w:rsidRDefault="00FA5F6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0FB" w:rsidRDefault="00A920FB">
      <w:r>
        <w:separator/>
      </w:r>
    </w:p>
  </w:footnote>
  <w:footnote w:type="continuationSeparator" w:id="0">
    <w:p w:rsidR="00A920FB" w:rsidRDefault="00A92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FA5F60" w:rsidRPr="008166DB" w:rsidTr="00AC352E">
      <w:trPr>
        <w:cantSplit/>
        <w:trHeight w:val="20"/>
        <w:jc w:val="center"/>
      </w:trPr>
      <w:tc>
        <w:tcPr>
          <w:tcW w:w="2824" w:type="dxa"/>
          <w:vMerge w:val="restart"/>
          <w:shd w:val="clear" w:color="auto" w:fill="auto"/>
          <w:vAlign w:val="center"/>
        </w:tcPr>
        <w:p w:rsidR="00FA5F60" w:rsidRPr="003F396F" w:rsidRDefault="00FA5F60" w:rsidP="00AC352E">
          <w:pPr>
            <w:widowControl w:val="0"/>
            <w:autoSpaceDE w:val="0"/>
            <w:autoSpaceDN w:val="0"/>
            <w:adjustRightInd w:val="0"/>
            <w:jc w:val="center"/>
            <w:rPr>
              <w:b/>
              <w:sz w:val="28"/>
            </w:rPr>
          </w:pPr>
          <w:r>
            <w:rPr>
              <w:b/>
              <w:bCs/>
              <w:noProof/>
              <w:sz w:val="28"/>
              <w:lang w:eastAsia="fr-FR"/>
            </w:rPr>
            <w:drawing>
              <wp:inline distT="0" distB="0" distL="0" distR="0">
                <wp:extent cx="1699945" cy="561340"/>
                <wp:effectExtent l="0" t="0" r="1905" b="0"/>
                <wp:docPr id="2" name="Image 1"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FA5F60" w:rsidRPr="00A10B3D" w:rsidRDefault="00FA5F60" w:rsidP="00AC352E">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de"/>
            </w:rPr>
            <w:t>HSE-Integrationskit</w:t>
          </w:r>
        </w:p>
      </w:tc>
    </w:tr>
    <w:tr w:rsidR="00FA5F60" w:rsidRPr="008166DB" w:rsidTr="00AC352E">
      <w:trPr>
        <w:cantSplit/>
        <w:trHeight w:val="20"/>
        <w:jc w:val="center"/>
      </w:trPr>
      <w:tc>
        <w:tcPr>
          <w:tcW w:w="2824" w:type="dxa"/>
          <w:vMerge/>
          <w:shd w:val="clear" w:color="auto" w:fill="auto"/>
          <w:vAlign w:val="center"/>
        </w:tcPr>
        <w:p w:rsidR="00FA5F60" w:rsidRDefault="00FA5F60" w:rsidP="00AC352E">
          <w:pPr>
            <w:widowControl w:val="0"/>
            <w:autoSpaceDE w:val="0"/>
            <w:autoSpaceDN w:val="0"/>
            <w:adjustRightInd w:val="0"/>
            <w:jc w:val="center"/>
            <w:rPr>
              <w:b/>
              <w:noProof/>
              <w:sz w:val="28"/>
            </w:rPr>
          </w:pPr>
        </w:p>
      </w:tc>
      <w:tc>
        <w:tcPr>
          <w:tcW w:w="6977" w:type="dxa"/>
          <w:shd w:val="clear" w:color="auto" w:fill="auto"/>
        </w:tcPr>
        <w:p w:rsidR="00FA5F60" w:rsidRPr="003F2295" w:rsidRDefault="00FA5F60" w:rsidP="00AC352E">
          <w:pPr>
            <w:pStyle w:val="Titre1"/>
            <w:spacing w:before="0"/>
            <w:ind w:right="11"/>
            <w:jc w:val="center"/>
            <w:rPr>
              <w:sz w:val="22"/>
              <w:szCs w:val="22"/>
            </w:rPr>
          </w:pPr>
          <w:r>
            <w:rPr>
              <w:rFonts w:ascii="Helvetica" w:eastAsia="Times New Roman" w:hAnsi="Helvetica"/>
              <w:color w:val="004164"/>
              <w:szCs w:val="32"/>
              <w:lang w:val="de"/>
            </w:rPr>
            <w:t>Anleitung des Moderators – TCT 3.5</w:t>
          </w:r>
        </w:p>
      </w:tc>
    </w:tr>
    <w:tr w:rsidR="00FA5F60" w:rsidRPr="003F396F" w:rsidTr="00AC352E">
      <w:trPr>
        <w:cantSplit/>
        <w:trHeight w:val="20"/>
        <w:jc w:val="center"/>
      </w:trPr>
      <w:tc>
        <w:tcPr>
          <w:tcW w:w="2824" w:type="dxa"/>
          <w:vMerge/>
          <w:shd w:val="clear" w:color="auto" w:fill="auto"/>
        </w:tcPr>
        <w:p w:rsidR="00FA5F60" w:rsidRPr="003F396F" w:rsidRDefault="00FA5F60" w:rsidP="00AC352E">
          <w:pPr>
            <w:widowControl w:val="0"/>
            <w:autoSpaceDE w:val="0"/>
            <w:autoSpaceDN w:val="0"/>
            <w:adjustRightInd w:val="0"/>
            <w:rPr>
              <w:b/>
              <w:sz w:val="28"/>
            </w:rPr>
          </w:pPr>
        </w:p>
      </w:tc>
      <w:tc>
        <w:tcPr>
          <w:tcW w:w="6977" w:type="dxa"/>
          <w:shd w:val="clear" w:color="auto" w:fill="auto"/>
        </w:tcPr>
        <w:p w:rsidR="00FA5F60" w:rsidRPr="00A10B3D" w:rsidRDefault="00FA5F60" w:rsidP="00AC352E">
          <w:pPr>
            <w:pStyle w:val="Titre2"/>
            <w:spacing w:before="0"/>
            <w:jc w:val="center"/>
            <w:rPr>
              <w:rFonts w:ascii="Helvetica" w:hAnsi="Helvetica"/>
              <w:color w:val="004164"/>
              <w:sz w:val="20"/>
              <w:szCs w:val="20"/>
            </w:rPr>
          </w:pPr>
          <w:r>
            <w:rPr>
              <w:rFonts w:ascii="Helvetica" w:hAnsi="Helvetica"/>
              <w:color w:val="5F5F5F" w:themeColor="background2" w:themeShade="80"/>
              <w:sz w:val="20"/>
              <w:szCs w:val="20"/>
              <w:lang w:val="de"/>
            </w:rPr>
            <w:t>TCT 3.5 – V2</w:t>
          </w:r>
        </w:p>
      </w:tc>
    </w:tr>
  </w:tbl>
  <w:p w:rsidR="00FA5F60" w:rsidRDefault="00FA5F6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DA6752" w:rsidRPr="008166DB" w:rsidTr="00A10B3D">
      <w:trPr>
        <w:cantSplit/>
        <w:trHeight w:val="20"/>
        <w:jc w:val="center"/>
      </w:trPr>
      <w:tc>
        <w:tcPr>
          <w:tcW w:w="2824" w:type="dxa"/>
          <w:vMerge w:val="restart"/>
          <w:shd w:val="clear" w:color="auto" w:fill="auto"/>
          <w:vAlign w:val="center"/>
        </w:tcPr>
        <w:p w:rsidR="00DA6752" w:rsidRPr="003F396F" w:rsidRDefault="00DA6752" w:rsidP="00A10B3D">
          <w:pPr>
            <w:widowControl w:val="0"/>
            <w:autoSpaceDE w:val="0"/>
            <w:autoSpaceDN w:val="0"/>
            <w:adjustRightInd w:val="0"/>
            <w:jc w:val="center"/>
            <w:rPr>
              <w:b/>
              <w:sz w:val="28"/>
            </w:rPr>
          </w:pPr>
          <w:r>
            <w:rPr>
              <w:b/>
              <w:bCs/>
              <w:noProof/>
              <w:sz w:val="28"/>
              <w:lang w:eastAsia="fr-FR"/>
            </w:rPr>
            <w:drawing>
              <wp:inline distT="0" distB="0" distL="0" distR="0">
                <wp:extent cx="1699945" cy="561340"/>
                <wp:effectExtent l="0" t="0" r="1905" b="0"/>
                <wp:docPr id="1" name="Image 1"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DA6752" w:rsidRPr="00A10B3D" w:rsidRDefault="00DA6752" w:rsidP="00A10B3D">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de"/>
            </w:rPr>
            <w:t>HSE-Integrationskit</w:t>
          </w:r>
        </w:p>
      </w:tc>
    </w:tr>
    <w:tr w:rsidR="00DA6752" w:rsidRPr="008166DB" w:rsidTr="00A10B3D">
      <w:trPr>
        <w:cantSplit/>
        <w:trHeight w:val="20"/>
        <w:jc w:val="center"/>
      </w:trPr>
      <w:tc>
        <w:tcPr>
          <w:tcW w:w="2824" w:type="dxa"/>
          <w:vMerge/>
          <w:shd w:val="clear" w:color="auto" w:fill="auto"/>
          <w:vAlign w:val="center"/>
        </w:tcPr>
        <w:p w:rsidR="00DA6752" w:rsidRDefault="00DA6752" w:rsidP="00A10B3D">
          <w:pPr>
            <w:widowControl w:val="0"/>
            <w:autoSpaceDE w:val="0"/>
            <w:autoSpaceDN w:val="0"/>
            <w:adjustRightInd w:val="0"/>
            <w:jc w:val="center"/>
            <w:rPr>
              <w:b/>
              <w:noProof/>
              <w:sz w:val="28"/>
            </w:rPr>
          </w:pPr>
        </w:p>
      </w:tc>
      <w:tc>
        <w:tcPr>
          <w:tcW w:w="6977" w:type="dxa"/>
          <w:shd w:val="clear" w:color="auto" w:fill="auto"/>
        </w:tcPr>
        <w:p w:rsidR="00DA6752" w:rsidRPr="003F2295" w:rsidRDefault="00DA6752" w:rsidP="00775F2D">
          <w:pPr>
            <w:pStyle w:val="Titre1"/>
            <w:spacing w:before="0"/>
            <w:ind w:right="11"/>
            <w:jc w:val="center"/>
            <w:rPr>
              <w:sz w:val="22"/>
              <w:szCs w:val="22"/>
            </w:rPr>
          </w:pPr>
          <w:r>
            <w:rPr>
              <w:rFonts w:ascii="Helvetica" w:eastAsia="Times New Roman" w:hAnsi="Helvetica"/>
              <w:color w:val="004164"/>
              <w:szCs w:val="32"/>
              <w:lang w:val="de"/>
            </w:rPr>
            <w:t>Anleitung des Moderators – TCT 3.5</w:t>
          </w:r>
        </w:p>
      </w:tc>
    </w:tr>
    <w:tr w:rsidR="00DA6752" w:rsidRPr="003F396F" w:rsidTr="00A10B3D">
      <w:trPr>
        <w:cantSplit/>
        <w:trHeight w:val="20"/>
        <w:jc w:val="center"/>
      </w:trPr>
      <w:tc>
        <w:tcPr>
          <w:tcW w:w="2824" w:type="dxa"/>
          <w:vMerge/>
          <w:shd w:val="clear" w:color="auto" w:fill="auto"/>
        </w:tcPr>
        <w:p w:rsidR="00DA6752" w:rsidRPr="003F396F" w:rsidRDefault="00DA6752" w:rsidP="00A10B3D">
          <w:pPr>
            <w:widowControl w:val="0"/>
            <w:autoSpaceDE w:val="0"/>
            <w:autoSpaceDN w:val="0"/>
            <w:adjustRightInd w:val="0"/>
            <w:rPr>
              <w:b/>
              <w:sz w:val="28"/>
            </w:rPr>
          </w:pPr>
        </w:p>
      </w:tc>
      <w:tc>
        <w:tcPr>
          <w:tcW w:w="6977" w:type="dxa"/>
          <w:shd w:val="clear" w:color="auto" w:fill="auto"/>
        </w:tcPr>
        <w:p w:rsidR="00DA6752" w:rsidRPr="00A10B3D" w:rsidRDefault="00FA5F60" w:rsidP="00455796">
          <w:pPr>
            <w:pStyle w:val="Titre2"/>
            <w:spacing w:before="0"/>
            <w:jc w:val="center"/>
            <w:rPr>
              <w:rFonts w:ascii="Helvetica" w:hAnsi="Helvetica"/>
              <w:color w:val="004164"/>
              <w:sz w:val="20"/>
              <w:szCs w:val="20"/>
            </w:rPr>
          </w:pPr>
          <w:r>
            <w:rPr>
              <w:rFonts w:ascii="Helvetica" w:hAnsi="Helvetica"/>
              <w:color w:val="5F5F5F" w:themeColor="background2" w:themeShade="80"/>
              <w:sz w:val="20"/>
              <w:szCs w:val="20"/>
              <w:lang w:val="de"/>
            </w:rPr>
            <w:t>TCT 3.5 – V2</w:t>
          </w:r>
        </w:p>
      </w:tc>
    </w:tr>
  </w:tbl>
  <w:p w:rsidR="00DA6752" w:rsidRDefault="00DA675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9E0"/>
    <w:multiLevelType w:val="hybridMultilevel"/>
    <w:tmpl w:val="E59C21B8"/>
    <w:lvl w:ilvl="0" w:tplc="329A8690">
      <w:start w:val="20"/>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0E57E6"/>
    <w:multiLevelType w:val="hybridMultilevel"/>
    <w:tmpl w:val="D594142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6FA4E61"/>
    <w:multiLevelType w:val="hybridMultilevel"/>
    <w:tmpl w:val="693C9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84712E"/>
    <w:multiLevelType w:val="hybridMultilevel"/>
    <w:tmpl w:val="65585DE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C26A31"/>
    <w:multiLevelType w:val="hybridMultilevel"/>
    <w:tmpl w:val="26EE030A"/>
    <w:lvl w:ilvl="0" w:tplc="86E0B90A">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5">
    <w:nsid w:val="0C582CDD"/>
    <w:multiLevelType w:val="hybridMultilevel"/>
    <w:tmpl w:val="E73C7E96"/>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CA30B2F"/>
    <w:multiLevelType w:val="hybridMultilevel"/>
    <w:tmpl w:val="C4E8B5EC"/>
    <w:lvl w:ilvl="0" w:tplc="5FDE521E">
      <w:start w:val="3"/>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7">
    <w:nsid w:val="0F345FA9"/>
    <w:multiLevelType w:val="hybridMultilevel"/>
    <w:tmpl w:val="B7E8D69A"/>
    <w:lvl w:ilvl="0" w:tplc="0502837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0106F17"/>
    <w:multiLevelType w:val="hybridMultilevel"/>
    <w:tmpl w:val="447A643A"/>
    <w:lvl w:ilvl="0" w:tplc="040C0001">
      <w:start w:val="1"/>
      <w:numFmt w:val="bullet"/>
      <w:lvlText w:val=""/>
      <w:lvlJc w:val="left"/>
      <w:pPr>
        <w:ind w:left="416" w:hanging="360"/>
      </w:pPr>
      <w:rPr>
        <w:rFonts w:ascii="Symbol" w:hAnsi="Symbo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9">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4EE35A4"/>
    <w:multiLevelType w:val="hybridMultilevel"/>
    <w:tmpl w:val="1AB02B1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16B96233"/>
    <w:multiLevelType w:val="hybridMultilevel"/>
    <w:tmpl w:val="07A6D534"/>
    <w:lvl w:ilvl="0" w:tplc="0502837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F4315FB"/>
    <w:multiLevelType w:val="hybridMultilevel"/>
    <w:tmpl w:val="083A0634"/>
    <w:lvl w:ilvl="0" w:tplc="D21CF856">
      <w:start w:val="13"/>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14">
    <w:nsid w:val="274B2D3A"/>
    <w:multiLevelType w:val="hybridMultilevel"/>
    <w:tmpl w:val="7186A6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16">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8EB44B8"/>
    <w:multiLevelType w:val="hybridMultilevel"/>
    <w:tmpl w:val="BBE26B86"/>
    <w:lvl w:ilvl="0" w:tplc="57FA6CFC">
      <w:start w:val="1"/>
      <w:numFmt w:val="decimal"/>
      <w:lvlText w:val="%1."/>
      <w:lvlJc w:val="left"/>
      <w:pPr>
        <w:tabs>
          <w:tab w:val="num" w:pos="720"/>
        </w:tabs>
        <w:ind w:left="720" w:hanging="360"/>
      </w:pPr>
      <w:rPr>
        <w:rFonts w:ascii="Arial" w:eastAsia="Arial Unicode MS" w:hAnsi="Arial" w:cs="Arial"/>
      </w:rPr>
    </w:lvl>
    <w:lvl w:ilvl="1" w:tplc="4924406A">
      <w:numFmt w:val="bullet"/>
      <w:lvlText w:val="-"/>
      <w:lvlJc w:val="left"/>
      <w:pPr>
        <w:tabs>
          <w:tab w:val="num" w:pos="1440"/>
        </w:tabs>
        <w:ind w:left="1440" w:hanging="360"/>
      </w:pPr>
      <w:rPr>
        <w:rFonts w:ascii="Lucida Grande" w:hAnsi="Lucida Grande" w:hint="default"/>
      </w:rPr>
    </w:lvl>
    <w:lvl w:ilvl="2" w:tplc="71BE22FC">
      <w:numFmt w:val="bullet"/>
      <w:lvlText w:val="•"/>
      <w:lvlJc w:val="left"/>
      <w:pPr>
        <w:tabs>
          <w:tab w:val="num" w:pos="2160"/>
        </w:tabs>
        <w:ind w:left="2160" w:hanging="360"/>
      </w:pPr>
      <w:rPr>
        <w:rFonts w:ascii="Lucida Grande" w:hAnsi="Lucida Grande" w:hint="default"/>
      </w:rPr>
    </w:lvl>
    <w:lvl w:ilvl="3" w:tplc="5EEE259C" w:tentative="1">
      <w:start w:val="1"/>
      <w:numFmt w:val="bullet"/>
      <w:lvlText w:val="●"/>
      <w:lvlJc w:val="left"/>
      <w:pPr>
        <w:tabs>
          <w:tab w:val="num" w:pos="2880"/>
        </w:tabs>
        <w:ind w:left="2880" w:hanging="360"/>
      </w:pPr>
      <w:rPr>
        <w:rFonts w:ascii="Lucida Grande" w:hAnsi="Lucida Grande" w:hint="default"/>
      </w:rPr>
    </w:lvl>
    <w:lvl w:ilvl="4" w:tplc="3DA41C8A" w:tentative="1">
      <w:start w:val="1"/>
      <w:numFmt w:val="bullet"/>
      <w:lvlText w:val="●"/>
      <w:lvlJc w:val="left"/>
      <w:pPr>
        <w:tabs>
          <w:tab w:val="num" w:pos="3600"/>
        </w:tabs>
        <w:ind w:left="3600" w:hanging="360"/>
      </w:pPr>
      <w:rPr>
        <w:rFonts w:ascii="Lucida Grande" w:hAnsi="Lucida Grande" w:hint="default"/>
      </w:rPr>
    </w:lvl>
    <w:lvl w:ilvl="5" w:tplc="4E4289C0" w:tentative="1">
      <w:start w:val="1"/>
      <w:numFmt w:val="bullet"/>
      <w:lvlText w:val="●"/>
      <w:lvlJc w:val="left"/>
      <w:pPr>
        <w:tabs>
          <w:tab w:val="num" w:pos="4320"/>
        </w:tabs>
        <w:ind w:left="4320" w:hanging="360"/>
      </w:pPr>
      <w:rPr>
        <w:rFonts w:ascii="Lucida Grande" w:hAnsi="Lucida Grande" w:hint="default"/>
      </w:rPr>
    </w:lvl>
    <w:lvl w:ilvl="6" w:tplc="0C4C45E0" w:tentative="1">
      <w:start w:val="1"/>
      <w:numFmt w:val="bullet"/>
      <w:lvlText w:val="●"/>
      <w:lvlJc w:val="left"/>
      <w:pPr>
        <w:tabs>
          <w:tab w:val="num" w:pos="5040"/>
        </w:tabs>
        <w:ind w:left="5040" w:hanging="360"/>
      </w:pPr>
      <w:rPr>
        <w:rFonts w:ascii="Lucida Grande" w:hAnsi="Lucida Grande" w:hint="default"/>
      </w:rPr>
    </w:lvl>
    <w:lvl w:ilvl="7" w:tplc="38323448" w:tentative="1">
      <w:start w:val="1"/>
      <w:numFmt w:val="bullet"/>
      <w:lvlText w:val="●"/>
      <w:lvlJc w:val="left"/>
      <w:pPr>
        <w:tabs>
          <w:tab w:val="num" w:pos="5760"/>
        </w:tabs>
        <w:ind w:left="5760" w:hanging="360"/>
      </w:pPr>
      <w:rPr>
        <w:rFonts w:ascii="Lucida Grande" w:hAnsi="Lucida Grande" w:hint="default"/>
      </w:rPr>
    </w:lvl>
    <w:lvl w:ilvl="8" w:tplc="2C9A7AC8" w:tentative="1">
      <w:start w:val="1"/>
      <w:numFmt w:val="bullet"/>
      <w:lvlText w:val="●"/>
      <w:lvlJc w:val="left"/>
      <w:pPr>
        <w:tabs>
          <w:tab w:val="num" w:pos="6480"/>
        </w:tabs>
        <w:ind w:left="6480" w:hanging="360"/>
      </w:pPr>
      <w:rPr>
        <w:rFonts w:ascii="Lucida Grande" w:hAnsi="Lucida Grande" w:hint="default"/>
      </w:rPr>
    </w:lvl>
  </w:abstractNum>
  <w:abstractNum w:abstractNumId="18">
    <w:nsid w:val="3C26422F"/>
    <w:multiLevelType w:val="hybridMultilevel"/>
    <w:tmpl w:val="91BC8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F1D71F4"/>
    <w:multiLevelType w:val="hybridMultilevel"/>
    <w:tmpl w:val="C0366EDE"/>
    <w:lvl w:ilvl="0" w:tplc="4924406A">
      <w:numFmt w:val="bullet"/>
      <w:lvlText w:val="-"/>
      <w:lvlJc w:val="left"/>
      <w:pPr>
        <w:ind w:left="1080" w:hanging="360"/>
      </w:pPr>
      <w:rPr>
        <w:rFonts w:ascii="Lucida Grande" w:hAnsi="Lucida Gran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44A4005B"/>
    <w:multiLevelType w:val="hybridMultilevel"/>
    <w:tmpl w:val="90E0437E"/>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5267633"/>
    <w:multiLevelType w:val="hybridMultilevel"/>
    <w:tmpl w:val="CA000AEC"/>
    <w:lvl w:ilvl="0" w:tplc="040C0003">
      <w:start w:val="1"/>
      <w:numFmt w:val="bullet"/>
      <w:lvlText w:val="o"/>
      <w:lvlJc w:val="left"/>
      <w:pPr>
        <w:ind w:left="717" w:hanging="360"/>
      </w:pPr>
      <w:rPr>
        <w:rFonts w:ascii="Courier New" w:hAnsi="Courier New" w:cs="Courier New"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2">
    <w:nsid w:val="455758E7"/>
    <w:multiLevelType w:val="hybridMultilevel"/>
    <w:tmpl w:val="1C6847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55A4BED"/>
    <w:multiLevelType w:val="hybridMultilevel"/>
    <w:tmpl w:val="5B4252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64332A8"/>
    <w:multiLevelType w:val="multilevel"/>
    <w:tmpl w:val="396A16C4"/>
    <w:lvl w:ilvl="0">
      <w:numFmt w:val="bullet"/>
      <w:lvlText w:val="☐"/>
      <w:lvlJc w:val="left"/>
      <w:pPr>
        <w:tabs>
          <w:tab w:val="num" w:pos="164"/>
        </w:tabs>
        <w:ind w:left="164" w:hanging="164"/>
      </w:pPr>
      <w:rPr>
        <w:color w:val="1FA344"/>
        <w:position w:val="-2"/>
      </w:rPr>
    </w:lvl>
    <w:lvl w:ilvl="1">
      <w:start w:val="1"/>
      <w:numFmt w:val="bullet"/>
      <w:lvlText w:val="☐"/>
      <w:lvlJc w:val="left"/>
      <w:pPr>
        <w:tabs>
          <w:tab w:val="num" w:pos="344"/>
        </w:tabs>
        <w:ind w:left="344" w:hanging="164"/>
      </w:pPr>
      <w:rPr>
        <w:color w:val="1FA344"/>
        <w:position w:val="-2"/>
      </w:rPr>
    </w:lvl>
    <w:lvl w:ilvl="2">
      <w:start w:val="1"/>
      <w:numFmt w:val="bullet"/>
      <w:lvlText w:val="☐"/>
      <w:lvlJc w:val="left"/>
      <w:pPr>
        <w:tabs>
          <w:tab w:val="num" w:pos="524"/>
        </w:tabs>
        <w:ind w:left="524" w:hanging="164"/>
      </w:pPr>
      <w:rPr>
        <w:color w:val="1FA344"/>
        <w:position w:val="-2"/>
      </w:rPr>
    </w:lvl>
    <w:lvl w:ilvl="3">
      <w:start w:val="1"/>
      <w:numFmt w:val="bullet"/>
      <w:lvlText w:val="☐"/>
      <w:lvlJc w:val="left"/>
      <w:pPr>
        <w:tabs>
          <w:tab w:val="num" w:pos="704"/>
        </w:tabs>
        <w:ind w:left="704" w:hanging="164"/>
      </w:pPr>
      <w:rPr>
        <w:color w:val="1FA344"/>
        <w:position w:val="-2"/>
      </w:rPr>
    </w:lvl>
    <w:lvl w:ilvl="4">
      <w:start w:val="1"/>
      <w:numFmt w:val="bullet"/>
      <w:lvlText w:val="☐"/>
      <w:lvlJc w:val="left"/>
      <w:pPr>
        <w:tabs>
          <w:tab w:val="num" w:pos="884"/>
        </w:tabs>
        <w:ind w:left="884" w:hanging="164"/>
      </w:pPr>
      <w:rPr>
        <w:color w:val="1FA344"/>
        <w:position w:val="-2"/>
      </w:rPr>
    </w:lvl>
    <w:lvl w:ilvl="5">
      <w:start w:val="1"/>
      <w:numFmt w:val="bullet"/>
      <w:lvlText w:val="☐"/>
      <w:lvlJc w:val="left"/>
      <w:pPr>
        <w:tabs>
          <w:tab w:val="num" w:pos="1064"/>
        </w:tabs>
        <w:ind w:left="1064" w:hanging="164"/>
      </w:pPr>
      <w:rPr>
        <w:color w:val="1FA344"/>
        <w:position w:val="-2"/>
      </w:rPr>
    </w:lvl>
    <w:lvl w:ilvl="6">
      <w:start w:val="1"/>
      <w:numFmt w:val="bullet"/>
      <w:lvlText w:val="☐"/>
      <w:lvlJc w:val="left"/>
      <w:pPr>
        <w:tabs>
          <w:tab w:val="num" w:pos="1244"/>
        </w:tabs>
        <w:ind w:left="1244" w:hanging="164"/>
      </w:pPr>
      <w:rPr>
        <w:color w:val="1FA344"/>
        <w:position w:val="-2"/>
      </w:rPr>
    </w:lvl>
    <w:lvl w:ilvl="7">
      <w:start w:val="1"/>
      <w:numFmt w:val="bullet"/>
      <w:lvlText w:val="☐"/>
      <w:lvlJc w:val="left"/>
      <w:pPr>
        <w:tabs>
          <w:tab w:val="num" w:pos="1424"/>
        </w:tabs>
        <w:ind w:left="1424" w:hanging="164"/>
      </w:pPr>
      <w:rPr>
        <w:color w:val="1FA344"/>
        <w:position w:val="-2"/>
      </w:rPr>
    </w:lvl>
    <w:lvl w:ilvl="8">
      <w:start w:val="1"/>
      <w:numFmt w:val="bullet"/>
      <w:lvlText w:val="☐"/>
      <w:lvlJc w:val="left"/>
      <w:pPr>
        <w:tabs>
          <w:tab w:val="num" w:pos="1604"/>
        </w:tabs>
        <w:ind w:left="1604" w:hanging="164"/>
      </w:pPr>
      <w:rPr>
        <w:color w:val="1FA344"/>
        <w:position w:val="-2"/>
      </w:rPr>
    </w:lvl>
  </w:abstractNum>
  <w:abstractNum w:abstractNumId="25">
    <w:nsid w:val="490E559B"/>
    <w:multiLevelType w:val="hybridMultilevel"/>
    <w:tmpl w:val="BD6E9DAC"/>
    <w:lvl w:ilvl="0" w:tplc="D21CF856">
      <w:start w:val="13"/>
      <w:numFmt w:val="bullet"/>
      <w:lvlText w:val="-"/>
      <w:lvlJc w:val="left"/>
      <w:pPr>
        <w:ind w:left="1080" w:hanging="360"/>
      </w:pPr>
      <w:rPr>
        <w:rFonts w:ascii="Arial" w:eastAsia="Arial Unicode MS"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502B4AFE"/>
    <w:multiLevelType w:val="multilevel"/>
    <w:tmpl w:val="6DD06542"/>
    <w:lvl w:ilvl="0">
      <w:start w:val="1"/>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7">
    <w:nsid w:val="50934BE3"/>
    <w:multiLevelType w:val="hybridMultilevel"/>
    <w:tmpl w:val="29C264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53EB2D5F"/>
    <w:multiLevelType w:val="hybridMultilevel"/>
    <w:tmpl w:val="A754E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66074E4"/>
    <w:multiLevelType w:val="hybridMultilevel"/>
    <w:tmpl w:val="4A424DDE"/>
    <w:lvl w:ilvl="0" w:tplc="A718ADA6">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30">
    <w:nsid w:val="58D94161"/>
    <w:multiLevelType w:val="multilevel"/>
    <w:tmpl w:val="C9880A8E"/>
    <w:lvl w:ilvl="0">
      <w:start w:val="1"/>
      <w:numFmt w:val="decimal"/>
      <w:lvlText w:val="%1."/>
      <w:lvlJc w:val="left"/>
      <w:pPr>
        <w:ind w:left="720" w:hanging="360"/>
      </w:pPr>
      <w:rPr>
        <w:rFonts w:hint="default"/>
      </w:rPr>
    </w:lvl>
    <w:lvl w:ilvl="1">
      <w:start w:val="1"/>
      <w:numFmt w:val="decimal"/>
      <w:isLgl/>
      <w:lvlText w:val="%1.%2"/>
      <w:lvlJc w:val="left"/>
      <w:pPr>
        <w:ind w:left="284" w:firstLine="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5B301049"/>
    <w:multiLevelType w:val="hybridMultilevel"/>
    <w:tmpl w:val="7A2A2F42"/>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BAF1FA4"/>
    <w:multiLevelType w:val="multilevel"/>
    <w:tmpl w:val="FD9CEF3C"/>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33">
    <w:nsid w:val="5BB2045C"/>
    <w:multiLevelType w:val="hybridMultilevel"/>
    <w:tmpl w:val="C9FE88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35">
    <w:nsid w:val="628D1024"/>
    <w:multiLevelType w:val="hybridMultilevel"/>
    <w:tmpl w:val="C93C9C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nsid w:val="64363CFA"/>
    <w:multiLevelType w:val="hybridMultilevel"/>
    <w:tmpl w:val="1FB24A5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7">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abstractNum w:abstractNumId="38">
    <w:nsid w:val="6E6866EE"/>
    <w:multiLevelType w:val="hybridMultilevel"/>
    <w:tmpl w:val="FFDE78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1621AC9"/>
    <w:multiLevelType w:val="hybridMultilevel"/>
    <w:tmpl w:val="797CE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6363F68"/>
    <w:multiLevelType w:val="hybridMultilevel"/>
    <w:tmpl w:val="8DD25CD8"/>
    <w:lvl w:ilvl="0" w:tplc="329A8690">
      <w:start w:val="20"/>
      <w:numFmt w:val="bullet"/>
      <w:lvlText w:val="-"/>
      <w:lvlJc w:val="left"/>
      <w:pPr>
        <w:ind w:left="416" w:hanging="360"/>
      </w:pPr>
      <w:rPr>
        <w:rFonts w:ascii="Arial" w:eastAsia="Helvetica" w:hAnsi="Arial" w:cs="Aria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41">
    <w:nsid w:val="7CCA2031"/>
    <w:multiLevelType w:val="hybridMultilevel"/>
    <w:tmpl w:val="658044C2"/>
    <w:lvl w:ilvl="0" w:tplc="4D1C9C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CF472EE"/>
    <w:multiLevelType w:val="hybridMultilevel"/>
    <w:tmpl w:val="21EA9784"/>
    <w:lvl w:ilvl="0" w:tplc="A72CB458">
      <w:start w:val="30"/>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E927697"/>
    <w:multiLevelType w:val="hybridMultilevel"/>
    <w:tmpl w:val="8ED2A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7"/>
  </w:num>
  <w:num w:numId="2">
    <w:abstractNumId w:val="15"/>
  </w:num>
  <w:num w:numId="3">
    <w:abstractNumId w:val="34"/>
  </w:num>
  <w:num w:numId="4">
    <w:abstractNumId w:val="13"/>
  </w:num>
  <w:num w:numId="5">
    <w:abstractNumId w:val="16"/>
  </w:num>
  <w:num w:numId="6">
    <w:abstractNumId w:val="31"/>
  </w:num>
  <w:num w:numId="7">
    <w:abstractNumId w:val="9"/>
  </w:num>
  <w:num w:numId="8">
    <w:abstractNumId w:val="23"/>
  </w:num>
  <w:num w:numId="9">
    <w:abstractNumId w:val="12"/>
  </w:num>
  <w:num w:numId="10">
    <w:abstractNumId w:val="17"/>
  </w:num>
  <w:num w:numId="11">
    <w:abstractNumId w:val="36"/>
  </w:num>
  <w:num w:numId="12">
    <w:abstractNumId w:val="19"/>
  </w:num>
  <w:num w:numId="13">
    <w:abstractNumId w:val="43"/>
  </w:num>
  <w:num w:numId="14">
    <w:abstractNumId w:val="10"/>
  </w:num>
  <w:num w:numId="15">
    <w:abstractNumId w:val="41"/>
  </w:num>
  <w:num w:numId="16">
    <w:abstractNumId w:val="14"/>
  </w:num>
  <w:num w:numId="17">
    <w:abstractNumId w:val="7"/>
  </w:num>
  <w:num w:numId="18">
    <w:abstractNumId w:val="26"/>
  </w:num>
  <w:num w:numId="19">
    <w:abstractNumId w:val="39"/>
  </w:num>
  <w:num w:numId="20">
    <w:abstractNumId w:val="35"/>
  </w:num>
  <w:num w:numId="21">
    <w:abstractNumId w:val="33"/>
  </w:num>
  <w:num w:numId="22">
    <w:abstractNumId w:val="8"/>
  </w:num>
  <w:num w:numId="23">
    <w:abstractNumId w:val="40"/>
  </w:num>
  <w:num w:numId="24">
    <w:abstractNumId w:val="0"/>
  </w:num>
  <w:num w:numId="25">
    <w:abstractNumId w:val="27"/>
  </w:num>
  <w:num w:numId="26">
    <w:abstractNumId w:val="42"/>
  </w:num>
  <w:num w:numId="27">
    <w:abstractNumId w:val="2"/>
  </w:num>
  <w:num w:numId="28">
    <w:abstractNumId w:val="28"/>
  </w:num>
  <w:num w:numId="29">
    <w:abstractNumId w:val="3"/>
  </w:num>
  <w:num w:numId="30">
    <w:abstractNumId w:val="32"/>
  </w:num>
  <w:num w:numId="31">
    <w:abstractNumId w:val="24"/>
  </w:num>
  <w:num w:numId="32">
    <w:abstractNumId w:val="11"/>
  </w:num>
  <w:num w:numId="33">
    <w:abstractNumId w:val="5"/>
  </w:num>
  <w:num w:numId="34">
    <w:abstractNumId w:val="29"/>
  </w:num>
  <w:num w:numId="35">
    <w:abstractNumId w:val="4"/>
  </w:num>
  <w:num w:numId="36">
    <w:abstractNumId w:val="20"/>
  </w:num>
  <w:num w:numId="37">
    <w:abstractNumId w:val="30"/>
  </w:num>
  <w:num w:numId="38">
    <w:abstractNumId w:val="18"/>
  </w:num>
  <w:num w:numId="39">
    <w:abstractNumId w:val="6"/>
  </w:num>
  <w:num w:numId="40">
    <w:abstractNumId w:val="22"/>
  </w:num>
  <w:num w:numId="41">
    <w:abstractNumId w:val="25"/>
  </w:num>
  <w:num w:numId="42">
    <w:abstractNumId w:val="1"/>
  </w:num>
  <w:num w:numId="43">
    <w:abstractNumId w:val="21"/>
  </w:num>
  <w:num w:numId="44">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1AE6"/>
    <w:rsid w:val="00000133"/>
    <w:rsid w:val="0000282E"/>
    <w:rsid w:val="00002A00"/>
    <w:rsid w:val="0000458F"/>
    <w:rsid w:val="00004A67"/>
    <w:rsid w:val="000057A5"/>
    <w:rsid w:val="000072F7"/>
    <w:rsid w:val="00012F5E"/>
    <w:rsid w:val="00013008"/>
    <w:rsid w:val="000157E2"/>
    <w:rsid w:val="00016E75"/>
    <w:rsid w:val="00020E44"/>
    <w:rsid w:val="00020F96"/>
    <w:rsid w:val="00022F86"/>
    <w:rsid w:val="0002401A"/>
    <w:rsid w:val="00032146"/>
    <w:rsid w:val="00034DD6"/>
    <w:rsid w:val="0003516E"/>
    <w:rsid w:val="00040C94"/>
    <w:rsid w:val="000413FF"/>
    <w:rsid w:val="00041CDA"/>
    <w:rsid w:val="000422E7"/>
    <w:rsid w:val="00042527"/>
    <w:rsid w:val="00042666"/>
    <w:rsid w:val="00042698"/>
    <w:rsid w:val="00046306"/>
    <w:rsid w:val="00047355"/>
    <w:rsid w:val="000527C7"/>
    <w:rsid w:val="00053BFA"/>
    <w:rsid w:val="000558AE"/>
    <w:rsid w:val="000600BF"/>
    <w:rsid w:val="0006148D"/>
    <w:rsid w:val="00061697"/>
    <w:rsid w:val="00061988"/>
    <w:rsid w:val="000621A7"/>
    <w:rsid w:val="00062325"/>
    <w:rsid w:val="00062488"/>
    <w:rsid w:val="000643F9"/>
    <w:rsid w:val="000725FD"/>
    <w:rsid w:val="00074329"/>
    <w:rsid w:val="0007545C"/>
    <w:rsid w:val="000764C6"/>
    <w:rsid w:val="00084072"/>
    <w:rsid w:val="00094340"/>
    <w:rsid w:val="00094B6B"/>
    <w:rsid w:val="000959D6"/>
    <w:rsid w:val="00095AFA"/>
    <w:rsid w:val="0009662F"/>
    <w:rsid w:val="000967A5"/>
    <w:rsid w:val="000A5BAE"/>
    <w:rsid w:val="000A7B0E"/>
    <w:rsid w:val="000B20E8"/>
    <w:rsid w:val="000C185A"/>
    <w:rsid w:val="000D054A"/>
    <w:rsid w:val="000D1450"/>
    <w:rsid w:val="000D33B8"/>
    <w:rsid w:val="000D3B3C"/>
    <w:rsid w:val="000D5026"/>
    <w:rsid w:val="000D6AE9"/>
    <w:rsid w:val="000E1CAB"/>
    <w:rsid w:val="000E2FBE"/>
    <w:rsid w:val="000E3F35"/>
    <w:rsid w:val="000E4BF9"/>
    <w:rsid w:val="000E5AAA"/>
    <w:rsid w:val="000F1153"/>
    <w:rsid w:val="000F2F78"/>
    <w:rsid w:val="000F3C72"/>
    <w:rsid w:val="0010032C"/>
    <w:rsid w:val="00103D7C"/>
    <w:rsid w:val="00107879"/>
    <w:rsid w:val="00111397"/>
    <w:rsid w:val="001120F8"/>
    <w:rsid w:val="001165F7"/>
    <w:rsid w:val="00117B18"/>
    <w:rsid w:val="00130083"/>
    <w:rsid w:val="00137423"/>
    <w:rsid w:val="00141509"/>
    <w:rsid w:val="001443D4"/>
    <w:rsid w:val="0014607D"/>
    <w:rsid w:val="00147E8C"/>
    <w:rsid w:val="00151FBC"/>
    <w:rsid w:val="00152EED"/>
    <w:rsid w:val="001547E9"/>
    <w:rsid w:val="001567E6"/>
    <w:rsid w:val="00172369"/>
    <w:rsid w:val="001738C9"/>
    <w:rsid w:val="00183E05"/>
    <w:rsid w:val="00185950"/>
    <w:rsid w:val="001877C3"/>
    <w:rsid w:val="00190EDD"/>
    <w:rsid w:val="001943A1"/>
    <w:rsid w:val="00197D9C"/>
    <w:rsid w:val="001A1541"/>
    <w:rsid w:val="001A189A"/>
    <w:rsid w:val="001A64F4"/>
    <w:rsid w:val="001B0130"/>
    <w:rsid w:val="001B5DB0"/>
    <w:rsid w:val="001C04D7"/>
    <w:rsid w:val="001C337A"/>
    <w:rsid w:val="001C554B"/>
    <w:rsid w:val="001D551E"/>
    <w:rsid w:val="001D5943"/>
    <w:rsid w:val="001E49BC"/>
    <w:rsid w:val="001E5F86"/>
    <w:rsid w:val="001F03E5"/>
    <w:rsid w:val="001F0C7F"/>
    <w:rsid w:val="001F1239"/>
    <w:rsid w:val="001F12F0"/>
    <w:rsid w:val="001F5578"/>
    <w:rsid w:val="0020007A"/>
    <w:rsid w:val="002009E5"/>
    <w:rsid w:val="00200B37"/>
    <w:rsid w:val="00203418"/>
    <w:rsid w:val="00212745"/>
    <w:rsid w:val="0021685C"/>
    <w:rsid w:val="002169AA"/>
    <w:rsid w:val="0021710D"/>
    <w:rsid w:val="00217DF1"/>
    <w:rsid w:val="002219CA"/>
    <w:rsid w:val="002235DD"/>
    <w:rsid w:val="002241F0"/>
    <w:rsid w:val="00225D7A"/>
    <w:rsid w:val="00227B00"/>
    <w:rsid w:val="00227E3A"/>
    <w:rsid w:val="00232E4A"/>
    <w:rsid w:val="002348B4"/>
    <w:rsid w:val="0023494D"/>
    <w:rsid w:val="0023648F"/>
    <w:rsid w:val="00240452"/>
    <w:rsid w:val="002411C6"/>
    <w:rsid w:val="00243E64"/>
    <w:rsid w:val="002465F9"/>
    <w:rsid w:val="00246D36"/>
    <w:rsid w:val="0025211B"/>
    <w:rsid w:val="002544A0"/>
    <w:rsid w:val="00255347"/>
    <w:rsid w:val="002559B6"/>
    <w:rsid w:val="00260FC2"/>
    <w:rsid w:val="0026342A"/>
    <w:rsid w:val="002662FB"/>
    <w:rsid w:val="00273339"/>
    <w:rsid w:val="00275FDC"/>
    <w:rsid w:val="00276039"/>
    <w:rsid w:val="002771B2"/>
    <w:rsid w:val="002818FE"/>
    <w:rsid w:val="00281F5F"/>
    <w:rsid w:val="0028495D"/>
    <w:rsid w:val="00284F7B"/>
    <w:rsid w:val="00291482"/>
    <w:rsid w:val="002918C3"/>
    <w:rsid w:val="002961E2"/>
    <w:rsid w:val="0029688D"/>
    <w:rsid w:val="00297B7A"/>
    <w:rsid w:val="002A1AB5"/>
    <w:rsid w:val="002A3BAE"/>
    <w:rsid w:val="002A4114"/>
    <w:rsid w:val="002A78CD"/>
    <w:rsid w:val="002B0150"/>
    <w:rsid w:val="002B1CED"/>
    <w:rsid w:val="002B7022"/>
    <w:rsid w:val="002C1569"/>
    <w:rsid w:val="002C17C6"/>
    <w:rsid w:val="002C70B2"/>
    <w:rsid w:val="002C78F4"/>
    <w:rsid w:val="002D1AD9"/>
    <w:rsid w:val="002D484B"/>
    <w:rsid w:val="002E0FA1"/>
    <w:rsid w:val="002E25EF"/>
    <w:rsid w:val="002E71C9"/>
    <w:rsid w:val="002F06B6"/>
    <w:rsid w:val="002F5CF9"/>
    <w:rsid w:val="00306A32"/>
    <w:rsid w:val="003072D6"/>
    <w:rsid w:val="003113C6"/>
    <w:rsid w:val="0032197E"/>
    <w:rsid w:val="00324003"/>
    <w:rsid w:val="00325A11"/>
    <w:rsid w:val="0032631B"/>
    <w:rsid w:val="00333201"/>
    <w:rsid w:val="003358F3"/>
    <w:rsid w:val="00335A8D"/>
    <w:rsid w:val="003400D0"/>
    <w:rsid w:val="00342037"/>
    <w:rsid w:val="00345745"/>
    <w:rsid w:val="00346BD6"/>
    <w:rsid w:val="003501F9"/>
    <w:rsid w:val="0035279F"/>
    <w:rsid w:val="00354A56"/>
    <w:rsid w:val="00357BC6"/>
    <w:rsid w:val="00357D53"/>
    <w:rsid w:val="00357E2F"/>
    <w:rsid w:val="003648B3"/>
    <w:rsid w:val="00366FF4"/>
    <w:rsid w:val="00370B49"/>
    <w:rsid w:val="003747FE"/>
    <w:rsid w:val="003773B0"/>
    <w:rsid w:val="00377833"/>
    <w:rsid w:val="003804B8"/>
    <w:rsid w:val="00380D33"/>
    <w:rsid w:val="0038545A"/>
    <w:rsid w:val="00387D78"/>
    <w:rsid w:val="003921A9"/>
    <w:rsid w:val="00393FBC"/>
    <w:rsid w:val="00395679"/>
    <w:rsid w:val="003A1990"/>
    <w:rsid w:val="003A4910"/>
    <w:rsid w:val="003A6E40"/>
    <w:rsid w:val="003B391C"/>
    <w:rsid w:val="003C062F"/>
    <w:rsid w:val="003C0CD6"/>
    <w:rsid w:val="003C20FB"/>
    <w:rsid w:val="003D0280"/>
    <w:rsid w:val="003D153E"/>
    <w:rsid w:val="003D3FC3"/>
    <w:rsid w:val="003D4749"/>
    <w:rsid w:val="003D75C1"/>
    <w:rsid w:val="003E1A0C"/>
    <w:rsid w:val="003E2AFE"/>
    <w:rsid w:val="003E2B9F"/>
    <w:rsid w:val="003E64F2"/>
    <w:rsid w:val="003F13EE"/>
    <w:rsid w:val="003F22A1"/>
    <w:rsid w:val="003F4D5F"/>
    <w:rsid w:val="00404539"/>
    <w:rsid w:val="0040472E"/>
    <w:rsid w:val="00406A0C"/>
    <w:rsid w:val="00407B29"/>
    <w:rsid w:val="00410BB3"/>
    <w:rsid w:val="00411E87"/>
    <w:rsid w:val="00411F6F"/>
    <w:rsid w:val="00414531"/>
    <w:rsid w:val="00414537"/>
    <w:rsid w:val="0042087F"/>
    <w:rsid w:val="00420ACC"/>
    <w:rsid w:val="00425DAA"/>
    <w:rsid w:val="00430888"/>
    <w:rsid w:val="00431C7A"/>
    <w:rsid w:val="00433B4A"/>
    <w:rsid w:val="004359FE"/>
    <w:rsid w:val="00441BDB"/>
    <w:rsid w:val="00444566"/>
    <w:rsid w:val="00445873"/>
    <w:rsid w:val="0044733E"/>
    <w:rsid w:val="00451385"/>
    <w:rsid w:val="004519B4"/>
    <w:rsid w:val="00453837"/>
    <w:rsid w:val="00455796"/>
    <w:rsid w:val="004608B4"/>
    <w:rsid w:val="0046730D"/>
    <w:rsid w:val="004729C3"/>
    <w:rsid w:val="00475A3B"/>
    <w:rsid w:val="0048275E"/>
    <w:rsid w:val="004A1B17"/>
    <w:rsid w:val="004A4FDC"/>
    <w:rsid w:val="004A682C"/>
    <w:rsid w:val="004A765F"/>
    <w:rsid w:val="004B6AB1"/>
    <w:rsid w:val="004B7A9E"/>
    <w:rsid w:val="004B7FF6"/>
    <w:rsid w:val="004C0C2A"/>
    <w:rsid w:val="004C5E22"/>
    <w:rsid w:val="004D026B"/>
    <w:rsid w:val="004D053A"/>
    <w:rsid w:val="004D2E0E"/>
    <w:rsid w:val="004E2B80"/>
    <w:rsid w:val="004E311E"/>
    <w:rsid w:val="004E400B"/>
    <w:rsid w:val="004E5172"/>
    <w:rsid w:val="004E656D"/>
    <w:rsid w:val="004E696C"/>
    <w:rsid w:val="004F21DD"/>
    <w:rsid w:val="004F6969"/>
    <w:rsid w:val="00500485"/>
    <w:rsid w:val="005033D5"/>
    <w:rsid w:val="00503553"/>
    <w:rsid w:val="00503A4E"/>
    <w:rsid w:val="00506764"/>
    <w:rsid w:val="00506A62"/>
    <w:rsid w:val="0051124F"/>
    <w:rsid w:val="0051527D"/>
    <w:rsid w:val="005154DA"/>
    <w:rsid w:val="00520299"/>
    <w:rsid w:val="00520F31"/>
    <w:rsid w:val="0052790C"/>
    <w:rsid w:val="00531C40"/>
    <w:rsid w:val="00533318"/>
    <w:rsid w:val="00533F63"/>
    <w:rsid w:val="00534A79"/>
    <w:rsid w:val="005355B0"/>
    <w:rsid w:val="00536E11"/>
    <w:rsid w:val="00543866"/>
    <w:rsid w:val="00550EF0"/>
    <w:rsid w:val="0055108B"/>
    <w:rsid w:val="0055362A"/>
    <w:rsid w:val="00555033"/>
    <w:rsid w:val="0055607C"/>
    <w:rsid w:val="00557DBD"/>
    <w:rsid w:val="0056023D"/>
    <w:rsid w:val="005609B5"/>
    <w:rsid w:val="005621F9"/>
    <w:rsid w:val="00566E27"/>
    <w:rsid w:val="005768DB"/>
    <w:rsid w:val="00587D5F"/>
    <w:rsid w:val="005911D6"/>
    <w:rsid w:val="005940CE"/>
    <w:rsid w:val="005945E9"/>
    <w:rsid w:val="00595F5E"/>
    <w:rsid w:val="00597D8B"/>
    <w:rsid w:val="005A0DBE"/>
    <w:rsid w:val="005A1AD8"/>
    <w:rsid w:val="005A3E1E"/>
    <w:rsid w:val="005A6A04"/>
    <w:rsid w:val="005B1E88"/>
    <w:rsid w:val="005B1EED"/>
    <w:rsid w:val="005B2226"/>
    <w:rsid w:val="005C0811"/>
    <w:rsid w:val="005C25C1"/>
    <w:rsid w:val="005C38DF"/>
    <w:rsid w:val="005C3C4C"/>
    <w:rsid w:val="005C4603"/>
    <w:rsid w:val="005D0332"/>
    <w:rsid w:val="005D0BC8"/>
    <w:rsid w:val="005E11F9"/>
    <w:rsid w:val="005E1A0E"/>
    <w:rsid w:val="005E3778"/>
    <w:rsid w:val="005E3D1C"/>
    <w:rsid w:val="005E651D"/>
    <w:rsid w:val="005F083B"/>
    <w:rsid w:val="005F2246"/>
    <w:rsid w:val="005F410D"/>
    <w:rsid w:val="005F44F4"/>
    <w:rsid w:val="006035A1"/>
    <w:rsid w:val="00604AF5"/>
    <w:rsid w:val="0060588C"/>
    <w:rsid w:val="00606A11"/>
    <w:rsid w:val="00614B6B"/>
    <w:rsid w:val="0061715C"/>
    <w:rsid w:val="0062635E"/>
    <w:rsid w:val="0063062B"/>
    <w:rsid w:val="0063199F"/>
    <w:rsid w:val="00631E25"/>
    <w:rsid w:val="00633936"/>
    <w:rsid w:val="00641CE3"/>
    <w:rsid w:val="00651489"/>
    <w:rsid w:val="00653826"/>
    <w:rsid w:val="0065513D"/>
    <w:rsid w:val="00657113"/>
    <w:rsid w:val="0066000F"/>
    <w:rsid w:val="00662F93"/>
    <w:rsid w:val="006658EF"/>
    <w:rsid w:val="0067179E"/>
    <w:rsid w:val="00673271"/>
    <w:rsid w:val="00676F60"/>
    <w:rsid w:val="0068260E"/>
    <w:rsid w:val="0068408C"/>
    <w:rsid w:val="00684BA3"/>
    <w:rsid w:val="00685279"/>
    <w:rsid w:val="00687ACC"/>
    <w:rsid w:val="006914D1"/>
    <w:rsid w:val="00691CFB"/>
    <w:rsid w:val="006A1A81"/>
    <w:rsid w:val="006A2CB7"/>
    <w:rsid w:val="006A3393"/>
    <w:rsid w:val="006A7D4C"/>
    <w:rsid w:val="006B24AA"/>
    <w:rsid w:val="006B3F69"/>
    <w:rsid w:val="006B67B4"/>
    <w:rsid w:val="006C2DEE"/>
    <w:rsid w:val="006C5359"/>
    <w:rsid w:val="006C555F"/>
    <w:rsid w:val="006D39A9"/>
    <w:rsid w:val="006E5B9B"/>
    <w:rsid w:val="006E6381"/>
    <w:rsid w:val="006E7E30"/>
    <w:rsid w:val="006F09C2"/>
    <w:rsid w:val="006F3BF4"/>
    <w:rsid w:val="00701270"/>
    <w:rsid w:val="007022F2"/>
    <w:rsid w:val="0070233E"/>
    <w:rsid w:val="0070396D"/>
    <w:rsid w:val="00703B05"/>
    <w:rsid w:val="007115B1"/>
    <w:rsid w:val="0071182A"/>
    <w:rsid w:val="00711B04"/>
    <w:rsid w:val="0071529F"/>
    <w:rsid w:val="00716FB0"/>
    <w:rsid w:val="0071713D"/>
    <w:rsid w:val="00722FD1"/>
    <w:rsid w:val="007320AA"/>
    <w:rsid w:val="00733506"/>
    <w:rsid w:val="00743077"/>
    <w:rsid w:val="00743D75"/>
    <w:rsid w:val="00744A52"/>
    <w:rsid w:val="007454BD"/>
    <w:rsid w:val="00750687"/>
    <w:rsid w:val="007527E6"/>
    <w:rsid w:val="00752BAE"/>
    <w:rsid w:val="00752E6B"/>
    <w:rsid w:val="007568CC"/>
    <w:rsid w:val="00760596"/>
    <w:rsid w:val="007611FC"/>
    <w:rsid w:val="00761264"/>
    <w:rsid w:val="007614AA"/>
    <w:rsid w:val="007705EA"/>
    <w:rsid w:val="00775F2D"/>
    <w:rsid w:val="00777F0E"/>
    <w:rsid w:val="00777FEC"/>
    <w:rsid w:val="00780609"/>
    <w:rsid w:val="00781112"/>
    <w:rsid w:val="00781253"/>
    <w:rsid w:val="00784823"/>
    <w:rsid w:val="0078596E"/>
    <w:rsid w:val="00786051"/>
    <w:rsid w:val="00786A2C"/>
    <w:rsid w:val="0079030A"/>
    <w:rsid w:val="00790758"/>
    <w:rsid w:val="00791FAC"/>
    <w:rsid w:val="007928F9"/>
    <w:rsid w:val="0079342C"/>
    <w:rsid w:val="00795631"/>
    <w:rsid w:val="007A107E"/>
    <w:rsid w:val="007A2424"/>
    <w:rsid w:val="007A2E41"/>
    <w:rsid w:val="007A3262"/>
    <w:rsid w:val="007A3873"/>
    <w:rsid w:val="007A58C6"/>
    <w:rsid w:val="007A5F8D"/>
    <w:rsid w:val="007B0B25"/>
    <w:rsid w:val="007B2CC8"/>
    <w:rsid w:val="007B479F"/>
    <w:rsid w:val="007C00AE"/>
    <w:rsid w:val="007C3FC1"/>
    <w:rsid w:val="007C7315"/>
    <w:rsid w:val="007D153C"/>
    <w:rsid w:val="007D3A9E"/>
    <w:rsid w:val="007D655C"/>
    <w:rsid w:val="007E0E16"/>
    <w:rsid w:val="007E105E"/>
    <w:rsid w:val="007E1B1C"/>
    <w:rsid w:val="007E1C8D"/>
    <w:rsid w:val="007E239F"/>
    <w:rsid w:val="007E577A"/>
    <w:rsid w:val="007F3D9C"/>
    <w:rsid w:val="007F4FC7"/>
    <w:rsid w:val="007F68EE"/>
    <w:rsid w:val="007F7D75"/>
    <w:rsid w:val="00800CEA"/>
    <w:rsid w:val="008039E6"/>
    <w:rsid w:val="008048A5"/>
    <w:rsid w:val="0080620F"/>
    <w:rsid w:val="00807642"/>
    <w:rsid w:val="0081667B"/>
    <w:rsid w:val="00816D1C"/>
    <w:rsid w:val="00820C37"/>
    <w:rsid w:val="00821256"/>
    <w:rsid w:val="008230E3"/>
    <w:rsid w:val="008244DF"/>
    <w:rsid w:val="00825B67"/>
    <w:rsid w:val="00831002"/>
    <w:rsid w:val="008312F4"/>
    <w:rsid w:val="00841AEC"/>
    <w:rsid w:val="0084396E"/>
    <w:rsid w:val="008454B1"/>
    <w:rsid w:val="00845C34"/>
    <w:rsid w:val="008503AD"/>
    <w:rsid w:val="00852E1E"/>
    <w:rsid w:val="00853257"/>
    <w:rsid w:val="0085520C"/>
    <w:rsid w:val="00855DC2"/>
    <w:rsid w:val="00862AD6"/>
    <w:rsid w:val="008642BD"/>
    <w:rsid w:val="00871F52"/>
    <w:rsid w:val="0087208B"/>
    <w:rsid w:val="00872E4C"/>
    <w:rsid w:val="00875DE4"/>
    <w:rsid w:val="0088095A"/>
    <w:rsid w:val="0088216C"/>
    <w:rsid w:val="00885100"/>
    <w:rsid w:val="0089419E"/>
    <w:rsid w:val="00895360"/>
    <w:rsid w:val="008A042B"/>
    <w:rsid w:val="008A0EF9"/>
    <w:rsid w:val="008A3FD2"/>
    <w:rsid w:val="008A4423"/>
    <w:rsid w:val="008A50AC"/>
    <w:rsid w:val="008A6A6D"/>
    <w:rsid w:val="008A7895"/>
    <w:rsid w:val="008B0353"/>
    <w:rsid w:val="008B13D2"/>
    <w:rsid w:val="008B3F10"/>
    <w:rsid w:val="008B51AC"/>
    <w:rsid w:val="008B5649"/>
    <w:rsid w:val="008B6795"/>
    <w:rsid w:val="008B79AE"/>
    <w:rsid w:val="008C0F03"/>
    <w:rsid w:val="008C26D6"/>
    <w:rsid w:val="008C4257"/>
    <w:rsid w:val="008D065B"/>
    <w:rsid w:val="008D420C"/>
    <w:rsid w:val="008D4389"/>
    <w:rsid w:val="008D5418"/>
    <w:rsid w:val="008D7243"/>
    <w:rsid w:val="008E004B"/>
    <w:rsid w:val="008E0BD8"/>
    <w:rsid w:val="008E5EE5"/>
    <w:rsid w:val="008E6D32"/>
    <w:rsid w:val="008F0593"/>
    <w:rsid w:val="008F05E2"/>
    <w:rsid w:val="008F3005"/>
    <w:rsid w:val="008F335B"/>
    <w:rsid w:val="008F338B"/>
    <w:rsid w:val="008F708A"/>
    <w:rsid w:val="0090000C"/>
    <w:rsid w:val="0090016E"/>
    <w:rsid w:val="00902643"/>
    <w:rsid w:val="0090470C"/>
    <w:rsid w:val="00906888"/>
    <w:rsid w:val="00906A96"/>
    <w:rsid w:val="0091075C"/>
    <w:rsid w:val="00911539"/>
    <w:rsid w:val="00921163"/>
    <w:rsid w:val="00921D94"/>
    <w:rsid w:val="009238BC"/>
    <w:rsid w:val="00923E5C"/>
    <w:rsid w:val="00924DCB"/>
    <w:rsid w:val="009259F1"/>
    <w:rsid w:val="009270CB"/>
    <w:rsid w:val="00933C7A"/>
    <w:rsid w:val="00933CE1"/>
    <w:rsid w:val="00936130"/>
    <w:rsid w:val="009418FE"/>
    <w:rsid w:val="00942B1A"/>
    <w:rsid w:val="00942D95"/>
    <w:rsid w:val="00943DE3"/>
    <w:rsid w:val="009456C9"/>
    <w:rsid w:val="009463B7"/>
    <w:rsid w:val="00950326"/>
    <w:rsid w:val="00950EC3"/>
    <w:rsid w:val="00951A96"/>
    <w:rsid w:val="0095278C"/>
    <w:rsid w:val="00952F01"/>
    <w:rsid w:val="00955BAC"/>
    <w:rsid w:val="00957ABE"/>
    <w:rsid w:val="009628B8"/>
    <w:rsid w:val="009633BC"/>
    <w:rsid w:val="0096536F"/>
    <w:rsid w:val="009655FC"/>
    <w:rsid w:val="009708C4"/>
    <w:rsid w:val="00971174"/>
    <w:rsid w:val="00972E64"/>
    <w:rsid w:val="00973A78"/>
    <w:rsid w:val="009752EB"/>
    <w:rsid w:val="009800AF"/>
    <w:rsid w:val="00983DAB"/>
    <w:rsid w:val="0098440C"/>
    <w:rsid w:val="00985F09"/>
    <w:rsid w:val="00985F30"/>
    <w:rsid w:val="009867B4"/>
    <w:rsid w:val="0098731B"/>
    <w:rsid w:val="00990F55"/>
    <w:rsid w:val="00991EDB"/>
    <w:rsid w:val="0099204B"/>
    <w:rsid w:val="00992CBE"/>
    <w:rsid w:val="00994405"/>
    <w:rsid w:val="00995A7A"/>
    <w:rsid w:val="00996A0C"/>
    <w:rsid w:val="009A16B4"/>
    <w:rsid w:val="009A1DB7"/>
    <w:rsid w:val="009A7D3A"/>
    <w:rsid w:val="009B0A85"/>
    <w:rsid w:val="009B2AF4"/>
    <w:rsid w:val="009B2F00"/>
    <w:rsid w:val="009B30F7"/>
    <w:rsid w:val="009B771A"/>
    <w:rsid w:val="009C0D50"/>
    <w:rsid w:val="009C2601"/>
    <w:rsid w:val="009C2D78"/>
    <w:rsid w:val="009C3FD3"/>
    <w:rsid w:val="009C488E"/>
    <w:rsid w:val="009C60C8"/>
    <w:rsid w:val="009C60F7"/>
    <w:rsid w:val="009C69EC"/>
    <w:rsid w:val="009C795A"/>
    <w:rsid w:val="009D4D2F"/>
    <w:rsid w:val="009D6373"/>
    <w:rsid w:val="009D69A7"/>
    <w:rsid w:val="009D6BAA"/>
    <w:rsid w:val="009D6FDD"/>
    <w:rsid w:val="009E47D5"/>
    <w:rsid w:val="009F14DE"/>
    <w:rsid w:val="009F21AA"/>
    <w:rsid w:val="009F2432"/>
    <w:rsid w:val="009F3D26"/>
    <w:rsid w:val="00A034C3"/>
    <w:rsid w:val="00A038E1"/>
    <w:rsid w:val="00A047FC"/>
    <w:rsid w:val="00A0667C"/>
    <w:rsid w:val="00A068EE"/>
    <w:rsid w:val="00A06F4D"/>
    <w:rsid w:val="00A070BD"/>
    <w:rsid w:val="00A1089D"/>
    <w:rsid w:val="00A10B3D"/>
    <w:rsid w:val="00A11012"/>
    <w:rsid w:val="00A14E61"/>
    <w:rsid w:val="00A1594A"/>
    <w:rsid w:val="00A1648F"/>
    <w:rsid w:val="00A167D4"/>
    <w:rsid w:val="00A203B3"/>
    <w:rsid w:val="00A23A3B"/>
    <w:rsid w:val="00A242C1"/>
    <w:rsid w:val="00A255E6"/>
    <w:rsid w:val="00A27AD9"/>
    <w:rsid w:val="00A3436A"/>
    <w:rsid w:val="00A3797C"/>
    <w:rsid w:val="00A4116C"/>
    <w:rsid w:val="00A412C6"/>
    <w:rsid w:val="00A43445"/>
    <w:rsid w:val="00A4589A"/>
    <w:rsid w:val="00A500BD"/>
    <w:rsid w:val="00A514E2"/>
    <w:rsid w:val="00A52160"/>
    <w:rsid w:val="00A62699"/>
    <w:rsid w:val="00A64B4B"/>
    <w:rsid w:val="00A6672E"/>
    <w:rsid w:val="00A67D63"/>
    <w:rsid w:val="00A726C5"/>
    <w:rsid w:val="00A73126"/>
    <w:rsid w:val="00A90876"/>
    <w:rsid w:val="00A920FB"/>
    <w:rsid w:val="00A95CA8"/>
    <w:rsid w:val="00AA00A7"/>
    <w:rsid w:val="00AA2A74"/>
    <w:rsid w:val="00AA35BC"/>
    <w:rsid w:val="00AA617A"/>
    <w:rsid w:val="00AB3A97"/>
    <w:rsid w:val="00AB4C85"/>
    <w:rsid w:val="00AC5B15"/>
    <w:rsid w:val="00AC7A90"/>
    <w:rsid w:val="00AD0D12"/>
    <w:rsid w:val="00AD2F46"/>
    <w:rsid w:val="00AD3F54"/>
    <w:rsid w:val="00AD448C"/>
    <w:rsid w:val="00AD7755"/>
    <w:rsid w:val="00AE2E34"/>
    <w:rsid w:val="00AE739A"/>
    <w:rsid w:val="00AE7B6D"/>
    <w:rsid w:val="00AF0E11"/>
    <w:rsid w:val="00AF6925"/>
    <w:rsid w:val="00AF7486"/>
    <w:rsid w:val="00B004C6"/>
    <w:rsid w:val="00B03146"/>
    <w:rsid w:val="00B05307"/>
    <w:rsid w:val="00B05D7A"/>
    <w:rsid w:val="00B06E34"/>
    <w:rsid w:val="00B15B65"/>
    <w:rsid w:val="00B21109"/>
    <w:rsid w:val="00B21AE6"/>
    <w:rsid w:val="00B22252"/>
    <w:rsid w:val="00B243BD"/>
    <w:rsid w:val="00B31387"/>
    <w:rsid w:val="00B3713D"/>
    <w:rsid w:val="00B40789"/>
    <w:rsid w:val="00B44ADD"/>
    <w:rsid w:val="00B44AED"/>
    <w:rsid w:val="00B52059"/>
    <w:rsid w:val="00B520A8"/>
    <w:rsid w:val="00B52136"/>
    <w:rsid w:val="00B52904"/>
    <w:rsid w:val="00B52D9F"/>
    <w:rsid w:val="00B56318"/>
    <w:rsid w:val="00B604DA"/>
    <w:rsid w:val="00B63086"/>
    <w:rsid w:val="00B63ECD"/>
    <w:rsid w:val="00B64970"/>
    <w:rsid w:val="00B66D3C"/>
    <w:rsid w:val="00B66DF6"/>
    <w:rsid w:val="00B723BF"/>
    <w:rsid w:val="00B76B55"/>
    <w:rsid w:val="00B77773"/>
    <w:rsid w:val="00B77FFA"/>
    <w:rsid w:val="00B83C61"/>
    <w:rsid w:val="00B84294"/>
    <w:rsid w:val="00B85EA7"/>
    <w:rsid w:val="00B901E0"/>
    <w:rsid w:val="00B90698"/>
    <w:rsid w:val="00B91FAB"/>
    <w:rsid w:val="00B9611C"/>
    <w:rsid w:val="00BA0EA1"/>
    <w:rsid w:val="00BA347F"/>
    <w:rsid w:val="00BA6278"/>
    <w:rsid w:val="00BA7590"/>
    <w:rsid w:val="00BA7958"/>
    <w:rsid w:val="00BB0F83"/>
    <w:rsid w:val="00BB27FC"/>
    <w:rsid w:val="00BB36D7"/>
    <w:rsid w:val="00BB68A5"/>
    <w:rsid w:val="00BC2F80"/>
    <w:rsid w:val="00BC64A3"/>
    <w:rsid w:val="00BD0BC9"/>
    <w:rsid w:val="00BD1E0D"/>
    <w:rsid w:val="00BD4DAD"/>
    <w:rsid w:val="00BD7584"/>
    <w:rsid w:val="00BE012C"/>
    <w:rsid w:val="00BE0B40"/>
    <w:rsid w:val="00BE5F10"/>
    <w:rsid w:val="00BE772A"/>
    <w:rsid w:val="00BF5B90"/>
    <w:rsid w:val="00BF7ACC"/>
    <w:rsid w:val="00C00782"/>
    <w:rsid w:val="00C00EF1"/>
    <w:rsid w:val="00C0235A"/>
    <w:rsid w:val="00C03238"/>
    <w:rsid w:val="00C04F00"/>
    <w:rsid w:val="00C11CFE"/>
    <w:rsid w:val="00C21160"/>
    <w:rsid w:val="00C2539F"/>
    <w:rsid w:val="00C27C8E"/>
    <w:rsid w:val="00C31C56"/>
    <w:rsid w:val="00C3308D"/>
    <w:rsid w:val="00C3426B"/>
    <w:rsid w:val="00C367CA"/>
    <w:rsid w:val="00C36FD1"/>
    <w:rsid w:val="00C44112"/>
    <w:rsid w:val="00C44A37"/>
    <w:rsid w:val="00C46EB1"/>
    <w:rsid w:val="00C5041E"/>
    <w:rsid w:val="00C50973"/>
    <w:rsid w:val="00C53448"/>
    <w:rsid w:val="00C55539"/>
    <w:rsid w:val="00C645BE"/>
    <w:rsid w:val="00C66EE9"/>
    <w:rsid w:val="00C67148"/>
    <w:rsid w:val="00C67EE0"/>
    <w:rsid w:val="00C72990"/>
    <w:rsid w:val="00C76C98"/>
    <w:rsid w:val="00C80010"/>
    <w:rsid w:val="00C82FB6"/>
    <w:rsid w:val="00C83DF6"/>
    <w:rsid w:val="00C84B16"/>
    <w:rsid w:val="00C85042"/>
    <w:rsid w:val="00C850A6"/>
    <w:rsid w:val="00C86B5F"/>
    <w:rsid w:val="00C91103"/>
    <w:rsid w:val="00C92CA3"/>
    <w:rsid w:val="00C95689"/>
    <w:rsid w:val="00CA1781"/>
    <w:rsid w:val="00CA3226"/>
    <w:rsid w:val="00CA61DE"/>
    <w:rsid w:val="00CB0181"/>
    <w:rsid w:val="00CB0513"/>
    <w:rsid w:val="00CB2E81"/>
    <w:rsid w:val="00CB6428"/>
    <w:rsid w:val="00CC1116"/>
    <w:rsid w:val="00CC188B"/>
    <w:rsid w:val="00CC4F74"/>
    <w:rsid w:val="00CC513C"/>
    <w:rsid w:val="00CC5D05"/>
    <w:rsid w:val="00CD0669"/>
    <w:rsid w:val="00CD4973"/>
    <w:rsid w:val="00CD5FAD"/>
    <w:rsid w:val="00CD694C"/>
    <w:rsid w:val="00CD7ABA"/>
    <w:rsid w:val="00CD7E55"/>
    <w:rsid w:val="00CE0E27"/>
    <w:rsid w:val="00CE163E"/>
    <w:rsid w:val="00CE24A5"/>
    <w:rsid w:val="00CE466A"/>
    <w:rsid w:val="00CE7A82"/>
    <w:rsid w:val="00CF05B1"/>
    <w:rsid w:val="00CF0E06"/>
    <w:rsid w:val="00CF18B5"/>
    <w:rsid w:val="00CF408D"/>
    <w:rsid w:val="00CF4AA8"/>
    <w:rsid w:val="00D043C1"/>
    <w:rsid w:val="00D11217"/>
    <w:rsid w:val="00D11427"/>
    <w:rsid w:val="00D1401E"/>
    <w:rsid w:val="00D15FB6"/>
    <w:rsid w:val="00D230DC"/>
    <w:rsid w:val="00D24497"/>
    <w:rsid w:val="00D24993"/>
    <w:rsid w:val="00D30536"/>
    <w:rsid w:val="00D446DA"/>
    <w:rsid w:val="00D4505C"/>
    <w:rsid w:val="00D453AC"/>
    <w:rsid w:val="00D45BF0"/>
    <w:rsid w:val="00D47E59"/>
    <w:rsid w:val="00D56BF2"/>
    <w:rsid w:val="00D57970"/>
    <w:rsid w:val="00D57F68"/>
    <w:rsid w:val="00D6170E"/>
    <w:rsid w:val="00D64DCF"/>
    <w:rsid w:val="00D66B7B"/>
    <w:rsid w:val="00D7101E"/>
    <w:rsid w:val="00D71028"/>
    <w:rsid w:val="00D721EC"/>
    <w:rsid w:val="00D76248"/>
    <w:rsid w:val="00D76874"/>
    <w:rsid w:val="00D7702A"/>
    <w:rsid w:val="00D801C6"/>
    <w:rsid w:val="00D84EE2"/>
    <w:rsid w:val="00D86C5F"/>
    <w:rsid w:val="00D92A02"/>
    <w:rsid w:val="00D95987"/>
    <w:rsid w:val="00D95CC4"/>
    <w:rsid w:val="00DA36D9"/>
    <w:rsid w:val="00DA6752"/>
    <w:rsid w:val="00DB30AD"/>
    <w:rsid w:val="00DB56A5"/>
    <w:rsid w:val="00DC0551"/>
    <w:rsid w:val="00DC0982"/>
    <w:rsid w:val="00DC4680"/>
    <w:rsid w:val="00DC4CE5"/>
    <w:rsid w:val="00DC6118"/>
    <w:rsid w:val="00DD04E9"/>
    <w:rsid w:val="00DD1226"/>
    <w:rsid w:val="00DD3547"/>
    <w:rsid w:val="00DD4107"/>
    <w:rsid w:val="00DD4C31"/>
    <w:rsid w:val="00DD4EA6"/>
    <w:rsid w:val="00DD624E"/>
    <w:rsid w:val="00DE047F"/>
    <w:rsid w:val="00DE138B"/>
    <w:rsid w:val="00DE170C"/>
    <w:rsid w:val="00DE3066"/>
    <w:rsid w:val="00DE7268"/>
    <w:rsid w:val="00DF1B8A"/>
    <w:rsid w:val="00DF7C47"/>
    <w:rsid w:val="00E0184E"/>
    <w:rsid w:val="00E028A2"/>
    <w:rsid w:val="00E04961"/>
    <w:rsid w:val="00E0645B"/>
    <w:rsid w:val="00E11793"/>
    <w:rsid w:val="00E11D25"/>
    <w:rsid w:val="00E142B3"/>
    <w:rsid w:val="00E1458D"/>
    <w:rsid w:val="00E20A3D"/>
    <w:rsid w:val="00E24B9F"/>
    <w:rsid w:val="00E25232"/>
    <w:rsid w:val="00E25B12"/>
    <w:rsid w:val="00E30AF4"/>
    <w:rsid w:val="00E35867"/>
    <w:rsid w:val="00E40019"/>
    <w:rsid w:val="00E44211"/>
    <w:rsid w:val="00E45338"/>
    <w:rsid w:val="00E50312"/>
    <w:rsid w:val="00E50596"/>
    <w:rsid w:val="00E50B95"/>
    <w:rsid w:val="00E52713"/>
    <w:rsid w:val="00E53FC5"/>
    <w:rsid w:val="00E55865"/>
    <w:rsid w:val="00E64117"/>
    <w:rsid w:val="00E67111"/>
    <w:rsid w:val="00E755FB"/>
    <w:rsid w:val="00E76F22"/>
    <w:rsid w:val="00E80130"/>
    <w:rsid w:val="00E81CEE"/>
    <w:rsid w:val="00E82244"/>
    <w:rsid w:val="00E85EA4"/>
    <w:rsid w:val="00E86305"/>
    <w:rsid w:val="00E879E3"/>
    <w:rsid w:val="00E91A6E"/>
    <w:rsid w:val="00E94CD9"/>
    <w:rsid w:val="00EA2CCA"/>
    <w:rsid w:val="00EA341D"/>
    <w:rsid w:val="00EA34B3"/>
    <w:rsid w:val="00EA6F64"/>
    <w:rsid w:val="00EA7B11"/>
    <w:rsid w:val="00EB2371"/>
    <w:rsid w:val="00EB2C3F"/>
    <w:rsid w:val="00EB2CEA"/>
    <w:rsid w:val="00EB5346"/>
    <w:rsid w:val="00EB56B8"/>
    <w:rsid w:val="00EB6A78"/>
    <w:rsid w:val="00EC0604"/>
    <w:rsid w:val="00EC2A7E"/>
    <w:rsid w:val="00ED1774"/>
    <w:rsid w:val="00ED4259"/>
    <w:rsid w:val="00EE3414"/>
    <w:rsid w:val="00EE4709"/>
    <w:rsid w:val="00EE5053"/>
    <w:rsid w:val="00EE5663"/>
    <w:rsid w:val="00EE5AB3"/>
    <w:rsid w:val="00EE6C1D"/>
    <w:rsid w:val="00EF03E0"/>
    <w:rsid w:val="00EF0A02"/>
    <w:rsid w:val="00EF2267"/>
    <w:rsid w:val="00EF3CFB"/>
    <w:rsid w:val="00EF5977"/>
    <w:rsid w:val="00F00D4F"/>
    <w:rsid w:val="00F022BB"/>
    <w:rsid w:val="00F02BB7"/>
    <w:rsid w:val="00F06E62"/>
    <w:rsid w:val="00F070AA"/>
    <w:rsid w:val="00F108F7"/>
    <w:rsid w:val="00F13901"/>
    <w:rsid w:val="00F13D57"/>
    <w:rsid w:val="00F1461F"/>
    <w:rsid w:val="00F206FE"/>
    <w:rsid w:val="00F258E0"/>
    <w:rsid w:val="00F26DC8"/>
    <w:rsid w:val="00F26E85"/>
    <w:rsid w:val="00F3047F"/>
    <w:rsid w:val="00F306D2"/>
    <w:rsid w:val="00F31C86"/>
    <w:rsid w:val="00F34262"/>
    <w:rsid w:val="00F343B7"/>
    <w:rsid w:val="00F40DE4"/>
    <w:rsid w:val="00F414A1"/>
    <w:rsid w:val="00F42F70"/>
    <w:rsid w:val="00F4514C"/>
    <w:rsid w:val="00F508CF"/>
    <w:rsid w:val="00F51FFA"/>
    <w:rsid w:val="00F52F97"/>
    <w:rsid w:val="00F534BE"/>
    <w:rsid w:val="00F54F8A"/>
    <w:rsid w:val="00F604F8"/>
    <w:rsid w:val="00F6110D"/>
    <w:rsid w:val="00F61A52"/>
    <w:rsid w:val="00F640C4"/>
    <w:rsid w:val="00F64178"/>
    <w:rsid w:val="00F646CE"/>
    <w:rsid w:val="00F65742"/>
    <w:rsid w:val="00F67F52"/>
    <w:rsid w:val="00F701BA"/>
    <w:rsid w:val="00F7621D"/>
    <w:rsid w:val="00F764DB"/>
    <w:rsid w:val="00F80198"/>
    <w:rsid w:val="00F80A19"/>
    <w:rsid w:val="00F8148A"/>
    <w:rsid w:val="00F8279F"/>
    <w:rsid w:val="00F84799"/>
    <w:rsid w:val="00F84E42"/>
    <w:rsid w:val="00F93B60"/>
    <w:rsid w:val="00F93F2A"/>
    <w:rsid w:val="00F952CD"/>
    <w:rsid w:val="00FA2839"/>
    <w:rsid w:val="00FA5D48"/>
    <w:rsid w:val="00FA5F60"/>
    <w:rsid w:val="00FA7219"/>
    <w:rsid w:val="00FA7D27"/>
    <w:rsid w:val="00FB28D3"/>
    <w:rsid w:val="00FB4331"/>
    <w:rsid w:val="00FB5BEF"/>
    <w:rsid w:val="00FB5DF4"/>
    <w:rsid w:val="00FB6FEE"/>
    <w:rsid w:val="00FB7C37"/>
    <w:rsid w:val="00FC0EF9"/>
    <w:rsid w:val="00FC5051"/>
    <w:rsid w:val="00FC50D0"/>
    <w:rsid w:val="00FD0982"/>
    <w:rsid w:val="00FD12A1"/>
    <w:rsid w:val="00FD3EA1"/>
    <w:rsid w:val="00FD499B"/>
    <w:rsid w:val="00FE094E"/>
    <w:rsid w:val="00FE0CE1"/>
    <w:rsid w:val="00FE10DF"/>
    <w:rsid w:val="00FE1AD1"/>
    <w:rsid w:val="00FE29FA"/>
    <w:rsid w:val="00FE699B"/>
    <w:rsid w:val="00FE72D7"/>
    <w:rsid w:val="00FF44B9"/>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3318"/>
    <w:rPr>
      <w:sz w:val="24"/>
      <w:szCs w:val="24"/>
      <w:lang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083B387-66C6-442E-BF64-2AF1668E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7</Pages>
  <Words>1992</Words>
  <Characters>10958</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12925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Manuela Uribesolis</cp:lastModifiedBy>
  <cp:revision>634</cp:revision>
  <cp:lastPrinted>2016-08-08T12:58:00Z</cp:lastPrinted>
  <dcterms:created xsi:type="dcterms:W3CDTF">2016-08-08T14:38:00Z</dcterms:created>
  <dcterms:modified xsi:type="dcterms:W3CDTF">2017-06-26T20:20:00Z</dcterms:modified>
</cp:coreProperties>
</file>